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D242" w14:textId="56731006" w:rsidR="00D15DD1" w:rsidRDefault="00D15DD1" w:rsidP="0005705F">
      <w:pPr>
        <w:tabs>
          <w:tab w:val="left" w:pos="567"/>
          <w:tab w:val="left" w:pos="1134"/>
        </w:tabs>
        <w:jc w:val="center"/>
        <w:rPr>
          <w:rFonts w:ascii="Calibri" w:eastAsia="Calibri" w:hAnsi="Calibri" w:cs="Calibri"/>
          <w:b/>
          <w:noProof/>
          <w:szCs w:val="20"/>
        </w:rPr>
      </w:pPr>
    </w:p>
    <w:p w14:paraId="1014AB71" w14:textId="2823438E" w:rsidR="00D15DD1" w:rsidRDefault="00D15DD1" w:rsidP="0005705F">
      <w:pPr>
        <w:tabs>
          <w:tab w:val="left" w:pos="567"/>
          <w:tab w:val="left" w:pos="1134"/>
        </w:tabs>
        <w:jc w:val="center"/>
        <w:rPr>
          <w:rFonts w:ascii="Calibri" w:eastAsia="Calibri" w:hAnsi="Calibri" w:cs="Calibri"/>
          <w:b/>
          <w:noProof/>
          <w:szCs w:val="20"/>
        </w:rPr>
      </w:pPr>
    </w:p>
    <w:p w14:paraId="5216CD77" w14:textId="0E315FDC" w:rsidR="00D15DD1" w:rsidRDefault="00D15DD1" w:rsidP="0005705F">
      <w:pPr>
        <w:tabs>
          <w:tab w:val="left" w:pos="567"/>
          <w:tab w:val="left" w:pos="1134"/>
        </w:tabs>
        <w:jc w:val="center"/>
        <w:rPr>
          <w:rFonts w:ascii="Calibri" w:eastAsia="Calibri" w:hAnsi="Calibri" w:cs="Calibri"/>
          <w:b/>
          <w:noProof/>
          <w:szCs w:val="20"/>
        </w:rPr>
      </w:pPr>
      <w:r>
        <w:rPr>
          <w:noProof/>
        </w:rPr>
        <w:drawing>
          <wp:anchor distT="0" distB="0" distL="114300" distR="114300" simplePos="0" relativeHeight="251694592" behindDoc="0" locked="0" layoutInCell="1" allowOverlap="1" wp14:anchorId="2C3A4A17" wp14:editId="173742BE">
            <wp:simplePos x="0" y="0"/>
            <wp:positionH relativeFrom="margin">
              <wp:align>right</wp:align>
            </wp:positionH>
            <wp:positionV relativeFrom="paragraph">
              <wp:posOffset>201295</wp:posOffset>
            </wp:positionV>
            <wp:extent cx="5734050" cy="711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34050" cy="711200"/>
                    </a:xfrm>
                    <a:prstGeom prst="rect">
                      <a:avLst/>
                    </a:prstGeom>
                  </pic:spPr>
                </pic:pic>
              </a:graphicData>
            </a:graphic>
            <wp14:sizeRelH relativeFrom="page">
              <wp14:pctWidth>0</wp14:pctWidth>
            </wp14:sizeRelH>
            <wp14:sizeRelV relativeFrom="page">
              <wp14:pctHeight>0</wp14:pctHeight>
            </wp14:sizeRelV>
          </wp:anchor>
        </w:drawing>
      </w:r>
    </w:p>
    <w:p w14:paraId="4007655B" w14:textId="553E46D3" w:rsidR="00D15DD1" w:rsidRDefault="00D15DD1" w:rsidP="0005705F">
      <w:pPr>
        <w:tabs>
          <w:tab w:val="left" w:pos="567"/>
          <w:tab w:val="left" w:pos="1134"/>
        </w:tabs>
        <w:jc w:val="center"/>
        <w:rPr>
          <w:rFonts w:ascii="Calibri" w:eastAsia="Calibri" w:hAnsi="Calibri" w:cs="Calibri"/>
          <w:b/>
          <w:noProof/>
          <w:szCs w:val="20"/>
        </w:rPr>
      </w:pPr>
    </w:p>
    <w:p w14:paraId="7A47AEB2" w14:textId="255BE8C9" w:rsidR="00D15DD1" w:rsidRDefault="00D15DD1" w:rsidP="0005705F">
      <w:pPr>
        <w:tabs>
          <w:tab w:val="left" w:pos="567"/>
          <w:tab w:val="left" w:pos="1134"/>
        </w:tabs>
        <w:jc w:val="center"/>
        <w:rPr>
          <w:rFonts w:ascii="Calibri" w:eastAsia="Calibri" w:hAnsi="Calibri" w:cs="Calibri"/>
          <w:b/>
          <w:noProof/>
          <w:szCs w:val="20"/>
        </w:rPr>
      </w:pPr>
    </w:p>
    <w:p w14:paraId="7BA3EC54" w14:textId="13005108" w:rsidR="0005705F" w:rsidRPr="002D3F3C" w:rsidRDefault="0005705F" w:rsidP="0005705F">
      <w:pPr>
        <w:tabs>
          <w:tab w:val="left" w:pos="567"/>
          <w:tab w:val="left" w:pos="1134"/>
        </w:tabs>
        <w:jc w:val="center"/>
        <w:rPr>
          <w:rFonts w:ascii="Calibri" w:eastAsia="Calibri" w:hAnsi="Calibri" w:cs="Calibri"/>
          <w:b/>
          <w:noProof/>
          <w:szCs w:val="20"/>
        </w:rPr>
      </w:pPr>
    </w:p>
    <w:p w14:paraId="5AAE5617" w14:textId="5E65DCF8" w:rsidR="0005705F" w:rsidRPr="002D3F3C" w:rsidRDefault="0005705F" w:rsidP="0005705F">
      <w:pPr>
        <w:tabs>
          <w:tab w:val="left" w:pos="567"/>
          <w:tab w:val="left" w:pos="1134"/>
        </w:tabs>
        <w:jc w:val="center"/>
        <w:rPr>
          <w:rFonts w:ascii="Calibri" w:eastAsia="Calibri" w:hAnsi="Calibri" w:cs="Calibri"/>
          <w:b/>
          <w:noProof/>
          <w:szCs w:val="20"/>
        </w:rPr>
      </w:pPr>
    </w:p>
    <w:p w14:paraId="6D2988B2" w14:textId="6DE0A24E" w:rsidR="0005705F" w:rsidRPr="002D3F3C" w:rsidRDefault="0005705F" w:rsidP="0005705F">
      <w:pPr>
        <w:tabs>
          <w:tab w:val="left" w:pos="567"/>
          <w:tab w:val="left" w:pos="1134"/>
        </w:tabs>
        <w:jc w:val="center"/>
        <w:rPr>
          <w:rFonts w:ascii="Calibri" w:eastAsia="Calibri" w:hAnsi="Calibri" w:cs="Calibri"/>
          <w:b/>
          <w:noProof/>
          <w:szCs w:val="20"/>
        </w:rPr>
      </w:pPr>
    </w:p>
    <w:p w14:paraId="6D6DF46C" w14:textId="0434E9DB" w:rsidR="0005705F" w:rsidRPr="002D3F3C" w:rsidRDefault="0005705F" w:rsidP="0005705F">
      <w:pPr>
        <w:tabs>
          <w:tab w:val="left" w:pos="567"/>
          <w:tab w:val="left" w:pos="1134"/>
        </w:tabs>
        <w:jc w:val="center"/>
        <w:rPr>
          <w:rFonts w:ascii="Calibri" w:eastAsia="Calibri" w:hAnsi="Calibri" w:cs="Calibri"/>
          <w:b/>
          <w:color w:val="000000"/>
          <w:sz w:val="52"/>
          <w:szCs w:val="52"/>
        </w:rPr>
      </w:pPr>
    </w:p>
    <w:p w14:paraId="2E46B278" w14:textId="04DAEEAA" w:rsidR="0005705F" w:rsidRPr="002D3F3C" w:rsidRDefault="0084439F" w:rsidP="0005705F">
      <w:pPr>
        <w:tabs>
          <w:tab w:val="left" w:pos="567"/>
          <w:tab w:val="left" w:pos="1134"/>
        </w:tabs>
        <w:jc w:val="center"/>
        <w:rPr>
          <w:rFonts w:ascii="Calibri" w:eastAsia="Calibri" w:hAnsi="Calibri" w:cs="Calibri"/>
          <w:b/>
          <w:color w:val="000000"/>
          <w:sz w:val="52"/>
          <w:szCs w:val="52"/>
        </w:rPr>
      </w:pPr>
      <w:r w:rsidRPr="002D3F3C">
        <w:rPr>
          <w:rFonts w:ascii="Calibri" w:eastAsia="Calibri" w:hAnsi="Calibri" w:cs="Calibri"/>
          <w:b/>
          <w:noProof/>
          <w:szCs w:val="20"/>
        </w:rPr>
        <w:drawing>
          <wp:anchor distT="0" distB="0" distL="114300" distR="114300" simplePos="0" relativeHeight="251691520" behindDoc="0" locked="0" layoutInCell="1" allowOverlap="1" wp14:anchorId="043A93C8" wp14:editId="39789078">
            <wp:simplePos x="0" y="0"/>
            <wp:positionH relativeFrom="margin">
              <wp:posOffset>2933700</wp:posOffset>
            </wp:positionH>
            <wp:positionV relativeFrom="paragraph">
              <wp:posOffset>5715</wp:posOffset>
            </wp:positionV>
            <wp:extent cx="2146300" cy="685800"/>
            <wp:effectExtent l="0" t="0" r="6350" b="0"/>
            <wp:wrapNone/>
            <wp:docPr id="86" name="Picture 86" descr="T:\H&amp;S\TTSS\Clubs_Schools\General\Logos\EDST_GST_MCL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amp;S\TTSS\Clubs_Schools\General\Logos\EDST_GST_MCL_logos.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6423" t="58778" r="27778"/>
                    <a:stretch/>
                  </pic:blipFill>
                  <pic:spPr bwMode="auto">
                    <a:xfrm>
                      <a:off x="0" y="0"/>
                      <a:ext cx="214630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3F3C">
        <w:rPr>
          <w:rFonts w:ascii="Calibri" w:eastAsia="Calibri" w:hAnsi="Calibri" w:cs="Calibri"/>
          <w:b/>
          <w:noProof/>
          <w:szCs w:val="20"/>
        </w:rPr>
        <w:drawing>
          <wp:anchor distT="0" distB="0" distL="114300" distR="114300" simplePos="0" relativeHeight="251696640" behindDoc="0" locked="0" layoutInCell="1" allowOverlap="1" wp14:anchorId="70FA26CE" wp14:editId="3614831F">
            <wp:simplePos x="0" y="0"/>
            <wp:positionH relativeFrom="margin">
              <wp:posOffset>158750</wp:posOffset>
            </wp:positionH>
            <wp:positionV relativeFrom="paragraph">
              <wp:posOffset>12065</wp:posOffset>
            </wp:positionV>
            <wp:extent cx="2305050" cy="590550"/>
            <wp:effectExtent l="0" t="0" r="0" b="0"/>
            <wp:wrapNone/>
            <wp:docPr id="34" name="Picture 34" descr="T:\H&amp;S\TTSS\Clubs_Schools\General\Logos\EDST_GST_MCL_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amp;S\TTSS\Clubs_Schools\General\Logos\EDST_GST_MCL_logos.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5572" r="50813" b="38932"/>
                    <a:stretch/>
                  </pic:blipFill>
                  <pic:spPr bwMode="auto">
                    <a:xfrm>
                      <a:off x="0" y="0"/>
                      <a:ext cx="2305050"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397A56" w14:textId="76A42D33" w:rsidR="0005705F" w:rsidRPr="002D3F3C" w:rsidRDefault="0005705F" w:rsidP="0005705F">
      <w:pPr>
        <w:tabs>
          <w:tab w:val="left" w:pos="567"/>
          <w:tab w:val="left" w:pos="1134"/>
        </w:tabs>
        <w:jc w:val="center"/>
        <w:rPr>
          <w:rFonts w:ascii="Calibri" w:eastAsia="Calibri" w:hAnsi="Calibri" w:cs="Calibri"/>
          <w:b/>
          <w:color w:val="000000"/>
          <w:sz w:val="52"/>
          <w:szCs w:val="52"/>
        </w:rPr>
      </w:pPr>
    </w:p>
    <w:p w14:paraId="5D171FCA" w14:textId="53054438" w:rsidR="0005705F" w:rsidRPr="002D3F3C" w:rsidRDefault="0084439F" w:rsidP="0005705F">
      <w:pPr>
        <w:tabs>
          <w:tab w:val="left" w:pos="567"/>
          <w:tab w:val="left" w:pos="1134"/>
        </w:tabs>
        <w:jc w:val="center"/>
        <w:rPr>
          <w:rFonts w:ascii="Calibri" w:eastAsia="Calibri" w:hAnsi="Calibri" w:cs="Calibri"/>
          <w:b/>
          <w:color w:val="000000"/>
          <w:sz w:val="52"/>
          <w:szCs w:val="52"/>
        </w:rPr>
      </w:pPr>
      <w:r w:rsidRPr="002D3F3C">
        <w:rPr>
          <w:rFonts w:ascii="TUIType" w:eastAsia="Calibri" w:hAnsi="TUIType" w:cs="Times New Roman"/>
          <w:noProof/>
        </w:rPr>
        <w:drawing>
          <wp:anchor distT="0" distB="0" distL="114300" distR="114300" simplePos="0" relativeHeight="251688448" behindDoc="0" locked="0" layoutInCell="1" allowOverlap="1" wp14:anchorId="0D372A2C" wp14:editId="64558FC3">
            <wp:simplePos x="0" y="0"/>
            <wp:positionH relativeFrom="margin">
              <wp:posOffset>1089025</wp:posOffset>
            </wp:positionH>
            <wp:positionV relativeFrom="paragraph">
              <wp:posOffset>104140</wp:posOffset>
            </wp:positionV>
            <wp:extent cx="3860800" cy="666750"/>
            <wp:effectExtent l="0" t="0" r="635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08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B6D76" w14:textId="26778A66" w:rsidR="0005705F" w:rsidRPr="002D3F3C" w:rsidRDefault="0005705F" w:rsidP="0005705F">
      <w:pPr>
        <w:tabs>
          <w:tab w:val="left" w:pos="567"/>
          <w:tab w:val="left" w:pos="1134"/>
        </w:tabs>
        <w:jc w:val="center"/>
        <w:rPr>
          <w:rFonts w:ascii="Calibri" w:eastAsia="Calibri" w:hAnsi="Calibri" w:cs="Calibri"/>
          <w:b/>
          <w:color w:val="000000"/>
          <w:sz w:val="52"/>
          <w:szCs w:val="52"/>
        </w:rPr>
      </w:pPr>
    </w:p>
    <w:p w14:paraId="2C1322FB" w14:textId="77777777" w:rsidR="0005705F" w:rsidRPr="002D3F3C" w:rsidRDefault="0005705F" w:rsidP="0005705F">
      <w:pPr>
        <w:tabs>
          <w:tab w:val="left" w:pos="567"/>
          <w:tab w:val="left" w:pos="1134"/>
        </w:tabs>
        <w:jc w:val="center"/>
        <w:rPr>
          <w:rFonts w:ascii="Calibri" w:eastAsia="Calibri" w:hAnsi="Calibri" w:cs="Calibri"/>
          <w:b/>
          <w:color w:val="000000"/>
          <w:sz w:val="52"/>
          <w:szCs w:val="52"/>
        </w:rPr>
      </w:pPr>
    </w:p>
    <w:p w14:paraId="7531CC39" w14:textId="3AB9F610" w:rsidR="0005705F" w:rsidRPr="002D3F3C" w:rsidRDefault="0005705F" w:rsidP="0005705F">
      <w:pPr>
        <w:tabs>
          <w:tab w:val="left" w:pos="567"/>
          <w:tab w:val="left" w:pos="1134"/>
        </w:tabs>
        <w:jc w:val="center"/>
        <w:rPr>
          <w:rFonts w:ascii="Calibri" w:eastAsia="Calibri" w:hAnsi="Calibri" w:cs="Calibri"/>
          <w:b/>
          <w:color w:val="000000"/>
          <w:sz w:val="52"/>
          <w:szCs w:val="52"/>
        </w:rPr>
      </w:pPr>
      <w:r w:rsidRPr="002D3F3C">
        <w:rPr>
          <w:rFonts w:ascii="TUIType" w:eastAsia="Calibri" w:hAnsi="TUIType" w:cs="Times New Roman"/>
          <w:noProof/>
        </w:rPr>
        <w:drawing>
          <wp:anchor distT="0" distB="0" distL="114300" distR="114300" simplePos="0" relativeHeight="251690496" behindDoc="0" locked="0" layoutInCell="1" allowOverlap="1" wp14:anchorId="58B67D85" wp14:editId="23F14689">
            <wp:simplePos x="0" y="0"/>
            <wp:positionH relativeFrom="margin">
              <wp:align>center</wp:align>
            </wp:positionH>
            <wp:positionV relativeFrom="paragraph">
              <wp:posOffset>9525</wp:posOffset>
            </wp:positionV>
            <wp:extent cx="2698750" cy="514350"/>
            <wp:effectExtent l="0" t="0" r="635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87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74AD22" w14:textId="77777777" w:rsidR="0005705F" w:rsidRPr="002D3F3C" w:rsidRDefault="0005705F" w:rsidP="0005705F">
      <w:pPr>
        <w:tabs>
          <w:tab w:val="left" w:pos="567"/>
          <w:tab w:val="left" w:pos="1134"/>
        </w:tabs>
        <w:jc w:val="center"/>
        <w:rPr>
          <w:rFonts w:ascii="Calibri" w:eastAsia="Calibri" w:hAnsi="Calibri" w:cs="Calibri"/>
          <w:b/>
          <w:color w:val="000000"/>
          <w:sz w:val="52"/>
          <w:szCs w:val="52"/>
        </w:rPr>
      </w:pPr>
    </w:p>
    <w:p w14:paraId="21229FBC" w14:textId="77777777" w:rsidR="0005705F" w:rsidRPr="002D3F3C" w:rsidRDefault="0005705F" w:rsidP="0005705F">
      <w:pPr>
        <w:tabs>
          <w:tab w:val="left" w:pos="567"/>
          <w:tab w:val="left" w:pos="1134"/>
        </w:tabs>
        <w:jc w:val="center"/>
        <w:rPr>
          <w:rFonts w:ascii="Calibri" w:eastAsia="Calibri" w:hAnsi="Calibri" w:cs="Calibri"/>
          <w:b/>
          <w:color w:val="000000"/>
          <w:sz w:val="52"/>
          <w:szCs w:val="52"/>
        </w:rPr>
      </w:pPr>
      <w:r>
        <w:rPr>
          <w:noProof/>
          <w:lang w:eastAsia="en-GB"/>
        </w:rPr>
        <w:drawing>
          <wp:anchor distT="0" distB="0" distL="114300" distR="114300" simplePos="0" relativeHeight="251692544" behindDoc="0" locked="0" layoutInCell="1" allowOverlap="1" wp14:anchorId="7CAEE9FD" wp14:editId="5D537A22">
            <wp:simplePos x="0" y="0"/>
            <wp:positionH relativeFrom="column">
              <wp:posOffset>1457325</wp:posOffset>
            </wp:positionH>
            <wp:positionV relativeFrom="paragraph">
              <wp:posOffset>201930</wp:posOffset>
            </wp:positionV>
            <wp:extent cx="3209928" cy="666753"/>
            <wp:effectExtent l="0" t="0" r="0" b="0"/>
            <wp:wrapNone/>
            <wp:docPr id="26" name="Picture 45" descr="cid:image002.jpg@01D21EFD.E27763C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3209928" cy="666753"/>
                    </a:xfrm>
                    <a:prstGeom prst="rect">
                      <a:avLst/>
                    </a:prstGeom>
                    <a:noFill/>
                    <a:ln>
                      <a:noFill/>
                      <a:prstDash/>
                    </a:ln>
                  </pic:spPr>
                </pic:pic>
              </a:graphicData>
            </a:graphic>
          </wp:anchor>
        </w:drawing>
      </w:r>
    </w:p>
    <w:p w14:paraId="4856B37B" w14:textId="77777777" w:rsidR="0005705F" w:rsidRPr="002D3F3C" w:rsidRDefault="0005705F" w:rsidP="0005705F">
      <w:pPr>
        <w:tabs>
          <w:tab w:val="left" w:pos="567"/>
          <w:tab w:val="left" w:pos="1134"/>
        </w:tabs>
        <w:jc w:val="center"/>
        <w:rPr>
          <w:rFonts w:ascii="Calibri" w:eastAsia="Calibri" w:hAnsi="Calibri" w:cs="Calibri"/>
          <w:b/>
          <w:color w:val="000000"/>
          <w:sz w:val="52"/>
          <w:szCs w:val="52"/>
        </w:rPr>
      </w:pPr>
    </w:p>
    <w:p w14:paraId="41305AC3" w14:textId="77777777" w:rsidR="0005705F" w:rsidRPr="001B4537" w:rsidRDefault="0005705F" w:rsidP="0005705F">
      <w:pPr>
        <w:tabs>
          <w:tab w:val="left" w:pos="567"/>
          <w:tab w:val="left" w:pos="1134"/>
        </w:tabs>
        <w:rPr>
          <w:rFonts w:ascii="Calibri" w:eastAsia="Calibri" w:hAnsi="Calibri" w:cs="Calibri"/>
          <w:b/>
          <w:color w:val="000000"/>
          <w:sz w:val="32"/>
          <w:szCs w:val="32"/>
        </w:rPr>
      </w:pPr>
    </w:p>
    <w:p w14:paraId="7716C5F3" w14:textId="77777777" w:rsidR="0005705F" w:rsidRPr="002D3F3C" w:rsidRDefault="0005705F" w:rsidP="0005705F">
      <w:pPr>
        <w:tabs>
          <w:tab w:val="left" w:pos="567"/>
          <w:tab w:val="left" w:pos="1134"/>
        </w:tabs>
        <w:rPr>
          <w:rFonts w:ascii="Calibri" w:eastAsia="Calibri" w:hAnsi="Calibri" w:cs="Calibri"/>
          <w:b/>
          <w:color w:val="000000"/>
          <w:sz w:val="52"/>
          <w:szCs w:val="52"/>
        </w:rPr>
      </w:pPr>
    </w:p>
    <w:p w14:paraId="1EC199EB" w14:textId="38BDCAEB" w:rsidR="0005705F" w:rsidRDefault="0005705F" w:rsidP="0005705F">
      <w:pPr>
        <w:tabs>
          <w:tab w:val="left" w:pos="567"/>
          <w:tab w:val="left" w:pos="1134"/>
        </w:tabs>
        <w:jc w:val="center"/>
        <w:rPr>
          <w:rFonts w:ascii="Calibri" w:eastAsia="Calibri" w:hAnsi="Calibri" w:cs="Calibri"/>
          <w:b/>
          <w:color w:val="000000"/>
          <w:sz w:val="72"/>
          <w:szCs w:val="72"/>
        </w:rPr>
      </w:pPr>
      <w:r>
        <w:rPr>
          <w:rFonts w:ascii="Calibri" w:eastAsia="Calibri" w:hAnsi="Calibri" w:cs="Calibri"/>
          <w:b/>
          <w:color w:val="000000"/>
          <w:sz w:val="72"/>
          <w:szCs w:val="72"/>
        </w:rPr>
        <w:t>Safeguarding Policy &amp; Procedures</w:t>
      </w:r>
    </w:p>
    <w:p w14:paraId="641E65DF" w14:textId="77777777" w:rsidR="0005705F" w:rsidRPr="001B4537" w:rsidRDefault="0005705F" w:rsidP="0005705F">
      <w:pPr>
        <w:tabs>
          <w:tab w:val="left" w:pos="567"/>
          <w:tab w:val="left" w:pos="1134"/>
        </w:tabs>
        <w:jc w:val="center"/>
        <w:rPr>
          <w:rFonts w:ascii="Calibri" w:eastAsia="Calibri" w:hAnsi="Calibri" w:cs="Calibri"/>
          <w:b/>
          <w:color w:val="000000"/>
          <w:sz w:val="72"/>
          <w:szCs w:val="72"/>
        </w:rPr>
      </w:pPr>
    </w:p>
    <w:p w14:paraId="58C07CB0" w14:textId="77777777" w:rsidR="004E4E71" w:rsidRDefault="004E4E71"/>
    <w:p w14:paraId="58C07CB2"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3DAC7EAC" w14:textId="77777777" w:rsidR="0005705F" w:rsidRDefault="0005705F" w:rsidP="004B460A">
      <w:pPr>
        <w:spacing w:line="273" w:lineRule="auto"/>
        <w:rPr>
          <w:rFonts w:ascii="Calibri" w:eastAsia="Times New Roman" w:hAnsi="Calibri" w:cs="Times New Roman"/>
          <w:color w:val="000000"/>
          <w:kern w:val="28"/>
          <w:szCs w:val="20"/>
          <w:lang w:eastAsia="en-GB"/>
          <w14:cntxtAlts/>
        </w:rPr>
      </w:pPr>
    </w:p>
    <w:p w14:paraId="7273170F" w14:textId="77777777" w:rsidR="00783C3D" w:rsidRDefault="00783C3D" w:rsidP="00783C3D">
      <w:pPr>
        <w:spacing w:before="50"/>
        <w:ind w:left="261" w:right="227"/>
        <w:jc w:val="center"/>
        <w:rPr>
          <w:rFonts w:asciiTheme="minorHAnsi" w:hAnsiTheme="minorHAnsi" w:cstheme="minorHAnsi"/>
          <w:color w:val="001F5F"/>
        </w:rPr>
      </w:pPr>
    </w:p>
    <w:p w14:paraId="30508B31" w14:textId="5C0D1AED" w:rsidR="00783C3D" w:rsidRDefault="00783C3D" w:rsidP="00783C3D">
      <w:pPr>
        <w:spacing w:before="50"/>
        <w:ind w:left="261" w:right="227"/>
        <w:rPr>
          <w:rFonts w:asciiTheme="minorHAnsi" w:hAnsiTheme="minorHAnsi" w:cstheme="minorHAnsi"/>
          <w:color w:val="001F5F"/>
        </w:rPr>
      </w:pPr>
      <w:r>
        <w:rPr>
          <w:rFonts w:asciiTheme="minorHAnsi" w:hAnsiTheme="minorHAnsi" w:cstheme="minorHAnsi"/>
          <w:color w:val="001F5F"/>
        </w:rPr>
        <w:t>Date created – 18/09/2024</w:t>
      </w:r>
    </w:p>
    <w:p w14:paraId="3230587D" w14:textId="7E2D1D45" w:rsidR="00783C3D" w:rsidRDefault="00783C3D" w:rsidP="00783C3D">
      <w:pPr>
        <w:spacing w:before="50"/>
        <w:ind w:left="261" w:right="227"/>
        <w:rPr>
          <w:rFonts w:asciiTheme="minorHAnsi" w:hAnsiTheme="minorHAnsi" w:cstheme="minorHAnsi"/>
          <w:color w:val="001F5F"/>
        </w:rPr>
      </w:pPr>
      <w:r>
        <w:rPr>
          <w:rFonts w:asciiTheme="minorHAnsi" w:hAnsiTheme="minorHAnsi" w:cstheme="minorHAnsi"/>
          <w:color w:val="001F5F"/>
        </w:rPr>
        <w:t xml:space="preserve">Planned Review Date – </w:t>
      </w:r>
      <w:r w:rsidR="00204A07">
        <w:rPr>
          <w:rFonts w:asciiTheme="minorHAnsi" w:hAnsiTheme="minorHAnsi" w:cstheme="minorHAnsi"/>
          <w:color w:val="001F5F"/>
        </w:rPr>
        <w:t>29</w:t>
      </w:r>
      <w:r>
        <w:rPr>
          <w:rFonts w:asciiTheme="minorHAnsi" w:hAnsiTheme="minorHAnsi" w:cstheme="minorHAnsi"/>
          <w:color w:val="001F5F"/>
        </w:rPr>
        <w:t>/</w:t>
      </w:r>
      <w:r w:rsidR="00204A07">
        <w:rPr>
          <w:rFonts w:asciiTheme="minorHAnsi" w:hAnsiTheme="minorHAnsi" w:cstheme="minorHAnsi"/>
          <w:color w:val="001F5F"/>
        </w:rPr>
        <w:t>12</w:t>
      </w:r>
      <w:r>
        <w:rPr>
          <w:rFonts w:asciiTheme="minorHAnsi" w:hAnsiTheme="minorHAnsi" w:cstheme="minorHAnsi"/>
          <w:color w:val="001F5F"/>
        </w:rPr>
        <w:t>/202</w:t>
      </w:r>
      <w:r w:rsidR="00204A07">
        <w:rPr>
          <w:rFonts w:asciiTheme="minorHAnsi" w:hAnsiTheme="minorHAnsi" w:cstheme="minorHAnsi"/>
          <w:color w:val="001F5F"/>
        </w:rPr>
        <w:t>6</w:t>
      </w:r>
    </w:p>
    <w:p w14:paraId="0A8C418A" w14:textId="77777777" w:rsidR="00783C3D" w:rsidRDefault="00783C3D" w:rsidP="00783C3D">
      <w:pPr>
        <w:spacing w:before="50"/>
        <w:ind w:left="261" w:right="227"/>
        <w:jc w:val="center"/>
        <w:rPr>
          <w:rFonts w:asciiTheme="minorHAnsi" w:hAnsiTheme="minorHAnsi" w:cstheme="minorHAnsi"/>
          <w:color w:val="001F5F"/>
        </w:rPr>
      </w:pPr>
    </w:p>
    <w:p w14:paraId="00A0A478" w14:textId="1CF8A986" w:rsidR="00783C3D" w:rsidRPr="00A53354" w:rsidRDefault="00783C3D" w:rsidP="00783C3D">
      <w:pPr>
        <w:spacing w:before="50"/>
        <w:ind w:left="261" w:right="227"/>
        <w:jc w:val="center"/>
        <w:rPr>
          <w:rFonts w:asciiTheme="minorHAnsi" w:hAnsiTheme="minorHAnsi" w:cstheme="minorHAnsi"/>
          <w:color w:val="001F5F"/>
        </w:rPr>
      </w:pPr>
      <w:r w:rsidRPr="00A53354">
        <w:rPr>
          <w:rFonts w:asciiTheme="minorHAnsi" w:hAnsiTheme="minorHAnsi" w:cstheme="minorHAnsi"/>
          <w:color w:val="001F5F"/>
        </w:rPr>
        <w:t>Document Control Register:</w:t>
      </w:r>
    </w:p>
    <w:p w14:paraId="2DD24F5C" w14:textId="77777777" w:rsidR="00783C3D" w:rsidRPr="00A53354" w:rsidRDefault="00783C3D" w:rsidP="00783C3D">
      <w:pPr>
        <w:pStyle w:val="BodyText"/>
        <w:ind w:left="261" w:right="227"/>
        <w:jc w:val="center"/>
        <w:rPr>
          <w:rFonts w:asciiTheme="minorHAnsi" w:hAnsiTheme="minorHAnsi" w:cstheme="minorHAnsi"/>
        </w:rPr>
      </w:pPr>
    </w:p>
    <w:tbl>
      <w:tblPr>
        <w:tblW w:w="992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08"/>
        <w:gridCol w:w="1276"/>
        <w:gridCol w:w="1559"/>
        <w:gridCol w:w="5686"/>
      </w:tblGrid>
      <w:tr w:rsidR="00783C3D" w:rsidRPr="00A53354" w14:paraId="1BAFD74A" w14:textId="77777777" w:rsidTr="00783C3D">
        <w:trPr>
          <w:trHeight w:val="292"/>
        </w:trPr>
        <w:tc>
          <w:tcPr>
            <w:tcW w:w="1408" w:type="dxa"/>
            <w:shd w:val="clear" w:color="auto" w:fill="0070C0"/>
          </w:tcPr>
          <w:p w14:paraId="783B4600" w14:textId="77777777" w:rsidR="00783C3D" w:rsidRPr="00783C3D" w:rsidRDefault="00783C3D" w:rsidP="00042B1D">
            <w:pPr>
              <w:pStyle w:val="TableParagraph"/>
              <w:spacing w:line="272" w:lineRule="exact"/>
              <w:ind w:left="261" w:right="227"/>
              <w:jc w:val="center"/>
              <w:rPr>
                <w:rFonts w:asciiTheme="minorHAnsi" w:hAnsiTheme="minorHAnsi" w:cstheme="minorHAnsi"/>
                <w:b/>
                <w:color w:val="FFFFFF" w:themeColor="background1"/>
              </w:rPr>
            </w:pPr>
            <w:r w:rsidRPr="00783C3D">
              <w:rPr>
                <w:rFonts w:asciiTheme="minorHAnsi" w:hAnsiTheme="minorHAnsi" w:cstheme="minorHAnsi"/>
                <w:b/>
                <w:color w:val="FFFFFF" w:themeColor="background1"/>
              </w:rPr>
              <w:t>Date</w:t>
            </w:r>
          </w:p>
        </w:tc>
        <w:tc>
          <w:tcPr>
            <w:tcW w:w="1276" w:type="dxa"/>
            <w:shd w:val="clear" w:color="auto" w:fill="0070C0"/>
          </w:tcPr>
          <w:p w14:paraId="14F96194" w14:textId="77777777" w:rsidR="00783C3D" w:rsidRPr="00783C3D" w:rsidRDefault="00783C3D" w:rsidP="00042B1D">
            <w:pPr>
              <w:pStyle w:val="TableParagraph"/>
              <w:spacing w:line="272" w:lineRule="exact"/>
              <w:ind w:left="261" w:right="227"/>
              <w:jc w:val="center"/>
              <w:rPr>
                <w:rFonts w:asciiTheme="minorHAnsi" w:hAnsiTheme="minorHAnsi" w:cstheme="minorHAnsi"/>
                <w:b/>
                <w:color w:val="FFFFFF" w:themeColor="background1"/>
              </w:rPr>
            </w:pPr>
            <w:r w:rsidRPr="00783C3D">
              <w:rPr>
                <w:rFonts w:asciiTheme="minorHAnsi" w:hAnsiTheme="minorHAnsi" w:cstheme="minorHAnsi"/>
                <w:b/>
                <w:color w:val="FFFFFF" w:themeColor="background1"/>
              </w:rPr>
              <w:t>Version</w:t>
            </w:r>
          </w:p>
        </w:tc>
        <w:tc>
          <w:tcPr>
            <w:tcW w:w="1559" w:type="dxa"/>
            <w:shd w:val="clear" w:color="auto" w:fill="0070C0"/>
          </w:tcPr>
          <w:p w14:paraId="3E213877" w14:textId="77777777" w:rsidR="00783C3D" w:rsidRPr="00783C3D" w:rsidRDefault="00783C3D" w:rsidP="00042B1D">
            <w:pPr>
              <w:pStyle w:val="TableParagraph"/>
              <w:spacing w:line="272" w:lineRule="exact"/>
              <w:ind w:left="261" w:right="227"/>
              <w:jc w:val="center"/>
              <w:rPr>
                <w:rFonts w:asciiTheme="minorHAnsi" w:hAnsiTheme="minorHAnsi" w:cstheme="minorHAnsi"/>
                <w:b/>
                <w:color w:val="FFFFFF" w:themeColor="background1"/>
              </w:rPr>
            </w:pPr>
            <w:r w:rsidRPr="00783C3D">
              <w:rPr>
                <w:rFonts w:asciiTheme="minorHAnsi" w:hAnsiTheme="minorHAnsi" w:cstheme="minorHAnsi"/>
                <w:b/>
                <w:color w:val="FFFFFF" w:themeColor="background1"/>
              </w:rPr>
              <w:t>Author</w:t>
            </w:r>
          </w:p>
        </w:tc>
        <w:tc>
          <w:tcPr>
            <w:tcW w:w="5686" w:type="dxa"/>
            <w:shd w:val="clear" w:color="auto" w:fill="0070C0"/>
          </w:tcPr>
          <w:p w14:paraId="1B8014EF" w14:textId="77777777" w:rsidR="00783C3D" w:rsidRPr="00783C3D" w:rsidRDefault="00783C3D" w:rsidP="00042B1D">
            <w:pPr>
              <w:pStyle w:val="TableParagraph"/>
              <w:spacing w:line="272" w:lineRule="exact"/>
              <w:ind w:left="261" w:right="227"/>
              <w:jc w:val="center"/>
              <w:rPr>
                <w:rFonts w:asciiTheme="minorHAnsi" w:hAnsiTheme="minorHAnsi" w:cstheme="minorHAnsi"/>
                <w:b/>
                <w:color w:val="FFFFFF" w:themeColor="background1"/>
              </w:rPr>
            </w:pPr>
            <w:r w:rsidRPr="00783C3D">
              <w:rPr>
                <w:rFonts w:asciiTheme="minorHAnsi" w:hAnsiTheme="minorHAnsi" w:cstheme="minorHAnsi"/>
                <w:b/>
                <w:color w:val="FFFFFF" w:themeColor="background1"/>
              </w:rPr>
              <w:t>Details</w:t>
            </w:r>
          </w:p>
        </w:tc>
      </w:tr>
      <w:tr w:rsidR="00783C3D" w:rsidRPr="00A53354" w14:paraId="576B35A7" w14:textId="77777777" w:rsidTr="00783C3D">
        <w:trPr>
          <w:trHeight w:val="292"/>
        </w:trPr>
        <w:tc>
          <w:tcPr>
            <w:tcW w:w="1408" w:type="dxa"/>
          </w:tcPr>
          <w:p w14:paraId="43E2E9C8" w14:textId="2EC8D016" w:rsidR="00783C3D" w:rsidRPr="008A1A7B" w:rsidRDefault="00783C3D" w:rsidP="00042B1D">
            <w:pPr>
              <w:pStyle w:val="TableParagraph"/>
              <w:spacing w:line="272" w:lineRule="exact"/>
              <w:ind w:left="261" w:right="227"/>
              <w:jc w:val="center"/>
              <w:rPr>
                <w:rFonts w:asciiTheme="minorHAnsi" w:hAnsiTheme="minorHAnsi" w:cstheme="minorHAnsi"/>
                <w:color w:val="17365D" w:themeColor="text2" w:themeShade="BF"/>
              </w:rPr>
            </w:pPr>
            <w:r>
              <w:rPr>
                <w:rFonts w:asciiTheme="minorHAnsi" w:hAnsiTheme="minorHAnsi" w:cstheme="minorHAnsi"/>
                <w:color w:val="17365D" w:themeColor="text2" w:themeShade="BF"/>
              </w:rPr>
              <w:t>18/09/24</w:t>
            </w:r>
          </w:p>
        </w:tc>
        <w:tc>
          <w:tcPr>
            <w:tcW w:w="1276" w:type="dxa"/>
          </w:tcPr>
          <w:p w14:paraId="732F6476" w14:textId="7DF53566" w:rsidR="00783C3D" w:rsidRPr="008A1A7B" w:rsidRDefault="00783C3D" w:rsidP="00042B1D">
            <w:pPr>
              <w:pStyle w:val="TableParagraph"/>
              <w:spacing w:line="272" w:lineRule="exact"/>
              <w:ind w:left="261" w:right="227"/>
              <w:jc w:val="center"/>
              <w:rPr>
                <w:rFonts w:asciiTheme="minorHAnsi" w:hAnsiTheme="minorHAnsi" w:cstheme="minorHAnsi"/>
                <w:color w:val="17365D" w:themeColor="text2" w:themeShade="BF"/>
              </w:rPr>
            </w:pPr>
            <w:r>
              <w:rPr>
                <w:rFonts w:asciiTheme="minorHAnsi" w:hAnsiTheme="minorHAnsi" w:cstheme="minorHAnsi"/>
                <w:color w:val="17365D" w:themeColor="text2" w:themeShade="BF"/>
              </w:rPr>
              <w:t>V1</w:t>
            </w:r>
          </w:p>
        </w:tc>
        <w:tc>
          <w:tcPr>
            <w:tcW w:w="1559" w:type="dxa"/>
          </w:tcPr>
          <w:p w14:paraId="7C2DF5A7" w14:textId="1FA71A0E" w:rsidR="00783C3D" w:rsidRPr="008A1A7B" w:rsidRDefault="00783C3D" w:rsidP="00042B1D">
            <w:pPr>
              <w:pStyle w:val="TableParagraph"/>
              <w:spacing w:line="272" w:lineRule="exact"/>
              <w:ind w:left="261" w:right="227"/>
              <w:jc w:val="center"/>
              <w:rPr>
                <w:rFonts w:asciiTheme="minorHAnsi" w:hAnsiTheme="minorHAnsi" w:cstheme="minorHAnsi"/>
                <w:color w:val="17365D" w:themeColor="text2" w:themeShade="BF"/>
              </w:rPr>
            </w:pPr>
            <w:r>
              <w:rPr>
                <w:rFonts w:asciiTheme="minorHAnsi" w:hAnsiTheme="minorHAnsi" w:cstheme="minorHAnsi"/>
                <w:color w:val="17365D" w:themeColor="text2" w:themeShade="BF"/>
              </w:rPr>
              <w:t>MS</w:t>
            </w:r>
          </w:p>
        </w:tc>
        <w:tc>
          <w:tcPr>
            <w:tcW w:w="5686" w:type="dxa"/>
          </w:tcPr>
          <w:p w14:paraId="0A36125D" w14:textId="704A9383" w:rsidR="00783C3D" w:rsidRPr="008A1A7B" w:rsidRDefault="00783C3D" w:rsidP="00042B1D">
            <w:pPr>
              <w:pStyle w:val="TableParagraph"/>
              <w:spacing w:line="272" w:lineRule="exact"/>
              <w:ind w:left="261" w:right="227"/>
              <w:rPr>
                <w:rFonts w:asciiTheme="minorHAnsi" w:hAnsiTheme="minorHAnsi" w:cstheme="minorHAnsi"/>
                <w:color w:val="17365D" w:themeColor="text2" w:themeShade="BF"/>
              </w:rPr>
            </w:pPr>
            <w:r>
              <w:rPr>
                <w:rFonts w:asciiTheme="minorHAnsi" w:hAnsiTheme="minorHAnsi" w:cstheme="minorHAnsi"/>
                <w:color w:val="17365D" w:themeColor="text2" w:themeShade="BF"/>
              </w:rPr>
              <w:t xml:space="preserve">After the external review of all Safeguarding policies and procedures by CA Consultancy, advised amendments and edits completed. </w:t>
            </w:r>
          </w:p>
        </w:tc>
      </w:tr>
      <w:tr w:rsidR="00783C3D" w:rsidRPr="00A53354" w14:paraId="7419558D" w14:textId="77777777" w:rsidTr="00783C3D">
        <w:trPr>
          <w:trHeight w:val="294"/>
        </w:trPr>
        <w:tc>
          <w:tcPr>
            <w:tcW w:w="1408" w:type="dxa"/>
          </w:tcPr>
          <w:p w14:paraId="46F62687" w14:textId="5B6E7B83" w:rsidR="00783C3D" w:rsidRPr="00CB2F8E" w:rsidRDefault="000F1385" w:rsidP="00042B1D">
            <w:pPr>
              <w:pStyle w:val="TableParagraph"/>
              <w:spacing w:line="275" w:lineRule="exact"/>
              <w:ind w:left="261" w:right="227"/>
              <w:jc w:val="center"/>
              <w:rPr>
                <w:rFonts w:asciiTheme="minorHAnsi" w:hAnsiTheme="minorHAnsi" w:cstheme="minorBidi"/>
                <w:color w:val="002060"/>
              </w:rPr>
            </w:pPr>
            <w:r>
              <w:rPr>
                <w:rFonts w:asciiTheme="minorHAnsi" w:hAnsiTheme="minorHAnsi" w:cstheme="minorBidi"/>
                <w:color w:val="002060"/>
              </w:rPr>
              <w:t>04/03/25</w:t>
            </w:r>
          </w:p>
        </w:tc>
        <w:tc>
          <w:tcPr>
            <w:tcW w:w="1276" w:type="dxa"/>
          </w:tcPr>
          <w:p w14:paraId="6C30E13B" w14:textId="6B0F4938" w:rsidR="00783C3D" w:rsidRPr="00CB2F8E" w:rsidRDefault="000F1385" w:rsidP="00042B1D">
            <w:pPr>
              <w:pStyle w:val="TableParagraph"/>
              <w:spacing w:line="275" w:lineRule="exact"/>
              <w:ind w:left="261" w:right="227"/>
              <w:jc w:val="center"/>
              <w:rPr>
                <w:rFonts w:asciiTheme="minorHAnsi" w:hAnsiTheme="minorHAnsi" w:cstheme="minorBidi"/>
                <w:color w:val="002060"/>
              </w:rPr>
            </w:pPr>
            <w:r>
              <w:rPr>
                <w:rFonts w:asciiTheme="minorHAnsi" w:hAnsiTheme="minorHAnsi" w:cstheme="minorBidi"/>
                <w:color w:val="002060"/>
              </w:rPr>
              <w:t>V1</w:t>
            </w:r>
          </w:p>
        </w:tc>
        <w:tc>
          <w:tcPr>
            <w:tcW w:w="1559" w:type="dxa"/>
          </w:tcPr>
          <w:p w14:paraId="2A3D8C9F" w14:textId="6E200C1E" w:rsidR="00783C3D" w:rsidRPr="00CB2F8E" w:rsidRDefault="000F1385" w:rsidP="00042B1D">
            <w:pPr>
              <w:pStyle w:val="TableParagraph"/>
              <w:spacing w:line="275" w:lineRule="exact"/>
              <w:ind w:left="261" w:right="227"/>
              <w:jc w:val="center"/>
              <w:rPr>
                <w:rFonts w:asciiTheme="minorHAnsi" w:hAnsiTheme="minorHAnsi" w:cstheme="minorBidi"/>
                <w:color w:val="002060"/>
              </w:rPr>
            </w:pPr>
            <w:r>
              <w:rPr>
                <w:rFonts w:asciiTheme="minorHAnsi" w:hAnsiTheme="minorHAnsi" w:cstheme="minorBidi"/>
                <w:color w:val="002060"/>
              </w:rPr>
              <w:t>MS</w:t>
            </w:r>
          </w:p>
        </w:tc>
        <w:tc>
          <w:tcPr>
            <w:tcW w:w="5686" w:type="dxa"/>
          </w:tcPr>
          <w:p w14:paraId="50E3307E" w14:textId="77777777" w:rsidR="00783C3D" w:rsidRDefault="000F1385" w:rsidP="00042B1D">
            <w:pPr>
              <w:pStyle w:val="TableParagraph"/>
              <w:spacing w:line="275" w:lineRule="exact"/>
              <w:ind w:left="261" w:right="227"/>
              <w:rPr>
                <w:rFonts w:asciiTheme="minorHAnsi" w:hAnsiTheme="minorHAnsi" w:cstheme="minorBidi"/>
                <w:color w:val="002060"/>
              </w:rPr>
            </w:pPr>
            <w:r>
              <w:rPr>
                <w:rFonts w:asciiTheme="minorHAnsi" w:hAnsiTheme="minorHAnsi" w:cstheme="minorBidi"/>
                <w:color w:val="002060"/>
              </w:rPr>
              <w:t xml:space="preserve">Further clarity added to procedures in relation to LADO involvement and reporting of allegations. Including the Threshold document used by the national LADO network. </w:t>
            </w:r>
          </w:p>
          <w:p w14:paraId="164870BA" w14:textId="3ACAE452" w:rsidR="00906E42" w:rsidRPr="00CB2F8E" w:rsidRDefault="00906E42" w:rsidP="00042B1D">
            <w:pPr>
              <w:pStyle w:val="TableParagraph"/>
              <w:spacing w:line="275" w:lineRule="exact"/>
              <w:ind w:left="261" w:right="227"/>
              <w:rPr>
                <w:rFonts w:asciiTheme="minorHAnsi" w:hAnsiTheme="minorHAnsi" w:cstheme="minorBidi"/>
                <w:color w:val="002060"/>
              </w:rPr>
            </w:pPr>
            <w:r>
              <w:rPr>
                <w:rFonts w:asciiTheme="minorHAnsi" w:hAnsiTheme="minorHAnsi" w:cstheme="minorBidi"/>
                <w:color w:val="002060"/>
              </w:rPr>
              <w:t>Removed reference to Safer Recruitment document due to already being covered within this document.</w:t>
            </w:r>
          </w:p>
        </w:tc>
      </w:tr>
      <w:tr w:rsidR="00783C3D" w:rsidRPr="00A53354" w14:paraId="621AB535" w14:textId="77777777" w:rsidTr="00783C3D">
        <w:trPr>
          <w:trHeight w:val="290"/>
        </w:trPr>
        <w:tc>
          <w:tcPr>
            <w:tcW w:w="1408" w:type="dxa"/>
          </w:tcPr>
          <w:p w14:paraId="0AF3F517" w14:textId="1CDD5B27" w:rsidR="00783C3D" w:rsidRPr="00CB2F8E" w:rsidRDefault="009C5386" w:rsidP="00042B1D">
            <w:pPr>
              <w:pStyle w:val="TableParagraph"/>
              <w:spacing w:line="270" w:lineRule="exact"/>
              <w:ind w:left="261" w:right="227"/>
              <w:jc w:val="center"/>
              <w:rPr>
                <w:rFonts w:asciiTheme="minorHAnsi" w:hAnsiTheme="minorHAnsi" w:cstheme="minorHAnsi"/>
                <w:color w:val="002060"/>
              </w:rPr>
            </w:pPr>
            <w:r>
              <w:rPr>
                <w:rFonts w:asciiTheme="minorHAnsi" w:hAnsiTheme="minorHAnsi" w:cstheme="minorHAnsi"/>
                <w:color w:val="002060"/>
              </w:rPr>
              <w:t>29/12/25</w:t>
            </w:r>
          </w:p>
        </w:tc>
        <w:tc>
          <w:tcPr>
            <w:tcW w:w="1276" w:type="dxa"/>
          </w:tcPr>
          <w:p w14:paraId="4C0E385D" w14:textId="312E27B0" w:rsidR="00783C3D" w:rsidRPr="00CB2F8E" w:rsidRDefault="009C5386" w:rsidP="00042B1D">
            <w:pPr>
              <w:pStyle w:val="TableParagraph"/>
              <w:spacing w:line="270" w:lineRule="exact"/>
              <w:ind w:left="261" w:right="227"/>
              <w:jc w:val="center"/>
              <w:rPr>
                <w:rFonts w:asciiTheme="minorHAnsi" w:hAnsiTheme="minorHAnsi" w:cstheme="minorHAnsi"/>
                <w:color w:val="002060"/>
              </w:rPr>
            </w:pPr>
            <w:r>
              <w:rPr>
                <w:rFonts w:asciiTheme="minorHAnsi" w:hAnsiTheme="minorHAnsi" w:cstheme="minorHAnsi"/>
                <w:color w:val="002060"/>
              </w:rPr>
              <w:t>V1</w:t>
            </w:r>
          </w:p>
        </w:tc>
        <w:tc>
          <w:tcPr>
            <w:tcW w:w="1559" w:type="dxa"/>
          </w:tcPr>
          <w:p w14:paraId="58952CCA" w14:textId="0F47AD40" w:rsidR="00783C3D" w:rsidRPr="00CB2F8E" w:rsidRDefault="009C5386" w:rsidP="00042B1D">
            <w:pPr>
              <w:pStyle w:val="TableParagraph"/>
              <w:spacing w:line="270" w:lineRule="exact"/>
              <w:ind w:left="261" w:right="227"/>
              <w:jc w:val="center"/>
              <w:rPr>
                <w:rFonts w:asciiTheme="minorHAnsi" w:hAnsiTheme="minorHAnsi" w:cstheme="minorHAnsi"/>
                <w:color w:val="002060"/>
              </w:rPr>
            </w:pPr>
            <w:r>
              <w:rPr>
                <w:rFonts w:asciiTheme="minorHAnsi" w:hAnsiTheme="minorHAnsi" w:cstheme="minorHAnsi"/>
                <w:color w:val="002060"/>
              </w:rPr>
              <w:t>MS</w:t>
            </w:r>
          </w:p>
        </w:tc>
        <w:tc>
          <w:tcPr>
            <w:tcW w:w="5686" w:type="dxa"/>
          </w:tcPr>
          <w:p w14:paraId="6DE41586" w14:textId="09962634" w:rsidR="00783C3D" w:rsidRPr="00CB2F8E" w:rsidRDefault="009C5386" w:rsidP="00042B1D">
            <w:pPr>
              <w:pStyle w:val="TableParagraph"/>
              <w:spacing w:line="270" w:lineRule="exact"/>
              <w:ind w:left="261" w:right="227"/>
              <w:rPr>
                <w:rFonts w:asciiTheme="minorHAnsi" w:hAnsiTheme="minorHAnsi" w:cstheme="minorHAnsi"/>
                <w:color w:val="002060"/>
              </w:rPr>
            </w:pPr>
            <w:r>
              <w:rPr>
                <w:rFonts w:asciiTheme="minorHAnsi" w:hAnsiTheme="minorHAnsi" w:cstheme="minorHAnsi"/>
                <w:color w:val="002060"/>
              </w:rPr>
              <w:t xml:space="preserve">Annual Review – added details of the Safeguarding trained staff (Alice Mullen, David Plommer, Beth Vermont). </w:t>
            </w:r>
          </w:p>
        </w:tc>
      </w:tr>
      <w:tr w:rsidR="00783C3D" w:rsidRPr="00A53354" w14:paraId="50EDA3CF" w14:textId="77777777" w:rsidTr="00783C3D">
        <w:trPr>
          <w:trHeight w:val="292"/>
        </w:trPr>
        <w:tc>
          <w:tcPr>
            <w:tcW w:w="1408" w:type="dxa"/>
          </w:tcPr>
          <w:p w14:paraId="35A69217" w14:textId="4EB6E92D" w:rsidR="00783C3D" w:rsidRPr="00CB2F8E" w:rsidRDefault="00B85102" w:rsidP="00042B1D">
            <w:pPr>
              <w:pStyle w:val="TableParagraph"/>
              <w:ind w:left="261" w:right="227"/>
              <w:jc w:val="center"/>
              <w:rPr>
                <w:rFonts w:asciiTheme="minorHAnsi" w:hAnsiTheme="minorHAnsi" w:cstheme="minorBidi"/>
                <w:color w:val="002060"/>
              </w:rPr>
            </w:pPr>
            <w:r>
              <w:rPr>
                <w:rFonts w:asciiTheme="minorHAnsi" w:hAnsiTheme="minorHAnsi" w:cstheme="minorBidi"/>
                <w:color w:val="002060"/>
              </w:rPr>
              <w:t>16/01/26</w:t>
            </w:r>
          </w:p>
        </w:tc>
        <w:tc>
          <w:tcPr>
            <w:tcW w:w="1276" w:type="dxa"/>
          </w:tcPr>
          <w:p w14:paraId="523F3C0B" w14:textId="066D22BF" w:rsidR="00783C3D" w:rsidRPr="00CB2F8E" w:rsidRDefault="00B85102" w:rsidP="00042B1D">
            <w:pPr>
              <w:pStyle w:val="TableParagraph"/>
              <w:ind w:left="261" w:right="227"/>
              <w:jc w:val="center"/>
              <w:rPr>
                <w:rFonts w:asciiTheme="minorHAnsi" w:hAnsiTheme="minorHAnsi" w:cstheme="minorBidi"/>
                <w:color w:val="002060"/>
              </w:rPr>
            </w:pPr>
            <w:r>
              <w:rPr>
                <w:rFonts w:asciiTheme="minorHAnsi" w:hAnsiTheme="minorHAnsi" w:cstheme="minorBidi"/>
                <w:color w:val="002060"/>
              </w:rPr>
              <w:t>V1</w:t>
            </w:r>
          </w:p>
        </w:tc>
        <w:tc>
          <w:tcPr>
            <w:tcW w:w="1559" w:type="dxa"/>
          </w:tcPr>
          <w:p w14:paraId="5EEF5AF8" w14:textId="15ED1A0E" w:rsidR="00783C3D" w:rsidRPr="00CB2F8E" w:rsidRDefault="00B85102" w:rsidP="00042B1D">
            <w:pPr>
              <w:pStyle w:val="TableParagraph"/>
              <w:ind w:left="261" w:right="227"/>
              <w:jc w:val="center"/>
              <w:rPr>
                <w:rFonts w:asciiTheme="minorHAnsi" w:hAnsiTheme="minorHAnsi" w:cstheme="minorBidi"/>
                <w:color w:val="002060"/>
              </w:rPr>
            </w:pPr>
            <w:r>
              <w:rPr>
                <w:rFonts w:asciiTheme="minorHAnsi" w:hAnsiTheme="minorHAnsi" w:cstheme="minorBidi"/>
                <w:color w:val="002060"/>
              </w:rPr>
              <w:t>MS</w:t>
            </w:r>
          </w:p>
        </w:tc>
        <w:tc>
          <w:tcPr>
            <w:tcW w:w="5686" w:type="dxa"/>
          </w:tcPr>
          <w:p w14:paraId="1F81C84B" w14:textId="2E98A6BC" w:rsidR="00783C3D" w:rsidRPr="00CB2F8E" w:rsidRDefault="00B85102" w:rsidP="00042B1D">
            <w:pPr>
              <w:pStyle w:val="TableParagraph"/>
              <w:ind w:left="261" w:right="227"/>
              <w:rPr>
                <w:rFonts w:asciiTheme="minorHAnsi" w:hAnsiTheme="minorHAnsi" w:cstheme="minorBidi"/>
                <w:color w:val="002060"/>
              </w:rPr>
            </w:pPr>
            <w:r>
              <w:rPr>
                <w:rFonts w:asciiTheme="minorHAnsi" w:hAnsiTheme="minorHAnsi" w:cstheme="minorBidi"/>
                <w:color w:val="002060"/>
              </w:rPr>
              <w:t xml:space="preserve">Explicit that Policy and Procedures within document apply to JCA, </w:t>
            </w:r>
            <w:proofErr w:type="spellStart"/>
            <w:r>
              <w:rPr>
                <w:rFonts w:asciiTheme="minorHAnsi" w:hAnsiTheme="minorHAnsi" w:cstheme="minorBidi"/>
                <w:color w:val="002060"/>
              </w:rPr>
              <w:t>Skibound</w:t>
            </w:r>
            <w:proofErr w:type="spellEnd"/>
            <w:r>
              <w:rPr>
                <w:rFonts w:asciiTheme="minorHAnsi" w:hAnsiTheme="minorHAnsi" w:cstheme="minorBidi"/>
                <w:color w:val="002060"/>
              </w:rPr>
              <w:t xml:space="preserve">, Masterclass, Edwin Doran and </w:t>
            </w:r>
            <w:proofErr w:type="spellStart"/>
            <w:r>
              <w:rPr>
                <w:rFonts w:asciiTheme="minorHAnsi" w:hAnsiTheme="minorHAnsi" w:cstheme="minorBidi"/>
                <w:color w:val="002060"/>
              </w:rPr>
              <w:t>Travelbound</w:t>
            </w:r>
            <w:proofErr w:type="spellEnd"/>
          </w:p>
        </w:tc>
      </w:tr>
      <w:tr w:rsidR="00DD18AA" w:rsidRPr="00A53354" w14:paraId="6B7E2E36" w14:textId="77777777" w:rsidTr="00783C3D">
        <w:trPr>
          <w:trHeight w:val="292"/>
        </w:trPr>
        <w:tc>
          <w:tcPr>
            <w:tcW w:w="1408" w:type="dxa"/>
          </w:tcPr>
          <w:p w14:paraId="25DD5045" w14:textId="167B4F9A" w:rsidR="00DD18AA" w:rsidRDefault="00DD18AA" w:rsidP="00042B1D">
            <w:pPr>
              <w:pStyle w:val="TableParagraph"/>
              <w:ind w:left="261" w:right="227"/>
              <w:jc w:val="center"/>
              <w:rPr>
                <w:rFonts w:asciiTheme="minorHAnsi" w:hAnsiTheme="minorHAnsi" w:cstheme="minorBidi"/>
                <w:color w:val="002060"/>
              </w:rPr>
            </w:pPr>
            <w:r>
              <w:rPr>
                <w:rFonts w:asciiTheme="minorHAnsi" w:hAnsiTheme="minorHAnsi" w:cstheme="minorBidi"/>
                <w:color w:val="002060"/>
              </w:rPr>
              <w:t>03/03/26</w:t>
            </w:r>
          </w:p>
        </w:tc>
        <w:tc>
          <w:tcPr>
            <w:tcW w:w="1276" w:type="dxa"/>
          </w:tcPr>
          <w:p w14:paraId="365D22A3" w14:textId="69F23A13" w:rsidR="00DD18AA" w:rsidRDefault="00DD18AA" w:rsidP="00042B1D">
            <w:pPr>
              <w:pStyle w:val="TableParagraph"/>
              <w:ind w:left="261" w:right="227"/>
              <w:jc w:val="center"/>
              <w:rPr>
                <w:rFonts w:asciiTheme="minorHAnsi" w:hAnsiTheme="minorHAnsi" w:cstheme="minorBidi"/>
                <w:color w:val="002060"/>
              </w:rPr>
            </w:pPr>
            <w:r>
              <w:rPr>
                <w:rFonts w:asciiTheme="minorHAnsi" w:hAnsiTheme="minorHAnsi" w:cstheme="minorBidi"/>
                <w:color w:val="002060"/>
              </w:rPr>
              <w:t>V1</w:t>
            </w:r>
          </w:p>
        </w:tc>
        <w:tc>
          <w:tcPr>
            <w:tcW w:w="1559" w:type="dxa"/>
          </w:tcPr>
          <w:p w14:paraId="2E068A34" w14:textId="106126A5" w:rsidR="00DD18AA" w:rsidRDefault="00DD18AA" w:rsidP="00042B1D">
            <w:pPr>
              <w:pStyle w:val="TableParagraph"/>
              <w:ind w:left="261" w:right="227"/>
              <w:jc w:val="center"/>
              <w:rPr>
                <w:rFonts w:asciiTheme="minorHAnsi" w:hAnsiTheme="minorHAnsi" w:cstheme="minorBidi"/>
                <w:color w:val="002060"/>
              </w:rPr>
            </w:pPr>
            <w:r>
              <w:rPr>
                <w:rFonts w:asciiTheme="minorHAnsi" w:hAnsiTheme="minorHAnsi" w:cstheme="minorBidi"/>
                <w:color w:val="002060"/>
              </w:rPr>
              <w:t>MS</w:t>
            </w:r>
          </w:p>
        </w:tc>
        <w:tc>
          <w:tcPr>
            <w:tcW w:w="5686" w:type="dxa"/>
          </w:tcPr>
          <w:p w14:paraId="4BF0AF34" w14:textId="3B27A601" w:rsidR="00DD18AA" w:rsidRDefault="00DD18AA" w:rsidP="00042B1D">
            <w:pPr>
              <w:pStyle w:val="TableParagraph"/>
              <w:ind w:left="261" w:right="227"/>
              <w:rPr>
                <w:rFonts w:asciiTheme="minorHAnsi" w:hAnsiTheme="minorHAnsi" w:cstheme="minorBidi"/>
                <w:color w:val="002060"/>
              </w:rPr>
            </w:pPr>
            <w:r>
              <w:rPr>
                <w:rFonts w:asciiTheme="minorHAnsi" w:hAnsiTheme="minorHAnsi" w:cstheme="minorBidi"/>
                <w:color w:val="002060"/>
              </w:rPr>
              <w:t xml:space="preserve">Amended wording, replaced “vulnerable adults”, with “adults at risk” </w:t>
            </w:r>
          </w:p>
        </w:tc>
      </w:tr>
      <w:tr w:rsidR="00783C3D" w:rsidRPr="00A53354" w14:paraId="7C1F08A2" w14:textId="77777777" w:rsidTr="00783C3D">
        <w:trPr>
          <w:trHeight w:val="295"/>
        </w:trPr>
        <w:tc>
          <w:tcPr>
            <w:tcW w:w="1408" w:type="dxa"/>
            <w:tcBorders>
              <w:top w:val="nil"/>
              <w:left w:val="nil"/>
              <w:bottom w:val="nil"/>
              <w:right w:val="nil"/>
            </w:tcBorders>
          </w:tcPr>
          <w:p w14:paraId="18562A0F" w14:textId="77777777" w:rsidR="00783C3D" w:rsidRPr="00A53354" w:rsidRDefault="00783C3D" w:rsidP="00042B1D">
            <w:pPr>
              <w:pStyle w:val="TableParagraph"/>
              <w:ind w:left="261" w:right="227"/>
              <w:jc w:val="center"/>
              <w:rPr>
                <w:rFonts w:asciiTheme="minorHAnsi" w:hAnsiTheme="minorHAnsi" w:cstheme="minorHAnsi"/>
              </w:rPr>
            </w:pPr>
          </w:p>
        </w:tc>
        <w:tc>
          <w:tcPr>
            <w:tcW w:w="1276" w:type="dxa"/>
            <w:tcBorders>
              <w:top w:val="nil"/>
              <w:left w:val="nil"/>
              <w:bottom w:val="nil"/>
              <w:right w:val="nil"/>
            </w:tcBorders>
          </w:tcPr>
          <w:p w14:paraId="3C984556" w14:textId="77777777" w:rsidR="00783C3D" w:rsidRPr="00A53354" w:rsidRDefault="00783C3D" w:rsidP="00042B1D">
            <w:pPr>
              <w:pStyle w:val="TableParagraph"/>
              <w:ind w:left="261" w:right="227"/>
              <w:jc w:val="center"/>
              <w:rPr>
                <w:rFonts w:asciiTheme="minorHAnsi" w:hAnsiTheme="minorHAnsi" w:cstheme="minorHAnsi"/>
              </w:rPr>
            </w:pPr>
          </w:p>
        </w:tc>
        <w:tc>
          <w:tcPr>
            <w:tcW w:w="1559" w:type="dxa"/>
            <w:tcBorders>
              <w:top w:val="nil"/>
              <w:left w:val="nil"/>
              <w:bottom w:val="nil"/>
              <w:right w:val="nil"/>
            </w:tcBorders>
          </w:tcPr>
          <w:p w14:paraId="38A8BD73" w14:textId="77777777" w:rsidR="00783C3D" w:rsidRPr="00A53354" w:rsidRDefault="00783C3D" w:rsidP="00042B1D">
            <w:pPr>
              <w:pStyle w:val="TableParagraph"/>
              <w:ind w:left="261" w:right="227"/>
              <w:jc w:val="center"/>
              <w:rPr>
                <w:rFonts w:asciiTheme="minorHAnsi" w:hAnsiTheme="minorHAnsi" w:cstheme="minorHAnsi"/>
              </w:rPr>
            </w:pPr>
          </w:p>
        </w:tc>
        <w:tc>
          <w:tcPr>
            <w:tcW w:w="5686" w:type="dxa"/>
            <w:tcBorders>
              <w:top w:val="nil"/>
              <w:left w:val="nil"/>
              <w:bottom w:val="nil"/>
              <w:right w:val="nil"/>
            </w:tcBorders>
          </w:tcPr>
          <w:p w14:paraId="3C78AA03" w14:textId="77777777" w:rsidR="00783C3D" w:rsidRPr="00A53354" w:rsidRDefault="00783C3D" w:rsidP="00042B1D">
            <w:pPr>
              <w:pStyle w:val="TableParagraph"/>
              <w:ind w:left="261" w:right="227"/>
              <w:rPr>
                <w:rFonts w:asciiTheme="minorHAnsi" w:hAnsiTheme="minorHAnsi" w:cstheme="minorHAnsi"/>
              </w:rPr>
            </w:pPr>
          </w:p>
        </w:tc>
      </w:tr>
    </w:tbl>
    <w:p w14:paraId="79828EA5" w14:textId="5DFD8EC5" w:rsidR="00506371" w:rsidRDefault="00783C3D" w:rsidP="00506371">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The Safeguarding Policy procedure is supported by both internal company policies and procedures as well as external guidance and regulations.</w:t>
      </w:r>
    </w:p>
    <w:p w14:paraId="353774ED" w14:textId="77777777" w:rsidR="00506371" w:rsidRPr="00506371" w:rsidRDefault="00506371" w:rsidP="00506371">
      <w:pPr>
        <w:spacing w:line="273" w:lineRule="auto"/>
        <w:rPr>
          <w:rFonts w:ascii="Calibri" w:eastAsia="Times New Roman" w:hAnsi="Calibri" w:cs="Times New Roman"/>
          <w:color w:val="000000"/>
          <w:kern w:val="28"/>
          <w:szCs w:val="20"/>
          <w:lang w:eastAsia="en-GB"/>
          <w14:cntxtAlts/>
        </w:rPr>
      </w:pPr>
    </w:p>
    <w:p w14:paraId="0E3E6447" w14:textId="20A74B5A" w:rsidR="00783C3D" w:rsidRDefault="00506371" w:rsidP="00506371">
      <w:pPr>
        <w:spacing w:line="273" w:lineRule="auto"/>
        <w:rPr>
          <w:rFonts w:ascii="Calibri" w:eastAsia="Times New Roman" w:hAnsi="Calibri" w:cs="Times New Roman"/>
          <w:color w:val="000000"/>
          <w:kern w:val="28"/>
          <w:szCs w:val="20"/>
          <w:lang w:eastAsia="en-GB"/>
          <w14:cntxtAlts/>
        </w:rPr>
      </w:pPr>
      <w:r w:rsidRPr="00506371">
        <w:rPr>
          <w:rFonts w:ascii="Calibri" w:eastAsia="Times New Roman" w:hAnsi="Calibri" w:cs="Times New Roman"/>
          <w:color w:val="000000"/>
          <w:kern w:val="28"/>
          <w:szCs w:val="20"/>
          <w:lang w:eastAsia="en-GB"/>
          <w14:cntxtAlts/>
        </w:rPr>
        <w:t xml:space="preserve">This policy applies to all employees of </w:t>
      </w:r>
      <w:proofErr w:type="spellStart"/>
      <w:r w:rsidRPr="00506371">
        <w:rPr>
          <w:rFonts w:ascii="Calibri" w:eastAsia="Times New Roman" w:hAnsi="Calibri" w:cs="Times New Roman"/>
          <w:color w:val="000000"/>
          <w:kern w:val="28"/>
          <w:szCs w:val="20"/>
          <w:lang w:eastAsia="en-GB"/>
          <w14:cntxtAlts/>
        </w:rPr>
        <w:t>SkiBound</w:t>
      </w:r>
      <w:proofErr w:type="spellEnd"/>
      <w:r w:rsidRPr="00506371">
        <w:rPr>
          <w:rFonts w:ascii="Calibri" w:eastAsia="Times New Roman" w:hAnsi="Calibri" w:cs="Times New Roman"/>
          <w:color w:val="000000"/>
          <w:kern w:val="28"/>
          <w:szCs w:val="20"/>
          <w:lang w:eastAsia="en-GB"/>
          <w14:cntxtAlts/>
        </w:rPr>
        <w:t xml:space="preserve">, </w:t>
      </w:r>
      <w:proofErr w:type="spellStart"/>
      <w:r w:rsidRPr="00506371">
        <w:rPr>
          <w:rFonts w:ascii="Calibri" w:eastAsia="Times New Roman" w:hAnsi="Calibri" w:cs="Times New Roman"/>
          <w:color w:val="000000"/>
          <w:kern w:val="28"/>
          <w:szCs w:val="20"/>
          <w:lang w:eastAsia="en-GB"/>
          <w14:cntxtAlts/>
        </w:rPr>
        <w:t>Travelbound</w:t>
      </w:r>
      <w:proofErr w:type="spellEnd"/>
      <w:r w:rsidRPr="00506371">
        <w:rPr>
          <w:rFonts w:ascii="Calibri" w:eastAsia="Times New Roman" w:hAnsi="Calibri" w:cs="Times New Roman"/>
          <w:color w:val="000000"/>
          <w:kern w:val="28"/>
          <w:szCs w:val="20"/>
          <w:lang w:eastAsia="en-GB"/>
          <w14:cntxtAlts/>
        </w:rPr>
        <w:t>, Edwin Doran, Masterclass &amp; JCA, part of Experience Education.</w:t>
      </w:r>
    </w:p>
    <w:p w14:paraId="7A974892" w14:textId="77777777" w:rsidR="00783C3D" w:rsidRDefault="00783C3D" w:rsidP="00D15DD1">
      <w:pPr>
        <w:spacing w:line="273" w:lineRule="auto"/>
        <w:rPr>
          <w:rFonts w:ascii="Calibri" w:eastAsia="Times New Roman" w:hAnsi="Calibri" w:cs="Times New Roman"/>
          <w:color w:val="000000"/>
          <w:kern w:val="28"/>
          <w:szCs w:val="20"/>
          <w:lang w:eastAsia="en-GB"/>
          <w14:cntxtAlts/>
        </w:rPr>
      </w:pPr>
    </w:p>
    <w:p w14:paraId="4E0036B8" w14:textId="7B2386C8" w:rsidR="00783C3D" w:rsidRDefault="00783C3D" w:rsidP="00D15DD1">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 Internal Policy Procedural documents:</w:t>
      </w:r>
    </w:p>
    <w:p w14:paraId="64FDEBE0" w14:textId="77777777" w:rsidR="00783C3D" w:rsidRPr="00783C3D" w:rsidRDefault="00783C3D" w:rsidP="00783C3D">
      <w:pPr>
        <w:pStyle w:val="ListParagraph"/>
        <w:numPr>
          <w:ilvl w:val="0"/>
          <w:numId w:val="35"/>
        </w:numPr>
        <w:spacing w:line="273" w:lineRule="auto"/>
        <w:rPr>
          <w:rFonts w:ascii="Calibri" w:eastAsia="Times New Roman" w:hAnsi="Calibri" w:cs="Times New Roman"/>
          <w:color w:val="000000"/>
          <w:kern w:val="28"/>
          <w:szCs w:val="20"/>
          <w:lang w:eastAsia="en-GB"/>
          <w14:cntxtAlts/>
        </w:rPr>
      </w:pPr>
      <w:r w:rsidRPr="00783C3D">
        <w:rPr>
          <w:rFonts w:ascii="Calibri" w:eastAsia="Times New Roman" w:hAnsi="Calibri" w:cs="Times New Roman"/>
          <w:color w:val="000000"/>
          <w:kern w:val="28"/>
          <w:szCs w:val="20"/>
          <w:lang w:eastAsia="en-GB"/>
          <w14:cntxtAlts/>
        </w:rPr>
        <w:t>Prevent Policy</w:t>
      </w:r>
    </w:p>
    <w:p w14:paraId="2CFB05C7" w14:textId="332E83BD" w:rsidR="00783C3D" w:rsidRPr="00783C3D" w:rsidRDefault="00BB005E" w:rsidP="00783C3D">
      <w:pPr>
        <w:pStyle w:val="ListParagraph"/>
        <w:numPr>
          <w:ilvl w:val="0"/>
          <w:numId w:val="35"/>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00783C3D" w:rsidRPr="00783C3D">
        <w:rPr>
          <w:rFonts w:ascii="Calibri" w:eastAsia="Times New Roman" w:hAnsi="Calibri" w:cs="Times New Roman"/>
          <w:color w:val="000000"/>
          <w:kern w:val="28"/>
          <w:szCs w:val="20"/>
          <w:lang w:eastAsia="en-GB"/>
          <w14:cntxtAlts/>
        </w:rPr>
        <w:t xml:space="preserve"> Safeguarding Policy</w:t>
      </w:r>
    </w:p>
    <w:p w14:paraId="731009D9" w14:textId="77777777" w:rsidR="00783C3D" w:rsidRPr="00783C3D" w:rsidRDefault="00783C3D" w:rsidP="00783C3D">
      <w:pPr>
        <w:pStyle w:val="ListParagraph"/>
        <w:numPr>
          <w:ilvl w:val="0"/>
          <w:numId w:val="35"/>
        </w:numPr>
        <w:spacing w:line="273" w:lineRule="auto"/>
        <w:rPr>
          <w:rFonts w:ascii="Calibri" w:eastAsia="Times New Roman" w:hAnsi="Calibri" w:cs="Times New Roman"/>
          <w:color w:val="000000"/>
          <w:kern w:val="28"/>
          <w:szCs w:val="20"/>
          <w:lang w:eastAsia="en-GB"/>
          <w14:cntxtAlts/>
        </w:rPr>
      </w:pPr>
      <w:r w:rsidRPr="00783C3D">
        <w:rPr>
          <w:rFonts w:ascii="Calibri" w:eastAsia="Times New Roman" w:hAnsi="Calibri" w:cs="Times New Roman"/>
          <w:color w:val="000000"/>
          <w:kern w:val="28"/>
          <w:szCs w:val="20"/>
          <w:lang w:eastAsia="en-GB"/>
          <w14:cntxtAlts/>
        </w:rPr>
        <w:t xml:space="preserve">Whistleblowing Policy </w:t>
      </w:r>
    </w:p>
    <w:p w14:paraId="7956B165" w14:textId="77777777" w:rsidR="00783C3D" w:rsidRPr="00783C3D" w:rsidRDefault="00783C3D" w:rsidP="00783C3D">
      <w:pPr>
        <w:pStyle w:val="ListParagraph"/>
        <w:numPr>
          <w:ilvl w:val="0"/>
          <w:numId w:val="35"/>
        </w:numPr>
        <w:spacing w:line="273" w:lineRule="auto"/>
        <w:rPr>
          <w:rFonts w:ascii="Calibri" w:eastAsia="Times New Roman" w:hAnsi="Calibri" w:cs="Times New Roman"/>
          <w:color w:val="000000"/>
          <w:kern w:val="28"/>
          <w:szCs w:val="20"/>
          <w:lang w:eastAsia="en-GB"/>
          <w14:cntxtAlts/>
        </w:rPr>
      </w:pPr>
      <w:r w:rsidRPr="00783C3D">
        <w:rPr>
          <w:rFonts w:ascii="Calibri" w:eastAsia="Times New Roman" w:hAnsi="Calibri" w:cs="Times New Roman"/>
          <w:color w:val="000000"/>
          <w:kern w:val="28"/>
          <w:szCs w:val="20"/>
          <w:lang w:eastAsia="en-GB"/>
          <w14:cntxtAlts/>
        </w:rPr>
        <w:t xml:space="preserve">Photography and Filming Policy </w:t>
      </w:r>
    </w:p>
    <w:p w14:paraId="3DE7B22F" w14:textId="21B00904" w:rsidR="00783C3D" w:rsidRDefault="00783C3D" w:rsidP="00783C3D">
      <w:pPr>
        <w:pStyle w:val="ListParagraph"/>
        <w:numPr>
          <w:ilvl w:val="0"/>
          <w:numId w:val="35"/>
        </w:numPr>
        <w:spacing w:line="273" w:lineRule="auto"/>
        <w:rPr>
          <w:rFonts w:ascii="Calibri" w:eastAsia="Times New Roman" w:hAnsi="Calibri" w:cs="Times New Roman"/>
          <w:color w:val="000000"/>
          <w:kern w:val="28"/>
          <w:szCs w:val="20"/>
          <w:lang w:eastAsia="en-GB"/>
          <w14:cntxtAlts/>
        </w:rPr>
      </w:pPr>
      <w:r w:rsidRPr="00783C3D">
        <w:rPr>
          <w:rFonts w:ascii="Calibri" w:eastAsia="Times New Roman" w:hAnsi="Calibri" w:cs="Times New Roman"/>
          <w:color w:val="000000"/>
          <w:kern w:val="28"/>
          <w:szCs w:val="20"/>
          <w:lang w:eastAsia="en-GB"/>
          <w14:cntxtAlts/>
        </w:rPr>
        <w:t>Gender Questioning Children or Customers</w:t>
      </w:r>
    </w:p>
    <w:p w14:paraId="5FD87BB9" w14:textId="77777777" w:rsidR="00783C3D" w:rsidRDefault="00783C3D" w:rsidP="00783C3D">
      <w:pPr>
        <w:spacing w:line="273" w:lineRule="auto"/>
        <w:rPr>
          <w:rFonts w:ascii="Calibri" w:eastAsia="Times New Roman" w:hAnsi="Calibri" w:cs="Times New Roman"/>
          <w:color w:val="000000"/>
          <w:kern w:val="28"/>
          <w:szCs w:val="20"/>
          <w:lang w:eastAsia="en-GB"/>
          <w14:cntxtAlts/>
        </w:rPr>
      </w:pPr>
    </w:p>
    <w:p w14:paraId="5F470C5A" w14:textId="0F5C57D5" w:rsidR="00783C3D" w:rsidRDefault="00783C3D" w:rsidP="00783C3D">
      <w:pPr>
        <w:spacing w:line="273" w:lineRule="auto"/>
        <w:rPr>
          <w:rFonts w:ascii="Calibri" w:eastAsia="Times New Roman" w:hAnsi="Calibri" w:cs="Times New Roman"/>
          <w:color w:val="000000"/>
          <w:kern w:val="28"/>
          <w:szCs w:val="20"/>
          <w:lang w:eastAsia="en-GB"/>
          <w14:cntxtAlts/>
        </w:rPr>
      </w:pPr>
      <w:r w:rsidRPr="00783C3D">
        <w:rPr>
          <w:rFonts w:ascii="Calibri" w:eastAsia="Times New Roman" w:hAnsi="Calibri" w:cs="Times New Roman"/>
          <w:color w:val="000000"/>
          <w:kern w:val="28"/>
          <w:szCs w:val="20"/>
          <w:lang w:eastAsia="en-GB"/>
          <w14:cntxtAlts/>
        </w:rPr>
        <w:t>This policy has been</w:t>
      </w:r>
      <w:r>
        <w:rPr>
          <w:rFonts w:ascii="Calibri" w:eastAsia="Times New Roman" w:hAnsi="Calibri" w:cs="Times New Roman"/>
          <w:color w:val="000000"/>
          <w:kern w:val="28"/>
          <w:szCs w:val="20"/>
          <w:lang w:eastAsia="en-GB"/>
          <w14:cntxtAlts/>
        </w:rPr>
        <w:t xml:space="preserve"> </w:t>
      </w:r>
      <w:r w:rsidRPr="00783C3D">
        <w:rPr>
          <w:rFonts w:ascii="Calibri" w:eastAsia="Times New Roman" w:hAnsi="Calibri" w:cs="Times New Roman"/>
          <w:color w:val="000000"/>
          <w:kern w:val="28"/>
          <w:szCs w:val="20"/>
          <w:lang w:eastAsia="en-GB"/>
          <w14:cntxtAlts/>
        </w:rPr>
        <w:t>developed to adhere to the statutory requirements within the</w:t>
      </w:r>
      <w:r>
        <w:rPr>
          <w:rFonts w:ascii="Calibri" w:eastAsia="Times New Roman" w:hAnsi="Calibri" w:cs="Times New Roman"/>
          <w:color w:val="000000"/>
          <w:kern w:val="28"/>
          <w:szCs w:val="20"/>
          <w:lang w:eastAsia="en-GB"/>
          <w14:cntxtAlts/>
        </w:rPr>
        <w:t xml:space="preserve"> </w:t>
      </w:r>
      <w:r w:rsidRPr="00783C3D">
        <w:rPr>
          <w:rFonts w:ascii="Calibri" w:eastAsia="Times New Roman" w:hAnsi="Calibri" w:cs="Times New Roman"/>
          <w:color w:val="000000"/>
          <w:kern w:val="28"/>
          <w:szCs w:val="20"/>
          <w:lang w:eastAsia="en-GB"/>
          <w14:cntxtAlts/>
        </w:rPr>
        <w:t>following legislation:</w:t>
      </w:r>
    </w:p>
    <w:p w14:paraId="2085681B"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Data Protection Act (2018) &amp; The General Data Protection Regulation (GDPR) (2018) </w:t>
      </w:r>
    </w:p>
    <w:p w14:paraId="23D9A4E0"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Working Together to Safeguard Children (2023) </w:t>
      </w:r>
    </w:p>
    <w:p w14:paraId="6204DF31"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Children Act (1989) &amp; (2004) </w:t>
      </w:r>
    </w:p>
    <w:p w14:paraId="2719F208"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Children and Families Act (2014) </w:t>
      </w:r>
    </w:p>
    <w:p w14:paraId="2CEF6A9B"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Keeping Young Children Safe in Education (September 2024) </w:t>
      </w:r>
    </w:p>
    <w:p w14:paraId="7AE92FAF"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Disclosure and Barring Service Code of Practice (November 2015) </w:t>
      </w:r>
    </w:p>
    <w:p w14:paraId="0F741C06"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Sexual Offences Act (2003) </w:t>
      </w:r>
    </w:p>
    <w:p w14:paraId="4F367E4C"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Equality Act (2010) (including the Public Sector Equality Duty) </w:t>
      </w:r>
    </w:p>
    <w:p w14:paraId="7C155C9F" w14:textId="77777777" w:rsidR="00783C3D" w:rsidRPr="0065394A"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 xml:space="preserve">Counter-Terrorism and Security Act (2015) </w:t>
      </w:r>
    </w:p>
    <w:p w14:paraId="3D72E52A" w14:textId="079862DD" w:rsidR="00783C3D" w:rsidRDefault="00783C3D" w:rsidP="0065394A">
      <w:pPr>
        <w:pStyle w:val="ListParagraph"/>
        <w:numPr>
          <w:ilvl w:val="0"/>
          <w:numId w:val="36"/>
        </w:numPr>
        <w:spacing w:line="273" w:lineRule="auto"/>
        <w:rPr>
          <w:rFonts w:ascii="Calibri" w:eastAsia="Times New Roman" w:hAnsi="Calibri" w:cs="Times New Roman"/>
          <w:color w:val="000000"/>
          <w:kern w:val="28"/>
          <w:szCs w:val="20"/>
          <w:lang w:eastAsia="en-GB"/>
          <w14:cntxtAlts/>
        </w:rPr>
      </w:pPr>
      <w:r w:rsidRPr="0065394A">
        <w:rPr>
          <w:rFonts w:ascii="Calibri" w:eastAsia="Times New Roman" w:hAnsi="Calibri" w:cs="Times New Roman"/>
          <w:color w:val="000000"/>
          <w:kern w:val="28"/>
          <w:szCs w:val="20"/>
          <w:lang w:eastAsia="en-GB"/>
          <w14:cntxtAlts/>
        </w:rPr>
        <w:t>Prevent Duty Guidance for England and Wales (2023)</w:t>
      </w:r>
    </w:p>
    <w:p w14:paraId="313480AD" w14:textId="77777777" w:rsidR="00B85102" w:rsidRPr="0065394A" w:rsidRDefault="00B85102" w:rsidP="00B85102">
      <w:pPr>
        <w:pStyle w:val="ListParagraph"/>
        <w:spacing w:line="273" w:lineRule="auto"/>
        <w:rPr>
          <w:rFonts w:ascii="Calibri" w:eastAsia="Times New Roman" w:hAnsi="Calibri" w:cs="Times New Roman"/>
          <w:color w:val="000000"/>
          <w:kern w:val="28"/>
          <w:szCs w:val="20"/>
          <w:lang w:eastAsia="en-GB"/>
          <w14:cntxtAlts/>
        </w:rPr>
      </w:pPr>
    </w:p>
    <w:p w14:paraId="58C07CB5" w14:textId="0A99A0B5" w:rsidR="004B460A" w:rsidRPr="004B460A" w:rsidRDefault="004B460A" w:rsidP="00D15DD1">
      <w:pPr>
        <w:spacing w:line="273" w:lineRule="auto"/>
        <w:rPr>
          <w:rFonts w:ascii="Calibri" w:eastAsia="Times New Roman" w:hAnsi="Calibri" w:cs="Times New Roman"/>
          <w:color w:val="000000"/>
          <w:kern w:val="28"/>
          <w:sz w:val="22"/>
          <w:lang w:eastAsia="en-GB"/>
          <w14:cntxtAlts/>
        </w:rPr>
      </w:pPr>
      <w:r w:rsidRPr="004B460A">
        <w:rPr>
          <w:rFonts w:ascii="Calibri" w:eastAsia="Times New Roman" w:hAnsi="Calibri" w:cs="Times New Roman"/>
          <w:color w:val="000000"/>
          <w:kern w:val="28"/>
          <w:szCs w:val="20"/>
          <w:lang w:eastAsia="en-GB"/>
          <w14:cntxtAlts/>
        </w:rPr>
        <w:lastRenderedPageBreak/>
        <w:t> </w:t>
      </w:r>
      <w:r w:rsidRPr="004B460A">
        <w:rPr>
          <w:rFonts w:ascii="Calibri" w:eastAsia="Times New Roman" w:hAnsi="Calibri" w:cs="Times New Roman"/>
          <w:noProof/>
          <w:color w:val="000000"/>
          <w:kern w:val="28"/>
          <w:sz w:val="22"/>
          <w:szCs w:val="21"/>
          <w:lang w:eastAsia="en-GB"/>
        </w:rPr>
        <mc:AlternateContent>
          <mc:Choice Requires="wps">
            <w:drawing>
              <wp:inline distT="0" distB="0" distL="0" distR="0" wp14:anchorId="58C07F36" wp14:editId="58C07F37">
                <wp:extent cx="5385435" cy="431165"/>
                <wp:effectExtent l="9525" t="9525" r="5715" b="6985"/>
                <wp:docPr id="8" name="Text Box 9"/>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385435"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8" w14:textId="77777777" w:rsidR="007F1C91" w:rsidRDefault="007F1C91" w:rsidP="004B460A">
                            <w:pPr>
                              <w:widowControl w:val="0"/>
                              <w:spacing w:before="200" w:line="273" w:lineRule="auto"/>
                              <w:rPr>
                                <w:b/>
                                <w:bCs/>
                                <w:caps/>
                                <w:color w:val="FFFFFF"/>
                                <w:spacing w:val="15"/>
                              </w:rPr>
                            </w:pPr>
                            <w:r>
                              <w:rPr>
                                <w:b/>
                                <w:bCs/>
                                <w:caps/>
                                <w:color w:val="FFFFFF"/>
                                <w:spacing w:val="15"/>
                              </w:rPr>
                              <w:t>introduction</w:t>
                            </w:r>
                          </w:p>
                        </w:txbxContent>
                      </wps:txbx>
                      <wps:bodyPr rot="0" vert="horz" wrap="square" lIns="0" tIns="0" rIns="0" bIns="0" anchor="t" anchorCtr="0" upright="1">
                        <a:noAutofit/>
                      </wps:bodyPr>
                    </wps:wsp>
                  </a:graphicData>
                </a:graphic>
              </wp:inline>
            </w:drawing>
          </mc:Choice>
          <mc:Fallback>
            <w:pict>
              <v:shapetype w14:anchorId="58C07F36" id="_x0000_t202" coordsize="21600,21600" o:spt="202" path="m,l,21600r21600,l21600,xe">
                <v:stroke joinstyle="miter"/>
                <v:path gradientshapeok="t" o:connecttype="rect"/>
              </v:shapetype>
              <v:shape id="Text Box 9" o:spid="_x0000_s1026" type="#_x0000_t202" style="width:424.0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" fillcolor="#4f81bd" stroked="f" strokecolor="black [0]" insetpen="t">
                <v:shadow color="#eeece1"/>
                <o:lock v:ext="edit" grouping="t"/>
                <v:textbox inset="0,0,0,0">
                  <w:txbxContent>
                    <w:p w14:paraId="58C07F88" w14:textId="77777777" w:rsidR="007F1C91" w:rsidRDefault="007F1C91" w:rsidP="004B460A">
                      <w:pPr>
                        <w:widowControl w:val="0"/>
                        <w:spacing w:before="200" w:line="273" w:lineRule="auto"/>
                        <w:rPr>
                          <w:b/>
                          <w:bCs/>
                          <w:caps/>
                          <w:color w:val="FFFFFF"/>
                          <w:spacing w:val="15"/>
                        </w:rPr>
                      </w:pPr>
                      <w:r>
                        <w:rPr>
                          <w:b/>
                          <w:bCs/>
                          <w:caps/>
                          <w:color w:val="FFFFFF"/>
                          <w:spacing w:val="15"/>
                        </w:rPr>
                        <w:t>introduction</w:t>
                      </w:r>
                    </w:p>
                  </w:txbxContent>
                </v:textbox>
                <w10:anchorlock/>
              </v:shape>
            </w:pict>
          </mc:Fallback>
        </mc:AlternateContent>
      </w:r>
    </w:p>
    <w:p w14:paraId="58C07CB7" w14:textId="4BED32FE"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Within th</w:t>
      </w:r>
      <w:r w:rsidR="00444415">
        <w:rPr>
          <w:rFonts w:ascii="Calibri" w:eastAsia="Times New Roman" w:hAnsi="Calibri" w:cs="Times New Roman"/>
          <w:color w:val="000000"/>
          <w:kern w:val="28"/>
          <w:szCs w:val="20"/>
          <w:lang w:eastAsia="en-GB"/>
          <w14:cntxtAlts/>
        </w:rPr>
        <w:t>is policy, it incorporates the Safeguarding</w:t>
      </w:r>
      <w:r w:rsidRPr="004B460A">
        <w:rPr>
          <w:rFonts w:ascii="Calibri" w:eastAsia="Times New Roman" w:hAnsi="Calibri" w:cs="Times New Roman"/>
          <w:color w:val="000000"/>
          <w:kern w:val="28"/>
          <w:szCs w:val="20"/>
          <w:lang w:eastAsia="en-GB"/>
          <w14:cntxtAlts/>
        </w:rPr>
        <w:t xml:space="preserve"> of children as well as adults</w:t>
      </w:r>
      <w:r w:rsidR="00DD18AA">
        <w:rPr>
          <w:rFonts w:ascii="Calibri" w:eastAsia="Times New Roman" w:hAnsi="Calibri" w:cs="Times New Roman"/>
          <w:color w:val="000000"/>
          <w:kern w:val="28"/>
          <w:szCs w:val="20"/>
          <w:lang w:eastAsia="en-GB"/>
          <w14:cntxtAlts/>
        </w:rPr>
        <w:t xml:space="preserve"> at risk</w:t>
      </w:r>
      <w:r w:rsidRPr="004B460A">
        <w:rPr>
          <w:rFonts w:ascii="Calibri" w:eastAsia="Times New Roman" w:hAnsi="Calibri" w:cs="Times New Roman"/>
          <w:color w:val="000000"/>
          <w:kern w:val="28"/>
          <w:szCs w:val="20"/>
          <w:lang w:eastAsia="en-GB"/>
          <w14:cntxtAlts/>
        </w:rPr>
        <w:t>, where stated about children.</w:t>
      </w:r>
    </w:p>
    <w:p w14:paraId="58C07CB8"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58C07CB9" w14:textId="05C0410D" w:rsidR="004B460A" w:rsidRPr="004B460A" w:rsidRDefault="0005705F" w:rsidP="004B460A">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004B460A" w:rsidRPr="004B460A">
        <w:rPr>
          <w:rFonts w:ascii="Calibri" w:eastAsia="Times New Roman" w:hAnsi="Calibri" w:cs="Times New Roman"/>
          <w:color w:val="000000"/>
          <w:kern w:val="28"/>
          <w:szCs w:val="20"/>
          <w:lang w:eastAsia="en-GB"/>
          <w14:cntxtAlts/>
        </w:rPr>
        <w:t xml:space="preserve"> accepts that in all matters concerning </w:t>
      </w:r>
      <w:r w:rsidR="00444415">
        <w:rPr>
          <w:rFonts w:ascii="Calibri" w:eastAsia="Times New Roman" w:hAnsi="Calibri" w:cs="Times New Roman"/>
          <w:color w:val="000000"/>
          <w:kern w:val="28"/>
          <w:szCs w:val="20"/>
          <w:lang w:eastAsia="en-GB"/>
          <w14:cntxtAlts/>
        </w:rPr>
        <w:t xml:space="preserve">safeguarding for </w:t>
      </w:r>
      <w:r w:rsidR="004B460A" w:rsidRPr="004B460A">
        <w:rPr>
          <w:rFonts w:ascii="Calibri" w:eastAsia="Times New Roman" w:hAnsi="Calibri" w:cs="Times New Roman"/>
          <w:color w:val="000000"/>
          <w:kern w:val="28"/>
          <w:szCs w:val="20"/>
          <w:lang w:eastAsia="en-GB"/>
          <w14:cntxtAlts/>
        </w:rPr>
        <w:t>child</w:t>
      </w:r>
      <w:r w:rsidR="00444415">
        <w:rPr>
          <w:rFonts w:ascii="Calibri" w:eastAsia="Times New Roman" w:hAnsi="Calibri" w:cs="Times New Roman"/>
          <w:color w:val="000000"/>
          <w:kern w:val="28"/>
          <w:szCs w:val="20"/>
          <w:lang w:eastAsia="en-GB"/>
          <w14:cntxtAlts/>
        </w:rPr>
        <w:t>ren and adults</w:t>
      </w:r>
      <w:r w:rsidR="00DD18AA">
        <w:rPr>
          <w:rFonts w:ascii="Calibri" w:eastAsia="Times New Roman" w:hAnsi="Calibri" w:cs="Times New Roman"/>
          <w:color w:val="000000"/>
          <w:kern w:val="28"/>
          <w:szCs w:val="20"/>
          <w:lang w:eastAsia="en-GB"/>
          <w14:cntxtAlts/>
        </w:rPr>
        <w:t xml:space="preserve"> at risk</w:t>
      </w:r>
      <w:r w:rsidR="004B460A" w:rsidRPr="004B460A">
        <w:rPr>
          <w:rFonts w:ascii="Calibri" w:eastAsia="Times New Roman" w:hAnsi="Calibri" w:cs="Times New Roman"/>
          <w:color w:val="000000"/>
          <w:kern w:val="28"/>
          <w:szCs w:val="20"/>
          <w:lang w:eastAsia="en-GB"/>
          <w14:cntxtAlts/>
        </w:rPr>
        <w:t>, the welfare and protection of</w:t>
      </w:r>
      <w:r w:rsidR="00444415">
        <w:rPr>
          <w:rFonts w:ascii="Calibri" w:eastAsia="Times New Roman" w:hAnsi="Calibri" w:cs="Times New Roman"/>
          <w:color w:val="000000"/>
          <w:kern w:val="28"/>
          <w:szCs w:val="20"/>
          <w:lang w:eastAsia="en-GB"/>
          <w14:cntxtAlts/>
        </w:rPr>
        <w:t xml:space="preserve"> the child and adult</w:t>
      </w:r>
      <w:r w:rsidR="00DD18AA">
        <w:rPr>
          <w:rFonts w:ascii="Calibri" w:eastAsia="Times New Roman" w:hAnsi="Calibri" w:cs="Times New Roman"/>
          <w:color w:val="000000"/>
          <w:kern w:val="28"/>
          <w:szCs w:val="20"/>
          <w:lang w:eastAsia="en-GB"/>
          <w14:cntxtAlts/>
        </w:rPr>
        <w:t>s at risk</w:t>
      </w:r>
      <w:r w:rsidR="004B460A" w:rsidRPr="004B460A">
        <w:rPr>
          <w:rFonts w:ascii="Calibri" w:eastAsia="Times New Roman" w:hAnsi="Calibri" w:cs="Times New Roman"/>
          <w:color w:val="000000"/>
          <w:kern w:val="28"/>
          <w:szCs w:val="20"/>
          <w:lang w:eastAsia="en-GB"/>
          <w14:cntxtAlts/>
        </w:rPr>
        <w:t xml:space="preserve"> is of paramount consideration.</w:t>
      </w:r>
    </w:p>
    <w:p w14:paraId="58C07CBA"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58C07CBB" w14:textId="5457D94D" w:rsidR="004B460A" w:rsidRPr="004B460A" w:rsidRDefault="0005705F" w:rsidP="004B460A">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004B460A" w:rsidRPr="004B460A">
        <w:rPr>
          <w:rFonts w:ascii="Calibri" w:eastAsia="Times New Roman" w:hAnsi="Calibri" w:cs="Times New Roman"/>
          <w:color w:val="000000"/>
          <w:kern w:val="28"/>
          <w:szCs w:val="20"/>
          <w:lang w:eastAsia="en-GB"/>
          <w14:cntxtAlts/>
        </w:rPr>
        <w:t xml:space="preserve"> believes that it is always unacceptable for a child </w:t>
      </w:r>
      <w:r w:rsidR="00444415">
        <w:rPr>
          <w:rFonts w:ascii="Calibri" w:eastAsia="Times New Roman" w:hAnsi="Calibri" w:cs="Times New Roman"/>
          <w:color w:val="000000"/>
          <w:kern w:val="28"/>
          <w:szCs w:val="20"/>
          <w:lang w:eastAsia="en-GB"/>
          <w14:cntxtAlts/>
        </w:rPr>
        <w:t>or adult</w:t>
      </w:r>
      <w:r w:rsidR="00DD18AA">
        <w:rPr>
          <w:rFonts w:ascii="Calibri" w:eastAsia="Times New Roman" w:hAnsi="Calibri" w:cs="Times New Roman"/>
          <w:color w:val="000000"/>
          <w:kern w:val="28"/>
          <w:szCs w:val="20"/>
          <w:lang w:eastAsia="en-GB"/>
          <w14:cntxtAlts/>
        </w:rPr>
        <w:t xml:space="preserve"> at risk</w:t>
      </w:r>
      <w:r w:rsidR="00444415">
        <w:rPr>
          <w:rFonts w:ascii="Calibri" w:eastAsia="Times New Roman" w:hAnsi="Calibri" w:cs="Times New Roman"/>
          <w:color w:val="000000"/>
          <w:kern w:val="28"/>
          <w:szCs w:val="20"/>
          <w:lang w:eastAsia="en-GB"/>
          <w14:cntxtAlts/>
        </w:rPr>
        <w:t xml:space="preserve"> </w:t>
      </w:r>
      <w:r w:rsidR="004B460A" w:rsidRPr="004B460A">
        <w:rPr>
          <w:rFonts w:ascii="Calibri" w:eastAsia="Times New Roman" w:hAnsi="Calibri" w:cs="Times New Roman"/>
          <w:color w:val="000000"/>
          <w:kern w:val="28"/>
          <w:szCs w:val="20"/>
          <w:lang w:eastAsia="en-GB"/>
          <w14:cntxtAlts/>
        </w:rPr>
        <w:t xml:space="preserve">to experience abuse of any kind and recognises its responsibility to safeguard the welfare of children and </w:t>
      </w:r>
      <w:r w:rsidR="007A7133">
        <w:rPr>
          <w:rFonts w:ascii="Calibri" w:eastAsia="Times New Roman" w:hAnsi="Calibri" w:cs="Times New Roman"/>
          <w:color w:val="000000"/>
          <w:kern w:val="28"/>
          <w:szCs w:val="20"/>
          <w:lang w:eastAsia="en-GB"/>
          <w14:cntxtAlts/>
        </w:rPr>
        <w:t>employees</w:t>
      </w:r>
      <w:r w:rsidR="004B460A" w:rsidRPr="004B460A">
        <w:rPr>
          <w:rFonts w:ascii="Calibri" w:eastAsia="Times New Roman" w:hAnsi="Calibri" w:cs="Times New Roman"/>
          <w:color w:val="000000"/>
          <w:kern w:val="28"/>
          <w:szCs w:val="20"/>
          <w:lang w:eastAsia="en-GB"/>
          <w14:cntxtAlts/>
        </w:rPr>
        <w:t>, by a commitment to a practice that protects them.</w:t>
      </w:r>
    </w:p>
    <w:p w14:paraId="58C07CBC"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58C07CBD"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We are committed to:</w:t>
      </w:r>
    </w:p>
    <w:p w14:paraId="58C07CBE" w14:textId="77777777" w:rsidR="004B460A" w:rsidRDefault="004B460A" w:rsidP="00FD6CE1">
      <w:pPr>
        <w:numPr>
          <w:ilvl w:val="0"/>
          <w:numId w:val="3"/>
        </w:numPr>
        <w:spacing w:line="273" w:lineRule="auto"/>
        <w:contextualSpacing/>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Protecting the welfare of each child. </w:t>
      </w:r>
    </w:p>
    <w:p w14:paraId="58C07CBF" w14:textId="77777777" w:rsidR="004B460A" w:rsidRDefault="004B460A" w:rsidP="00FD6CE1">
      <w:pPr>
        <w:numPr>
          <w:ilvl w:val="0"/>
          <w:numId w:val="3"/>
        </w:numPr>
        <w:spacing w:line="273" w:lineRule="auto"/>
        <w:contextualSpacing/>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Providing a safe environment for children to participate in all activities. </w:t>
      </w:r>
    </w:p>
    <w:p w14:paraId="58C07CC0" w14:textId="77777777" w:rsidR="004B460A" w:rsidRPr="0084439F" w:rsidRDefault="004B460A" w:rsidP="00FD6CE1">
      <w:pPr>
        <w:numPr>
          <w:ilvl w:val="0"/>
          <w:numId w:val="3"/>
        </w:numPr>
        <w:spacing w:line="273" w:lineRule="auto"/>
        <w:contextualSpacing/>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 xml:space="preserve">Annually reviewing our policy and practice. </w:t>
      </w:r>
    </w:p>
    <w:p w14:paraId="58C07CC1" w14:textId="745D5E2D" w:rsidR="004B460A" w:rsidRPr="0084439F" w:rsidRDefault="004B460A" w:rsidP="00FD6CE1">
      <w:pPr>
        <w:numPr>
          <w:ilvl w:val="0"/>
          <w:numId w:val="3"/>
        </w:numPr>
        <w:spacing w:line="273" w:lineRule="auto"/>
        <w:contextualSpacing/>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 xml:space="preserve">Training all </w:t>
      </w:r>
      <w:r w:rsidR="007A7133" w:rsidRPr="0084439F">
        <w:rPr>
          <w:rFonts w:ascii="Calibri" w:eastAsia="Times New Roman" w:hAnsi="Calibri" w:cs="Times New Roman"/>
          <w:color w:val="000000"/>
          <w:kern w:val="28"/>
          <w:szCs w:val="20"/>
          <w:lang w:eastAsia="en-GB"/>
          <w14:cntxtAlts/>
        </w:rPr>
        <w:t xml:space="preserve">employees </w:t>
      </w:r>
      <w:r w:rsidRPr="0084439F">
        <w:rPr>
          <w:rFonts w:ascii="Calibri" w:eastAsia="Times New Roman" w:hAnsi="Calibri" w:cs="Times New Roman"/>
          <w:color w:val="000000"/>
          <w:kern w:val="28"/>
          <w:szCs w:val="20"/>
          <w:lang w:eastAsia="en-GB"/>
          <w14:cntxtAlts/>
        </w:rPr>
        <w:t xml:space="preserve">in good Working </w:t>
      </w:r>
      <w:r w:rsidR="00444415" w:rsidRPr="0084439F">
        <w:rPr>
          <w:rFonts w:ascii="Calibri" w:eastAsia="Times New Roman" w:hAnsi="Calibri" w:cs="Times New Roman"/>
          <w:color w:val="000000"/>
          <w:kern w:val="28"/>
          <w:szCs w:val="20"/>
          <w:lang w:eastAsia="en-GB"/>
          <w14:cntxtAlts/>
        </w:rPr>
        <w:t>w</w:t>
      </w:r>
      <w:r w:rsidRPr="0084439F">
        <w:rPr>
          <w:rFonts w:ascii="Calibri" w:eastAsia="Times New Roman" w:hAnsi="Calibri" w:cs="Times New Roman"/>
          <w:color w:val="000000"/>
          <w:kern w:val="28"/>
          <w:szCs w:val="20"/>
          <w:lang w:eastAsia="en-GB"/>
          <w14:cntxtAlts/>
        </w:rPr>
        <w:t>ith Children pract</w:t>
      </w:r>
      <w:r w:rsidR="00444415" w:rsidRPr="0084439F">
        <w:rPr>
          <w:rFonts w:ascii="Calibri" w:eastAsia="Times New Roman" w:hAnsi="Calibri" w:cs="Times New Roman"/>
          <w:color w:val="000000"/>
          <w:kern w:val="28"/>
          <w:szCs w:val="20"/>
          <w:lang w:eastAsia="en-GB"/>
          <w14:cntxtAlts/>
        </w:rPr>
        <w:t xml:space="preserve">ice as outlined in our </w:t>
      </w:r>
      <w:r w:rsidR="004E55A0" w:rsidRPr="0084439F">
        <w:rPr>
          <w:rFonts w:ascii="Calibri" w:eastAsia="Times New Roman" w:hAnsi="Calibri" w:cs="Times New Roman"/>
          <w:color w:val="000000"/>
          <w:kern w:val="28"/>
          <w:szCs w:val="20"/>
          <w:lang w:eastAsia="en-GB"/>
          <w14:cntxtAlts/>
        </w:rPr>
        <w:t xml:space="preserve">online Safeguarding Module and </w:t>
      </w:r>
      <w:r w:rsidR="008962C9" w:rsidRPr="0084439F">
        <w:rPr>
          <w:rFonts w:ascii="Calibri" w:eastAsia="Times New Roman" w:hAnsi="Calibri" w:cs="Times New Roman"/>
          <w:color w:val="000000"/>
          <w:kern w:val="28"/>
          <w:szCs w:val="20"/>
          <w:lang w:eastAsia="en-GB"/>
          <w14:cntxtAlts/>
        </w:rPr>
        <w:t xml:space="preserve">Brand specific Training. </w:t>
      </w:r>
    </w:p>
    <w:p w14:paraId="58C07CC2"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58C07CC3"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We will ensure:</w:t>
      </w:r>
    </w:p>
    <w:p w14:paraId="58C07CC4" w14:textId="77777777" w:rsidR="004B460A" w:rsidRPr="004B460A" w:rsidRDefault="004B460A" w:rsidP="00FD6CE1">
      <w:pPr>
        <w:pStyle w:val="ListParagraph"/>
        <w:numPr>
          <w:ilvl w:val="0"/>
          <w:numId w:val="3"/>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Any suspicions and allegations of inappropriate behaviour will be taken seriously and responded to swiftly and appropriately. </w:t>
      </w:r>
    </w:p>
    <w:p w14:paraId="58C07CC5" w14:textId="7BF40B42" w:rsidR="004B460A" w:rsidRPr="004B460A" w:rsidRDefault="004B460A" w:rsidP="00FD6CE1">
      <w:pPr>
        <w:pStyle w:val="ListParagraph"/>
        <w:numPr>
          <w:ilvl w:val="0"/>
          <w:numId w:val="3"/>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We employ appropriately checked </w:t>
      </w:r>
      <w:r w:rsidR="007A7133">
        <w:rPr>
          <w:rFonts w:ascii="Calibri" w:eastAsia="Times New Roman" w:hAnsi="Calibri" w:cs="Times New Roman"/>
          <w:color w:val="000000"/>
          <w:kern w:val="28"/>
          <w:szCs w:val="20"/>
          <w:lang w:eastAsia="en-GB"/>
          <w14:cntxtAlts/>
        </w:rPr>
        <w:t>employees</w:t>
      </w:r>
      <w:r w:rsidR="007A7133" w:rsidRPr="004B460A">
        <w:rPr>
          <w:rFonts w:ascii="Calibri" w:eastAsia="Times New Roman" w:hAnsi="Calibri" w:cs="Times New Roman"/>
          <w:color w:val="000000"/>
          <w:kern w:val="28"/>
          <w:szCs w:val="20"/>
          <w:lang w:eastAsia="en-GB"/>
          <w14:cntxtAlts/>
        </w:rPr>
        <w:t xml:space="preserve"> </w:t>
      </w:r>
      <w:r w:rsidRPr="004B460A">
        <w:rPr>
          <w:rFonts w:ascii="Calibri" w:eastAsia="Times New Roman" w:hAnsi="Calibri" w:cs="Times New Roman"/>
          <w:color w:val="000000"/>
          <w:kern w:val="28"/>
          <w:szCs w:val="20"/>
          <w:lang w:eastAsia="en-GB"/>
          <w14:cntxtAlts/>
        </w:rPr>
        <w:t xml:space="preserve">and ensure they are trained to the highest standard. </w:t>
      </w:r>
    </w:p>
    <w:p w14:paraId="58C07CC6" w14:textId="5F4BBABD" w:rsid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r w:rsidR="00C9682A">
        <w:rPr>
          <w:rFonts w:ascii="Calibri" w:eastAsia="Times New Roman" w:hAnsi="Calibri" w:cs="Times New Roman"/>
          <w:color w:val="000000"/>
          <w:kern w:val="28"/>
          <w:szCs w:val="20"/>
          <w:lang w:eastAsia="en-GB"/>
          <w14:cntxtAlts/>
        </w:rPr>
        <w:t xml:space="preserve"> </w:t>
      </w:r>
    </w:p>
    <w:p w14:paraId="58C07CC8" w14:textId="77777777" w:rsidR="004B460A" w:rsidRPr="004B460A" w:rsidRDefault="004B460A" w:rsidP="004B460A">
      <w:pPr>
        <w:widowControl w:val="0"/>
        <w:spacing w:line="273" w:lineRule="auto"/>
        <w:rPr>
          <w:rFonts w:ascii="Calibri" w:eastAsia="Times New Roman" w:hAnsi="Calibri" w:cs="Times New Roman"/>
          <w:color w:val="000000"/>
          <w:kern w:val="28"/>
          <w:sz w:val="22"/>
          <w:lang w:eastAsia="en-GB"/>
          <w14:cntxtAlts/>
        </w:rPr>
      </w:pPr>
      <w:r w:rsidRPr="004B460A">
        <w:rPr>
          <w:rFonts w:ascii="Calibri" w:eastAsia="Times New Roman" w:hAnsi="Calibri" w:cs="Times New Roman"/>
          <w:noProof/>
          <w:color w:val="000000"/>
          <w:kern w:val="28"/>
          <w:sz w:val="22"/>
          <w:szCs w:val="21"/>
          <w:lang w:eastAsia="en-GB"/>
        </w:rPr>
        <mc:AlternateContent>
          <mc:Choice Requires="wps">
            <w:drawing>
              <wp:inline distT="0" distB="0" distL="0" distR="0" wp14:anchorId="58C07F38" wp14:editId="58C07F39">
                <wp:extent cx="5385435" cy="431165"/>
                <wp:effectExtent l="9525" t="9525" r="5715" b="6985"/>
                <wp:docPr id="7" name="Text Box 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385435"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9" w14:textId="77777777" w:rsidR="007F1C91" w:rsidRDefault="007F1C91" w:rsidP="004B460A">
                            <w:pPr>
                              <w:widowControl w:val="0"/>
                              <w:spacing w:before="200" w:line="273" w:lineRule="auto"/>
                              <w:rPr>
                                <w:b/>
                                <w:bCs/>
                                <w:caps/>
                                <w:color w:val="FFFFFF"/>
                                <w:spacing w:val="15"/>
                              </w:rPr>
                            </w:pPr>
                            <w:r>
                              <w:rPr>
                                <w:b/>
                                <w:bCs/>
                                <w:caps/>
                                <w:color w:val="FFFFFF"/>
                                <w:spacing w:val="15"/>
                                <w:u w:val="single"/>
                              </w:rPr>
                              <w:t>Policy statement</w:t>
                            </w:r>
                            <w:r>
                              <w:rPr>
                                <w:b/>
                                <w:bCs/>
                                <w:caps/>
                                <w:color w:val="FFFFFF"/>
                                <w:spacing w:val="15"/>
                              </w:rPr>
                              <w:t xml:space="preserve"> </w:t>
                            </w:r>
                          </w:p>
                        </w:txbxContent>
                      </wps:txbx>
                      <wps:bodyPr rot="0" vert="horz" wrap="square" lIns="0" tIns="0" rIns="0" bIns="0" anchor="t" anchorCtr="0" upright="1">
                        <a:noAutofit/>
                      </wps:bodyPr>
                    </wps:wsp>
                  </a:graphicData>
                </a:graphic>
              </wp:inline>
            </w:drawing>
          </mc:Choice>
          <mc:Fallback>
            <w:pict>
              <v:shape w14:anchorId="58C07F38" id="Text Box 8" o:spid="_x0000_s1027" type="#_x0000_t202" style="width:424.0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" fillcolor="#4f81bd" stroked="f" strokecolor="black [0]" insetpen="t">
                <v:shadow color="#eeece1"/>
                <o:lock v:ext="edit" grouping="t"/>
                <v:textbox inset="0,0,0,0">
                  <w:txbxContent>
                    <w:p w14:paraId="58C07F89" w14:textId="77777777" w:rsidR="007F1C91" w:rsidRDefault="007F1C91" w:rsidP="004B460A">
                      <w:pPr>
                        <w:widowControl w:val="0"/>
                        <w:spacing w:before="200" w:line="273" w:lineRule="auto"/>
                        <w:rPr>
                          <w:b/>
                          <w:bCs/>
                          <w:caps/>
                          <w:color w:val="FFFFFF"/>
                          <w:spacing w:val="15"/>
                        </w:rPr>
                      </w:pPr>
                      <w:r>
                        <w:rPr>
                          <w:b/>
                          <w:bCs/>
                          <w:caps/>
                          <w:color w:val="FFFFFF"/>
                          <w:spacing w:val="15"/>
                          <w:u w:val="single"/>
                        </w:rPr>
                        <w:t>Policy statement</w:t>
                      </w:r>
                      <w:r>
                        <w:rPr>
                          <w:b/>
                          <w:bCs/>
                          <w:caps/>
                          <w:color w:val="FFFFFF"/>
                          <w:spacing w:val="15"/>
                        </w:rPr>
                        <w:t xml:space="preserve"> </w:t>
                      </w:r>
                    </w:p>
                  </w:txbxContent>
                </v:textbox>
                <w10:anchorlock/>
              </v:shape>
            </w:pict>
          </mc:Fallback>
        </mc:AlternateContent>
      </w:r>
    </w:p>
    <w:p w14:paraId="58C07CC9" w14:textId="53D283EC" w:rsidR="004B460A" w:rsidRPr="004B460A" w:rsidRDefault="0005705F" w:rsidP="004B460A">
      <w:pPr>
        <w:widowControl w:val="0"/>
        <w:spacing w:before="100" w:after="100" w:line="285" w:lineRule="auto"/>
        <w:rPr>
          <w:rFonts w:ascii="Calibri" w:eastAsia="Times New Roman" w:hAnsi="Calibri" w:cs="Times New Roman"/>
          <w:color w:val="000000"/>
          <w:kern w:val="28"/>
          <w:szCs w:val="20"/>
          <w:lang w:eastAsia="en-GB"/>
          <w14:cntxtAlts/>
        </w:rPr>
      </w:pPr>
      <w:bookmarkStart w:id="0" w:name="_Hlk66181458"/>
      <w:r>
        <w:rPr>
          <w:rFonts w:ascii="Calibri" w:eastAsia="Times New Roman" w:hAnsi="Calibri" w:cs="Times New Roman"/>
          <w:color w:val="000000"/>
          <w:kern w:val="28"/>
          <w:szCs w:val="20"/>
          <w:lang w:eastAsia="en-GB"/>
          <w14:cntxtAlts/>
        </w:rPr>
        <w:t>Experience Education</w:t>
      </w:r>
      <w:r w:rsidR="004B460A" w:rsidRPr="004B460A">
        <w:rPr>
          <w:rFonts w:ascii="Calibri" w:eastAsia="Times New Roman" w:hAnsi="Calibri" w:cs="Times New Roman"/>
          <w:color w:val="000000"/>
          <w:kern w:val="28"/>
          <w:szCs w:val="20"/>
          <w:lang w:eastAsia="en-GB"/>
          <w14:cntxtAlts/>
        </w:rPr>
        <w:t xml:space="preserve"> has a duty of care to safeguard all children </w:t>
      </w:r>
      <w:r>
        <w:rPr>
          <w:rFonts w:ascii="Calibri" w:eastAsia="Times New Roman" w:hAnsi="Calibri" w:cs="Times New Roman"/>
          <w:color w:val="000000"/>
          <w:kern w:val="28"/>
          <w:szCs w:val="20"/>
          <w:lang w:eastAsia="en-GB"/>
          <w14:cntxtAlts/>
        </w:rPr>
        <w:t>and customers that use one of our brands</w:t>
      </w:r>
      <w:r w:rsidR="004B460A" w:rsidRPr="004B460A">
        <w:rPr>
          <w:rFonts w:ascii="Calibri" w:eastAsia="Times New Roman" w:hAnsi="Calibri" w:cs="Times New Roman"/>
          <w:color w:val="000000"/>
          <w:kern w:val="28"/>
          <w:szCs w:val="20"/>
          <w:lang w:eastAsia="en-GB"/>
          <w14:cntxtAlts/>
        </w:rPr>
        <w:t xml:space="preserve">. All children </w:t>
      </w:r>
      <w:r>
        <w:rPr>
          <w:rFonts w:ascii="Calibri" w:eastAsia="Times New Roman" w:hAnsi="Calibri" w:cs="Times New Roman"/>
          <w:color w:val="000000"/>
          <w:kern w:val="28"/>
          <w:szCs w:val="20"/>
          <w:lang w:eastAsia="en-GB"/>
          <w14:cntxtAlts/>
        </w:rPr>
        <w:t xml:space="preserve">and </w:t>
      </w:r>
      <w:r w:rsidR="00DD18AA">
        <w:rPr>
          <w:rFonts w:ascii="Calibri" w:eastAsia="Times New Roman" w:hAnsi="Calibri" w:cs="Times New Roman"/>
          <w:color w:val="000000"/>
          <w:kern w:val="28"/>
          <w:szCs w:val="20"/>
          <w:lang w:eastAsia="en-GB"/>
          <w14:cntxtAlts/>
        </w:rPr>
        <w:t>adults at risk</w:t>
      </w:r>
      <w:r>
        <w:rPr>
          <w:rFonts w:ascii="Calibri" w:eastAsia="Times New Roman" w:hAnsi="Calibri" w:cs="Times New Roman"/>
          <w:color w:val="000000"/>
          <w:kern w:val="28"/>
          <w:szCs w:val="20"/>
          <w:lang w:eastAsia="en-GB"/>
          <w14:cntxtAlts/>
        </w:rPr>
        <w:t xml:space="preserve"> </w:t>
      </w:r>
      <w:r w:rsidR="004B460A" w:rsidRPr="004B460A">
        <w:rPr>
          <w:rFonts w:ascii="Calibri" w:eastAsia="Times New Roman" w:hAnsi="Calibri" w:cs="Times New Roman"/>
          <w:color w:val="000000"/>
          <w:kern w:val="28"/>
          <w:szCs w:val="20"/>
          <w:lang w:eastAsia="en-GB"/>
          <w14:cntxtAlts/>
        </w:rPr>
        <w:t xml:space="preserve">have a right to protection, and the needs of disabled children and others who may be particularly vulnerable must be </w:t>
      </w:r>
      <w:r w:rsidR="00534E31" w:rsidRPr="004B460A">
        <w:rPr>
          <w:rFonts w:ascii="Calibri" w:eastAsia="Times New Roman" w:hAnsi="Calibri" w:cs="Times New Roman"/>
          <w:color w:val="000000"/>
          <w:kern w:val="28"/>
          <w:szCs w:val="20"/>
          <w:lang w:eastAsia="en-GB"/>
          <w14:cntxtAlts/>
        </w:rPr>
        <w:t>considered</w:t>
      </w:r>
      <w:r w:rsidR="004B460A" w:rsidRPr="004B460A">
        <w:rPr>
          <w:rFonts w:ascii="Calibri" w:eastAsia="Times New Roman" w:hAnsi="Calibri" w:cs="Times New Roman"/>
          <w:color w:val="000000"/>
          <w:kern w:val="28"/>
          <w:szCs w:val="20"/>
          <w:lang w:eastAsia="en-GB"/>
          <w14:cntxtAlts/>
        </w:rPr>
        <w:t xml:space="preserve">. </w:t>
      </w:r>
      <w:r>
        <w:rPr>
          <w:rFonts w:ascii="Calibri" w:eastAsia="Times New Roman" w:hAnsi="Calibri" w:cs="Times New Roman"/>
          <w:color w:val="000000"/>
          <w:kern w:val="28"/>
          <w:szCs w:val="20"/>
          <w:lang w:eastAsia="en-GB"/>
          <w14:cntxtAlts/>
        </w:rPr>
        <w:t>Experience Education</w:t>
      </w:r>
      <w:r w:rsidRPr="004B460A">
        <w:rPr>
          <w:rFonts w:ascii="Calibri" w:eastAsia="Times New Roman" w:hAnsi="Calibri" w:cs="Times New Roman"/>
          <w:color w:val="000000"/>
          <w:kern w:val="28"/>
          <w:szCs w:val="20"/>
          <w:lang w:eastAsia="en-GB"/>
          <w14:cntxtAlts/>
        </w:rPr>
        <w:t xml:space="preserve"> </w:t>
      </w:r>
      <w:r w:rsidR="004B460A" w:rsidRPr="004B460A">
        <w:rPr>
          <w:rFonts w:ascii="Calibri" w:eastAsia="Times New Roman" w:hAnsi="Calibri" w:cs="Times New Roman"/>
          <w:color w:val="000000"/>
          <w:kern w:val="28"/>
          <w:szCs w:val="20"/>
          <w:lang w:eastAsia="en-GB"/>
          <w14:cntxtAlts/>
        </w:rPr>
        <w:t>will ensure the safety and protection of all c</w:t>
      </w:r>
      <w:r>
        <w:rPr>
          <w:rFonts w:ascii="Calibri" w:eastAsia="Times New Roman" w:hAnsi="Calibri" w:cs="Times New Roman"/>
          <w:color w:val="000000"/>
          <w:kern w:val="28"/>
          <w:szCs w:val="20"/>
          <w:lang w:eastAsia="en-GB"/>
          <w14:cntxtAlts/>
        </w:rPr>
        <w:t>hildren and adults</w:t>
      </w:r>
      <w:r w:rsidR="004B460A" w:rsidRPr="004B460A">
        <w:rPr>
          <w:rFonts w:ascii="Calibri" w:eastAsia="Times New Roman" w:hAnsi="Calibri" w:cs="Times New Roman"/>
          <w:color w:val="000000"/>
          <w:kern w:val="28"/>
          <w:szCs w:val="20"/>
          <w:lang w:eastAsia="en-GB"/>
          <w14:cntxtAlts/>
        </w:rPr>
        <w:t xml:space="preserve"> involved in its </w:t>
      </w:r>
      <w:r>
        <w:rPr>
          <w:rFonts w:ascii="Calibri" w:eastAsia="Times New Roman" w:hAnsi="Calibri" w:cs="Times New Roman"/>
          <w:color w:val="000000"/>
          <w:kern w:val="28"/>
          <w:szCs w:val="20"/>
          <w:lang w:eastAsia="en-GB"/>
          <w14:cntxtAlts/>
        </w:rPr>
        <w:t>trips, events or settings</w:t>
      </w:r>
      <w:r w:rsidR="00534E31">
        <w:rPr>
          <w:rFonts w:ascii="Calibri" w:eastAsia="Times New Roman" w:hAnsi="Calibri" w:cs="Times New Roman"/>
          <w:color w:val="000000"/>
          <w:kern w:val="28"/>
          <w:szCs w:val="20"/>
          <w:lang w:eastAsia="en-GB"/>
          <w14:cntxtAlts/>
        </w:rPr>
        <w:t xml:space="preserve"> through adherence to the safeguarding</w:t>
      </w:r>
      <w:r w:rsidR="004B460A" w:rsidRPr="004B460A">
        <w:rPr>
          <w:rFonts w:ascii="Calibri" w:eastAsia="Times New Roman" w:hAnsi="Calibri" w:cs="Times New Roman"/>
          <w:color w:val="000000"/>
          <w:kern w:val="28"/>
          <w:szCs w:val="20"/>
          <w:lang w:eastAsia="en-GB"/>
          <w14:cntxtAlts/>
        </w:rPr>
        <w:t xml:space="preserve"> guidelines adopted</w:t>
      </w:r>
      <w:r w:rsidR="00534E31">
        <w:rPr>
          <w:rFonts w:ascii="Calibri" w:eastAsia="Times New Roman" w:hAnsi="Calibri" w:cs="Times New Roman"/>
          <w:color w:val="000000"/>
          <w:kern w:val="28"/>
          <w:szCs w:val="20"/>
          <w:lang w:eastAsia="en-GB"/>
          <w14:cntxtAlts/>
        </w:rPr>
        <w:t xml:space="preserve"> below</w:t>
      </w:r>
      <w:r w:rsidR="004B460A" w:rsidRPr="004B460A">
        <w:rPr>
          <w:rFonts w:ascii="Calibri" w:eastAsia="Times New Roman" w:hAnsi="Calibri" w:cs="Times New Roman"/>
          <w:color w:val="000000"/>
          <w:kern w:val="28"/>
          <w:szCs w:val="20"/>
          <w:lang w:eastAsia="en-GB"/>
          <w14:cntxtAlts/>
        </w:rPr>
        <w:t xml:space="preserve">. </w:t>
      </w:r>
    </w:p>
    <w:bookmarkEnd w:id="0"/>
    <w:p w14:paraId="58C07CCB" w14:textId="77777777" w:rsidR="004B460A" w:rsidRPr="004B460A" w:rsidRDefault="004B460A" w:rsidP="004B460A">
      <w:pPr>
        <w:widowControl w:val="0"/>
        <w:spacing w:before="100" w:after="100" w:line="285"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In this policy, child refers to any person under the age of 18 years old, the internationally accepted definition according to the United Nation Conventions on the Rights of the Child. </w:t>
      </w:r>
    </w:p>
    <w:p w14:paraId="3F35B4D4" w14:textId="1EF35E7E" w:rsidR="0005705F" w:rsidRDefault="004B460A" w:rsidP="004B460A">
      <w:pPr>
        <w:widowControl w:val="0"/>
        <w:spacing w:before="100" w:after="100" w:line="285"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In this policy, the term 'child abuse' refers to the World Health Organisation definition - "Child maltreatment, sometimes referred to as child abuse and neglect, </w:t>
      </w:r>
      <w:r w:rsidR="0005705F">
        <w:rPr>
          <w:rFonts w:ascii="Calibri" w:eastAsia="Times New Roman" w:hAnsi="Calibri" w:cs="Times New Roman"/>
          <w:color w:val="000000"/>
          <w:kern w:val="28"/>
          <w:szCs w:val="20"/>
          <w:lang w:eastAsia="en-GB"/>
          <w14:cntxtAlts/>
        </w:rPr>
        <w:t xml:space="preserve">this </w:t>
      </w:r>
      <w:r w:rsidRPr="004B460A">
        <w:rPr>
          <w:rFonts w:ascii="Calibri" w:eastAsia="Times New Roman" w:hAnsi="Calibri" w:cs="Times New Roman"/>
          <w:color w:val="000000"/>
          <w:kern w:val="28"/>
          <w:szCs w:val="20"/>
          <w:lang w:eastAsia="en-GB"/>
          <w14:cntxtAlts/>
        </w:rPr>
        <w:t>includes all forms of physical and emotional ill-treatment, sexual abuse, neglect, and exploitation that results in actual or potential harm to the child's health, development or dignity.</w:t>
      </w:r>
    </w:p>
    <w:p w14:paraId="42A3C6DA" w14:textId="77777777" w:rsidR="004E53A4" w:rsidRDefault="004E53A4" w:rsidP="004B460A">
      <w:pPr>
        <w:widowControl w:val="0"/>
        <w:spacing w:before="100" w:after="100" w:line="285" w:lineRule="auto"/>
        <w:rPr>
          <w:rFonts w:ascii="Calibri" w:eastAsia="Times New Roman" w:hAnsi="Calibri" w:cs="Times New Roman"/>
          <w:color w:val="000000"/>
          <w:kern w:val="28"/>
          <w:szCs w:val="20"/>
          <w:lang w:eastAsia="en-GB"/>
          <w14:cntxtAlts/>
        </w:rPr>
      </w:pPr>
    </w:p>
    <w:p w14:paraId="3105FE5C" w14:textId="77777777" w:rsidR="004E53A4" w:rsidRDefault="004E53A4" w:rsidP="004B460A">
      <w:pPr>
        <w:widowControl w:val="0"/>
        <w:spacing w:before="100" w:after="100" w:line="285" w:lineRule="auto"/>
        <w:rPr>
          <w:rFonts w:ascii="Calibri" w:eastAsia="Times New Roman" w:hAnsi="Calibri" w:cs="Times New Roman"/>
          <w:color w:val="000000"/>
          <w:kern w:val="28"/>
          <w:szCs w:val="20"/>
          <w:lang w:eastAsia="en-GB"/>
          <w14:cntxtAlts/>
        </w:rPr>
      </w:pPr>
    </w:p>
    <w:p w14:paraId="502B6F4F" w14:textId="77777777" w:rsidR="004E53A4" w:rsidRDefault="004E53A4" w:rsidP="004B460A">
      <w:pPr>
        <w:widowControl w:val="0"/>
        <w:spacing w:before="100" w:after="100" w:line="285" w:lineRule="auto"/>
        <w:rPr>
          <w:rFonts w:ascii="Calibri" w:eastAsia="Times New Roman" w:hAnsi="Calibri" w:cs="Times New Roman"/>
          <w:color w:val="000000"/>
          <w:kern w:val="28"/>
          <w:szCs w:val="20"/>
          <w:lang w:eastAsia="en-GB"/>
          <w14:cntxtAlts/>
        </w:rPr>
      </w:pPr>
    </w:p>
    <w:p w14:paraId="291E2496" w14:textId="77777777" w:rsidR="000754FA" w:rsidRDefault="000754FA" w:rsidP="004B460A">
      <w:pPr>
        <w:widowControl w:val="0"/>
        <w:spacing w:before="100" w:after="100" w:line="285" w:lineRule="auto"/>
        <w:rPr>
          <w:rFonts w:ascii="Calibri" w:eastAsia="Times New Roman" w:hAnsi="Calibri" w:cs="Times New Roman"/>
          <w:color w:val="000000"/>
          <w:kern w:val="28"/>
          <w:szCs w:val="20"/>
          <w:lang w:eastAsia="en-GB"/>
          <w14:cntxtAlts/>
        </w:rPr>
      </w:pPr>
    </w:p>
    <w:p w14:paraId="73D5F951" w14:textId="77777777" w:rsidR="004E53A4" w:rsidRDefault="004E53A4" w:rsidP="004B460A">
      <w:pPr>
        <w:widowControl w:val="0"/>
        <w:spacing w:before="100" w:after="100" w:line="285" w:lineRule="auto"/>
        <w:rPr>
          <w:rFonts w:ascii="Calibri" w:eastAsia="Times New Roman" w:hAnsi="Calibri" w:cs="Times New Roman"/>
          <w:color w:val="000000"/>
          <w:kern w:val="28"/>
          <w:szCs w:val="20"/>
          <w:lang w:eastAsia="en-GB"/>
          <w14:cntxtAlts/>
        </w:rPr>
      </w:pPr>
    </w:p>
    <w:p w14:paraId="1C4D37C5" w14:textId="77777777" w:rsidR="004E53A4" w:rsidRDefault="004E53A4" w:rsidP="004B460A">
      <w:pPr>
        <w:widowControl w:val="0"/>
        <w:spacing w:line="285" w:lineRule="auto"/>
        <w:rPr>
          <w:rFonts w:ascii="Calibri" w:eastAsia="Times New Roman" w:hAnsi="Calibri" w:cs="Times New Roman"/>
          <w:color w:val="000000"/>
          <w:kern w:val="28"/>
          <w:szCs w:val="20"/>
          <w:lang w:eastAsia="en-GB"/>
          <w14:cntxtAlts/>
        </w:rPr>
      </w:pPr>
    </w:p>
    <w:p w14:paraId="58C07CCF" w14:textId="1B3D5E09" w:rsidR="004B460A" w:rsidRPr="004B460A" w:rsidRDefault="004B460A" w:rsidP="004B460A">
      <w:pPr>
        <w:widowControl w:val="0"/>
        <w:spacing w:line="285"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noProof/>
          <w:color w:val="000000"/>
          <w:kern w:val="28"/>
          <w:szCs w:val="20"/>
          <w:lang w:eastAsia="en-GB"/>
        </w:rPr>
        <w:lastRenderedPageBreak/>
        <mc:AlternateContent>
          <mc:Choice Requires="wps">
            <w:drawing>
              <wp:inline distT="0" distB="0" distL="0" distR="0" wp14:anchorId="58C07F3A" wp14:editId="58C07F3B">
                <wp:extent cx="5385435" cy="431165"/>
                <wp:effectExtent l="9525" t="9525" r="5715" b="6985"/>
                <wp:docPr id="6" name="Text Box 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385435"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A" w14:textId="77777777" w:rsidR="007F1C91" w:rsidRDefault="007F1C91" w:rsidP="004B460A">
                            <w:pPr>
                              <w:widowControl w:val="0"/>
                              <w:spacing w:before="200" w:line="273" w:lineRule="auto"/>
                              <w:rPr>
                                <w:b/>
                                <w:bCs/>
                                <w:caps/>
                                <w:color w:val="FFFFFF"/>
                                <w:spacing w:val="15"/>
                              </w:rPr>
                            </w:pPr>
                            <w:r>
                              <w:rPr>
                                <w:b/>
                                <w:bCs/>
                                <w:caps/>
                                <w:color w:val="FFFFFF"/>
                                <w:spacing w:val="15"/>
                              </w:rPr>
                              <w:t>Policy aims</w:t>
                            </w:r>
                          </w:p>
                        </w:txbxContent>
                      </wps:txbx>
                      <wps:bodyPr rot="0" vert="horz" wrap="square" lIns="0" tIns="0" rIns="0" bIns="0" anchor="t" anchorCtr="0" upright="1">
                        <a:noAutofit/>
                      </wps:bodyPr>
                    </wps:wsp>
                  </a:graphicData>
                </a:graphic>
              </wp:inline>
            </w:drawing>
          </mc:Choice>
          <mc:Fallback>
            <w:pict>
              <v:shape w14:anchorId="58C07F3A" id="Text Box 7" o:spid="_x0000_s1028" type="#_x0000_t202" style="width:424.0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" fillcolor="#4f81bd" stroked="f" strokecolor="black [0]" insetpen="t">
                <v:shadow color="#eeece1"/>
                <o:lock v:ext="edit" grouping="t"/>
                <v:textbox inset="0,0,0,0">
                  <w:txbxContent>
                    <w:p w14:paraId="58C07F8A" w14:textId="77777777" w:rsidR="007F1C91" w:rsidRDefault="007F1C91" w:rsidP="004B460A">
                      <w:pPr>
                        <w:widowControl w:val="0"/>
                        <w:spacing w:before="200" w:line="273" w:lineRule="auto"/>
                        <w:rPr>
                          <w:b/>
                          <w:bCs/>
                          <w:caps/>
                          <w:color w:val="FFFFFF"/>
                          <w:spacing w:val="15"/>
                        </w:rPr>
                      </w:pPr>
                      <w:r>
                        <w:rPr>
                          <w:b/>
                          <w:bCs/>
                          <w:caps/>
                          <w:color w:val="FFFFFF"/>
                          <w:spacing w:val="15"/>
                        </w:rPr>
                        <w:t>Policy aims</w:t>
                      </w:r>
                    </w:p>
                  </w:txbxContent>
                </v:textbox>
                <w10:anchorlock/>
              </v:shape>
            </w:pict>
          </mc:Fallback>
        </mc:AlternateContent>
      </w:r>
    </w:p>
    <w:p w14:paraId="58C07CD0" w14:textId="2A309C66" w:rsidR="004B460A" w:rsidRPr="004500D2" w:rsidRDefault="004B460A" w:rsidP="004500D2">
      <w:pPr>
        <w:widowControl w:val="0"/>
        <w:spacing w:before="100" w:after="10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Th</w:t>
      </w:r>
      <w:r w:rsidR="00534E31" w:rsidRPr="004500D2">
        <w:rPr>
          <w:rFonts w:ascii="Calibri" w:eastAsia="Times New Roman" w:hAnsi="Calibri" w:cs="Times New Roman"/>
          <w:color w:val="000000"/>
          <w:kern w:val="28"/>
          <w:szCs w:val="20"/>
          <w:lang w:eastAsia="en-GB"/>
          <w14:cntxtAlts/>
        </w:rPr>
        <w:t xml:space="preserve">e aim of the </w:t>
      </w:r>
      <w:r w:rsidR="0005705F" w:rsidRPr="004500D2">
        <w:rPr>
          <w:rFonts w:ascii="Calibri" w:eastAsia="Times New Roman" w:hAnsi="Calibri" w:cs="Times New Roman"/>
          <w:color w:val="000000"/>
          <w:kern w:val="28"/>
          <w:szCs w:val="20"/>
          <w:lang w:eastAsia="en-GB"/>
          <w14:cntxtAlts/>
        </w:rPr>
        <w:t>Experience Education</w:t>
      </w:r>
      <w:r w:rsidR="00534E31" w:rsidRPr="004500D2">
        <w:rPr>
          <w:rFonts w:ascii="Calibri" w:eastAsia="Times New Roman" w:hAnsi="Calibri" w:cs="Times New Roman"/>
          <w:color w:val="000000"/>
          <w:kern w:val="28"/>
          <w:szCs w:val="20"/>
          <w:lang w:eastAsia="en-GB"/>
          <w14:cntxtAlts/>
        </w:rPr>
        <w:t xml:space="preserve"> Safeguarding</w:t>
      </w:r>
      <w:r w:rsidRPr="004500D2">
        <w:rPr>
          <w:rFonts w:ascii="Calibri" w:eastAsia="Times New Roman" w:hAnsi="Calibri" w:cs="Times New Roman"/>
          <w:color w:val="000000"/>
          <w:kern w:val="28"/>
          <w:szCs w:val="20"/>
          <w:lang w:eastAsia="en-GB"/>
          <w14:cntxtAlts/>
        </w:rPr>
        <w:t xml:space="preserve"> Policy is to promote good practice: </w:t>
      </w:r>
    </w:p>
    <w:p w14:paraId="7F1DB067" w14:textId="77777777"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Provide children and young people with appropriate safety and protection whilst in the care of the business.</w:t>
      </w:r>
    </w:p>
    <w:p w14:paraId="31056877" w14:textId="593DE72A"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 xml:space="preserve">Allow all </w:t>
      </w:r>
      <w:r w:rsidR="007A7133">
        <w:rPr>
          <w:rFonts w:ascii="Calibri" w:eastAsia="Times New Roman" w:hAnsi="Calibri" w:cs="Times New Roman"/>
          <w:color w:val="000000"/>
          <w:kern w:val="28"/>
          <w:szCs w:val="20"/>
          <w:lang w:eastAsia="en-GB"/>
          <w14:cntxtAlts/>
        </w:rPr>
        <w:t>employees</w:t>
      </w:r>
      <w:r w:rsidR="007A7133" w:rsidRPr="004500D2">
        <w:rPr>
          <w:rFonts w:ascii="Calibri" w:eastAsia="Times New Roman" w:hAnsi="Calibri" w:cs="Times New Roman"/>
          <w:color w:val="000000"/>
          <w:kern w:val="28"/>
          <w:szCs w:val="20"/>
          <w:lang w:eastAsia="en-GB"/>
          <w14:cntxtAlts/>
        </w:rPr>
        <w:t xml:space="preserve"> </w:t>
      </w:r>
      <w:r w:rsidRPr="004500D2">
        <w:rPr>
          <w:rFonts w:ascii="Calibri" w:eastAsia="Times New Roman" w:hAnsi="Calibri" w:cs="Times New Roman"/>
          <w:color w:val="000000"/>
          <w:kern w:val="28"/>
          <w:szCs w:val="20"/>
          <w:lang w:eastAsia="en-GB"/>
          <w14:cntxtAlts/>
        </w:rPr>
        <w:t xml:space="preserve">/ volunteers to make informed and confident responses to specific child protection issues. </w:t>
      </w:r>
    </w:p>
    <w:p w14:paraId="11BDB2B0" w14:textId="6DC65629"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To ensure robust safeguarding arrangements and procedures are in operation to provide children and young adults with the appropriate safety &amp; protection.</w:t>
      </w:r>
    </w:p>
    <w:p w14:paraId="357CB386" w14:textId="5CBADB08"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 xml:space="preserve">Ensuring we provide a safe physical environment for children, young people, </w:t>
      </w:r>
      <w:r w:rsidR="007A7133">
        <w:rPr>
          <w:rFonts w:ascii="Calibri" w:eastAsia="Times New Roman" w:hAnsi="Calibri" w:cs="Times New Roman"/>
          <w:color w:val="000000"/>
          <w:kern w:val="28"/>
          <w:szCs w:val="20"/>
          <w:lang w:eastAsia="en-GB"/>
          <w14:cntxtAlts/>
        </w:rPr>
        <w:t>employees</w:t>
      </w:r>
      <w:r w:rsidR="007A7133" w:rsidRPr="004500D2">
        <w:rPr>
          <w:rFonts w:ascii="Calibri" w:eastAsia="Times New Roman" w:hAnsi="Calibri" w:cs="Times New Roman"/>
          <w:color w:val="000000"/>
          <w:kern w:val="28"/>
          <w:szCs w:val="20"/>
          <w:lang w:eastAsia="en-GB"/>
          <w14:cntxtAlts/>
        </w:rPr>
        <w:t xml:space="preserve"> </w:t>
      </w:r>
      <w:r w:rsidRPr="004500D2">
        <w:rPr>
          <w:rFonts w:ascii="Calibri" w:eastAsia="Times New Roman" w:hAnsi="Calibri" w:cs="Times New Roman"/>
          <w:color w:val="000000"/>
          <w:kern w:val="28"/>
          <w:szCs w:val="20"/>
          <w:lang w:eastAsia="en-GB"/>
          <w14:cntxtAlts/>
        </w:rPr>
        <w:t>and volunteers, by applying health &amp; safety measures in accordance with the law and regulatory guidance.</w:t>
      </w:r>
    </w:p>
    <w:p w14:paraId="7463ED88" w14:textId="77777777"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Moral obligation to provide a duty of care to protect all children.</w:t>
      </w:r>
    </w:p>
    <w:p w14:paraId="62B18B87" w14:textId="77777777"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To ensure action is taken in the event of any incident or concerns raised and support the person disclosing or raising the concern.</w:t>
      </w:r>
    </w:p>
    <w:p w14:paraId="28469336" w14:textId="77777777"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All allegations/concerns will be taken seriously and responded to as per our policy.</w:t>
      </w:r>
    </w:p>
    <w:p w14:paraId="3B0EB4A7" w14:textId="77777777"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To keep records confidential and on a need-to-know basis.</w:t>
      </w:r>
    </w:p>
    <w:p w14:paraId="1C6CA295" w14:textId="77777777"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Ensuring we have an effective complaints and whistle blowing measures in place.</w:t>
      </w:r>
    </w:p>
    <w:p w14:paraId="78267392" w14:textId="360B41F1" w:rsidR="0005705F" w:rsidRPr="004500D2" w:rsidRDefault="0005705F" w:rsidP="00FD6CE1">
      <w:pPr>
        <w:pStyle w:val="ListParagraph"/>
        <w:widowControl w:val="0"/>
        <w:numPr>
          <w:ilvl w:val="0"/>
          <w:numId w:val="27"/>
        </w:numPr>
        <w:spacing w:before="100" w:after="40" w:line="285"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 xml:space="preserve">To have safe recruitment, selection and vetting procedures in place, based on the </w:t>
      </w:r>
      <w:proofErr w:type="gramStart"/>
      <w:r w:rsidR="007A7133">
        <w:rPr>
          <w:rFonts w:ascii="Calibri" w:eastAsia="Times New Roman" w:hAnsi="Calibri" w:cs="Times New Roman"/>
          <w:color w:val="000000"/>
          <w:kern w:val="28"/>
          <w:szCs w:val="20"/>
          <w:lang w:eastAsia="en-GB"/>
          <w14:cntxtAlts/>
        </w:rPr>
        <w:t>employees</w:t>
      </w:r>
      <w:proofErr w:type="gramEnd"/>
      <w:r w:rsidR="007A7133" w:rsidRPr="004500D2">
        <w:rPr>
          <w:rFonts w:ascii="Calibri" w:eastAsia="Times New Roman" w:hAnsi="Calibri" w:cs="Times New Roman"/>
          <w:color w:val="000000"/>
          <w:kern w:val="28"/>
          <w:szCs w:val="20"/>
          <w:lang w:eastAsia="en-GB"/>
          <w14:cntxtAlts/>
        </w:rPr>
        <w:t xml:space="preserve"> </w:t>
      </w:r>
      <w:r w:rsidRPr="004500D2">
        <w:rPr>
          <w:rFonts w:ascii="Calibri" w:eastAsia="Times New Roman" w:hAnsi="Calibri" w:cs="Times New Roman"/>
          <w:color w:val="000000"/>
          <w:kern w:val="28"/>
          <w:szCs w:val="20"/>
          <w:lang w:eastAsia="en-GB"/>
          <w14:cntxtAlts/>
        </w:rPr>
        <w:t>role.</w:t>
      </w:r>
    </w:p>
    <w:p w14:paraId="58C07CD4" w14:textId="0ADD454C" w:rsidR="004B460A" w:rsidRDefault="0005705F" w:rsidP="00D776E2">
      <w:pPr>
        <w:pStyle w:val="ListParagraph"/>
        <w:widowControl w:val="0"/>
        <w:numPr>
          <w:ilvl w:val="0"/>
          <w:numId w:val="27"/>
        </w:numPr>
        <w:spacing w:before="100" w:after="40" w:line="273" w:lineRule="auto"/>
        <w:rPr>
          <w:rFonts w:ascii="Calibri" w:eastAsia="Times New Roman" w:hAnsi="Calibri" w:cs="Times New Roman"/>
          <w:b/>
          <w:bCs/>
          <w:color w:val="365F91"/>
          <w:kern w:val="28"/>
          <w:szCs w:val="20"/>
          <w:lang w:eastAsia="en-GB"/>
          <w14:cntxtAlts/>
        </w:rPr>
      </w:pPr>
      <w:r w:rsidRPr="007E2C53">
        <w:rPr>
          <w:rFonts w:ascii="Calibri" w:eastAsia="Times New Roman" w:hAnsi="Calibri" w:cs="Times New Roman"/>
          <w:color w:val="000000"/>
          <w:kern w:val="28"/>
          <w:szCs w:val="20"/>
          <w:lang w:eastAsia="en-GB"/>
          <w14:cntxtAlts/>
        </w:rPr>
        <w:t>To ensure that there is a fair, consistent and robust response to any allegations made is managed effectively, so not to pose any further risk to other children.</w:t>
      </w:r>
      <w:r w:rsidR="004B460A" w:rsidRPr="007E2C53">
        <w:rPr>
          <w:rFonts w:ascii="Calibri" w:eastAsia="Times New Roman" w:hAnsi="Calibri" w:cs="Times New Roman"/>
          <w:b/>
          <w:bCs/>
          <w:color w:val="365F91"/>
          <w:kern w:val="28"/>
          <w:szCs w:val="20"/>
          <w:lang w:eastAsia="en-GB"/>
          <w14:cntxtAlts/>
        </w:rPr>
        <w:t> </w:t>
      </w:r>
    </w:p>
    <w:p w14:paraId="0C9A6D4A" w14:textId="77777777" w:rsidR="00CB679D" w:rsidRPr="007E2C53" w:rsidRDefault="00CB679D" w:rsidP="00CB679D">
      <w:pPr>
        <w:pStyle w:val="ListParagraph"/>
        <w:widowControl w:val="0"/>
        <w:spacing w:before="100" w:after="40" w:line="273" w:lineRule="auto"/>
        <w:rPr>
          <w:rFonts w:ascii="Calibri" w:eastAsia="Times New Roman" w:hAnsi="Calibri" w:cs="Times New Roman"/>
          <w:b/>
          <w:bCs/>
          <w:color w:val="365F91"/>
          <w:kern w:val="28"/>
          <w:szCs w:val="20"/>
          <w:lang w:eastAsia="en-GB"/>
          <w14:cntxtAlts/>
        </w:rPr>
      </w:pPr>
    </w:p>
    <w:p w14:paraId="58C07CD5" w14:textId="77777777" w:rsidR="004B460A" w:rsidRPr="004B460A" w:rsidRDefault="004B460A" w:rsidP="004B460A">
      <w:pPr>
        <w:widowControl w:val="0"/>
        <w:spacing w:line="273" w:lineRule="auto"/>
        <w:rPr>
          <w:rFonts w:ascii="Calibri" w:eastAsia="Times New Roman" w:hAnsi="Calibri" w:cs="Times New Roman"/>
          <w:color w:val="000000"/>
          <w:kern w:val="28"/>
          <w:sz w:val="22"/>
          <w:lang w:eastAsia="en-GB"/>
          <w14:cntxtAlts/>
        </w:rPr>
      </w:pPr>
      <w:r w:rsidRPr="004B460A">
        <w:rPr>
          <w:rFonts w:ascii="Calibri" w:eastAsia="Times New Roman" w:hAnsi="Calibri" w:cs="Times New Roman"/>
          <w:noProof/>
          <w:color w:val="000000"/>
          <w:kern w:val="28"/>
          <w:sz w:val="22"/>
          <w:szCs w:val="21"/>
          <w:lang w:eastAsia="en-GB"/>
        </w:rPr>
        <mc:AlternateContent>
          <mc:Choice Requires="wps">
            <w:drawing>
              <wp:inline distT="0" distB="0" distL="0" distR="0" wp14:anchorId="58C07F3C" wp14:editId="58C07F3D">
                <wp:extent cx="5385435" cy="431165"/>
                <wp:effectExtent l="9525" t="9525" r="5715" b="6985"/>
                <wp:docPr id="5" name="Text Box 6"/>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385435"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B" w14:textId="77777777" w:rsidR="007F1C91" w:rsidRDefault="007F1C91" w:rsidP="004B460A">
                            <w:pPr>
                              <w:widowControl w:val="0"/>
                              <w:spacing w:before="200" w:line="273" w:lineRule="auto"/>
                              <w:rPr>
                                <w:b/>
                                <w:bCs/>
                                <w:caps/>
                                <w:color w:val="FFFFFF"/>
                                <w:spacing w:val="15"/>
                              </w:rPr>
                            </w:pPr>
                            <w:r>
                              <w:rPr>
                                <w:b/>
                                <w:bCs/>
                                <w:caps/>
                                <w:color w:val="FFFFFF"/>
                                <w:spacing w:val="15"/>
                              </w:rPr>
                              <w:t>company working with children practice</w:t>
                            </w:r>
                          </w:p>
                        </w:txbxContent>
                      </wps:txbx>
                      <wps:bodyPr rot="0" vert="horz" wrap="square" lIns="0" tIns="0" rIns="0" bIns="0" anchor="t" anchorCtr="0" upright="1">
                        <a:noAutofit/>
                      </wps:bodyPr>
                    </wps:wsp>
                  </a:graphicData>
                </a:graphic>
              </wp:inline>
            </w:drawing>
          </mc:Choice>
          <mc:Fallback>
            <w:pict>
              <v:shape w14:anchorId="58C07F3C" id="Text Box 6" o:spid="_x0000_s1029" type="#_x0000_t202" style="width:424.0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" fillcolor="#4f81bd" stroked="f" strokecolor="black [0]" insetpen="t">
                <v:shadow color="#eeece1"/>
                <o:lock v:ext="edit" grouping="t"/>
                <v:textbox inset="0,0,0,0">
                  <w:txbxContent>
                    <w:p w14:paraId="58C07F8B" w14:textId="77777777" w:rsidR="007F1C91" w:rsidRDefault="007F1C91" w:rsidP="004B460A">
                      <w:pPr>
                        <w:widowControl w:val="0"/>
                        <w:spacing w:before="200" w:line="273" w:lineRule="auto"/>
                        <w:rPr>
                          <w:b/>
                          <w:bCs/>
                          <w:caps/>
                          <w:color w:val="FFFFFF"/>
                          <w:spacing w:val="15"/>
                        </w:rPr>
                      </w:pPr>
                      <w:r>
                        <w:rPr>
                          <w:b/>
                          <w:bCs/>
                          <w:caps/>
                          <w:color w:val="FFFFFF"/>
                          <w:spacing w:val="15"/>
                        </w:rPr>
                        <w:t>company working with children practice</w:t>
                      </w:r>
                    </w:p>
                  </w:txbxContent>
                </v:textbox>
                <w10:anchorlock/>
              </v:shape>
            </w:pict>
          </mc:Fallback>
        </mc:AlternateContent>
      </w:r>
    </w:p>
    <w:p w14:paraId="58C07CD7" w14:textId="387BDAEC" w:rsidR="004B460A" w:rsidRPr="004B460A" w:rsidRDefault="005609B7" w:rsidP="004B460A">
      <w:pPr>
        <w:spacing w:line="273" w:lineRule="auto"/>
        <w:rPr>
          <w:rFonts w:ascii="Calibri" w:eastAsia="Times New Roman" w:hAnsi="Calibri" w:cs="Times New Roman"/>
          <w:b/>
          <w:bCs/>
          <w:color w:val="000000"/>
          <w:kern w:val="28"/>
          <w:szCs w:val="20"/>
          <w:lang w:eastAsia="en-GB"/>
          <w14:cntxtAlts/>
        </w:rPr>
      </w:pPr>
      <w:r>
        <w:rPr>
          <w:rFonts w:ascii="Calibri" w:eastAsia="Times New Roman" w:hAnsi="Calibri" w:cs="Times New Roman"/>
          <w:b/>
          <w:bCs/>
          <w:color w:val="000000"/>
          <w:kern w:val="28"/>
          <w:szCs w:val="20"/>
          <w:lang w:eastAsia="en-GB"/>
          <w14:cntxtAlts/>
        </w:rPr>
        <w:t>Safer Recruitment</w:t>
      </w:r>
    </w:p>
    <w:p w14:paraId="58C07CD9" w14:textId="5EEB74A1" w:rsidR="004B460A" w:rsidRDefault="0005705F" w:rsidP="004B460A">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Pr="004B460A">
        <w:rPr>
          <w:rFonts w:ascii="Calibri" w:eastAsia="Times New Roman" w:hAnsi="Calibri" w:cs="Times New Roman"/>
          <w:color w:val="000000"/>
          <w:kern w:val="28"/>
          <w:szCs w:val="20"/>
          <w:lang w:eastAsia="en-GB"/>
          <w14:cntxtAlts/>
        </w:rPr>
        <w:t xml:space="preserve"> </w:t>
      </w:r>
      <w:r w:rsidR="004B460A" w:rsidRPr="004B460A">
        <w:rPr>
          <w:rFonts w:ascii="Calibri" w:eastAsia="Times New Roman" w:hAnsi="Calibri" w:cs="Times New Roman"/>
          <w:color w:val="000000"/>
          <w:kern w:val="28"/>
          <w:szCs w:val="20"/>
          <w:lang w:eastAsia="en-GB"/>
          <w14:cntxtAlts/>
        </w:rPr>
        <w:t xml:space="preserve">will ensure that individuals </w:t>
      </w:r>
      <w:r w:rsidR="00BB2FF7">
        <w:rPr>
          <w:rFonts w:ascii="Calibri" w:eastAsia="Times New Roman" w:hAnsi="Calibri" w:cs="Times New Roman"/>
          <w:color w:val="000000"/>
          <w:kern w:val="28"/>
          <w:szCs w:val="20"/>
          <w:lang w:eastAsia="en-GB"/>
          <w14:cntxtAlts/>
        </w:rPr>
        <w:t xml:space="preserve">employed directly by the company who </w:t>
      </w:r>
      <w:r w:rsidR="004B460A" w:rsidRPr="004B460A">
        <w:rPr>
          <w:rFonts w:ascii="Calibri" w:eastAsia="Times New Roman" w:hAnsi="Calibri" w:cs="Times New Roman"/>
          <w:color w:val="000000"/>
          <w:kern w:val="28"/>
          <w:szCs w:val="20"/>
          <w:lang w:eastAsia="en-GB"/>
          <w14:cntxtAlts/>
        </w:rPr>
        <w:t>hav</w:t>
      </w:r>
      <w:r w:rsidR="00BB2FF7">
        <w:rPr>
          <w:rFonts w:ascii="Calibri" w:eastAsia="Times New Roman" w:hAnsi="Calibri" w:cs="Times New Roman"/>
          <w:color w:val="000000"/>
          <w:kern w:val="28"/>
          <w:szCs w:val="20"/>
          <w:lang w:eastAsia="en-GB"/>
          <w14:cntxtAlts/>
        </w:rPr>
        <w:t>e</w:t>
      </w:r>
      <w:r w:rsidR="004B460A" w:rsidRPr="004B460A">
        <w:rPr>
          <w:rFonts w:ascii="Calibri" w:eastAsia="Times New Roman" w:hAnsi="Calibri" w:cs="Times New Roman"/>
          <w:color w:val="000000"/>
          <w:kern w:val="28"/>
          <w:szCs w:val="20"/>
          <w:lang w:eastAsia="en-GB"/>
          <w14:cntxtAlts/>
        </w:rPr>
        <w:t xml:space="preserve"> contact with children undertake the following recruitment process:</w:t>
      </w:r>
    </w:p>
    <w:p w14:paraId="2102DD78" w14:textId="77777777" w:rsidR="007E2C53" w:rsidRDefault="007E2C53" w:rsidP="00FD6CE1">
      <w:pPr>
        <w:pStyle w:val="ListParagraph"/>
        <w:numPr>
          <w:ilvl w:val="0"/>
          <w:numId w:val="24"/>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All Recruitment Staff will have completed the NSPCC Safer Recruitment Training. </w:t>
      </w:r>
    </w:p>
    <w:p w14:paraId="3B151813" w14:textId="08CFA53D" w:rsidR="007E2C53" w:rsidRDefault="007E2C53" w:rsidP="007E2C53">
      <w:pPr>
        <w:pStyle w:val="ListParagraph"/>
        <w:spacing w:line="273" w:lineRule="auto"/>
        <w:rPr>
          <w:rFonts w:ascii="Calibri" w:eastAsia="Times New Roman" w:hAnsi="Calibri" w:cs="Times New Roman"/>
          <w:color w:val="000000"/>
          <w:kern w:val="28"/>
          <w:szCs w:val="20"/>
          <w:lang w:eastAsia="en-GB"/>
          <w14:cntxtAlts/>
        </w:rPr>
      </w:pPr>
      <w:hyperlink r:id="rId12" w:history="1">
        <w:r>
          <w:rPr>
            <w:rStyle w:val="Hyperlink"/>
          </w:rPr>
          <w:t>Safer recruitment training: online and in-person | NSPCC Learning</w:t>
        </w:r>
      </w:hyperlink>
    </w:p>
    <w:p w14:paraId="5EC7CC8C" w14:textId="0E541D34" w:rsidR="00906E42" w:rsidRPr="00906E42" w:rsidRDefault="00906E42" w:rsidP="00906E42">
      <w:pPr>
        <w:pStyle w:val="ListParagraph"/>
        <w:numPr>
          <w:ilvl w:val="0"/>
          <w:numId w:val="24"/>
        </w:numPr>
        <w:spacing w:line="273" w:lineRule="auto"/>
        <w:rPr>
          <w:rFonts w:ascii="Calibri" w:eastAsia="Times New Roman" w:hAnsi="Calibri" w:cs="Times New Roman"/>
          <w:color w:val="000000"/>
          <w:kern w:val="28"/>
          <w:szCs w:val="20"/>
          <w:lang w:eastAsia="en-GB"/>
          <w14:cntxtAlts/>
        </w:rPr>
      </w:pPr>
      <w:r w:rsidRPr="00534E31">
        <w:rPr>
          <w:rFonts w:ascii="Calibri" w:eastAsia="Times New Roman" w:hAnsi="Calibri" w:cs="Times New Roman"/>
          <w:color w:val="000000"/>
          <w:kern w:val="28"/>
          <w:szCs w:val="20"/>
          <w:lang w:eastAsia="en-GB"/>
          <w14:cntxtAlts/>
        </w:rPr>
        <w:t xml:space="preserve">All applicants will complete an application form asking for details of any criminal convictions (subject to the Rehabilitation of Offenders Act 1974). </w:t>
      </w:r>
    </w:p>
    <w:p w14:paraId="417383CE" w14:textId="50775ACA" w:rsidR="00906E42" w:rsidRPr="00906E42" w:rsidRDefault="00906E42" w:rsidP="00906E42">
      <w:pPr>
        <w:pStyle w:val="ListParagraph"/>
        <w:numPr>
          <w:ilvl w:val="0"/>
          <w:numId w:val="24"/>
        </w:numPr>
        <w:spacing w:line="273" w:lineRule="auto"/>
        <w:rPr>
          <w:rFonts w:ascii="Calibri" w:eastAsia="Times New Roman" w:hAnsi="Calibri" w:cs="Times New Roman"/>
          <w:kern w:val="28"/>
          <w:szCs w:val="20"/>
          <w:lang w:eastAsia="en-GB"/>
          <w14:cntxtAlts/>
        </w:rPr>
      </w:pPr>
      <w:r w:rsidRPr="00534E31">
        <w:rPr>
          <w:rFonts w:ascii="Calibri" w:eastAsia="Times New Roman" w:hAnsi="Calibri" w:cs="Times New Roman"/>
          <w:kern w:val="28"/>
          <w:szCs w:val="20"/>
          <w:lang w:eastAsia="en-GB"/>
          <w14:cntxtAlts/>
        </w:rPr>
        <w:t xml:space="preserve">All contact </w:t>
      </w:r>
      <w:r>
        <w:rPr>
          <w:rFonts w:ascii="Calibri" w:eastAsia="Times New Roman" w:hAnsi="Calibri" w:cs="Times New Roman"/>
          <w:color w:val="000000"/>
          <w:kern w:val="28"/>
          <w:szCs w:val="20"/>
          <w:lang w:eastAsia="en-GB"/>
          <w14:cntxtAlts/>
        </w:rPr>
        <w:t>employees</w:t>
      </w:r>
      <w:r w:rsidRPr="00534E31">
        <w:rPr>
          <w:rFonts w:ascii="Calibri" w:eastAsia="Times New Roman" w:hAnsi="Calibri" w:cs="Times New Roman"/>
          <w:kern w:val="28"/>
          <w:szCs w:val="20"/>
          <w:lang w:eastAsia="en-GB"/>
          <w14:cntxtAlts/>
        </w:rPr>
        <w:t xml:space="preserve"> will be over the age of 18. </w:t>
      </w:r>
    </w:p>
    <w:p w14:paraId="023FE41D" w14:textId="79836981" w:rsidR="00906E42" w:rsidRDefault="00906E42" w:rsidP="00906E42">
      <w:pPr>
        <w:pStyle w:val="ListParagraph"/>
        <w:numPr>
          <w:ilvl w:val="0"/>
          <w:numId w:val="24"/>
        </w:numPr>
        <w:spacing w:line="273" w:lineRule="auto"/>
        <w:rPr>
          <w:rFonts w:ascii="Calibri" w:eastAsia="Times New Roman" w:hAnsi="Calibri" w:cs="Times New Roman"/>
          <w:kern w:val="28"/>
          <w:szCs w:val="20"/>
          <w:lang w:eastAsia="en-GB"/>
          <w14:cntxtAlts/>
        </w:rPr>
      </w:pPr>
      <w:r w:rsidRPr="00534E31">
        <w:rPr>
          <w:rFonts w:ascii="Calibri" w:eastAsia="Times New Roman" w:hAnsi="Calibri" w:cs="Times New Roman"/>
          <w:kern w:val="28"/>
          <w:szCs w:val="20"/>
          <w:lang w:eastAsia="en-GB"/>
          <w14:cntxtAlts/>
        </w:rPr>
        <w:t xml:space="preserve">All </w:t>
      </w:r>
      <w:r>
        <w:rPr>
          <w:rFonts w:ascii="Calibri" w:eastAsia="Times New Roman" w:hAnsi="Calibri" w:cs="Times New Roman"/>
          <w:color w:val="000000"/>
          <w:kern w:val="28"/>
          <w:szCs w:val="20"/>
          <w:lang w:eastAsia="en-GB"/>
          <w14:cntxtAlts/>
        </w:rPr>
        <w:t>employees</w:t>
      </w:r>
      <w:r w:rsidRPr="00534E31">
        <w:rPr>
          <w:rFonts w:ascii="Calibri" w:eastAsia="Times New Roman" w:hAnsi="Calibri" w:cs="Times New Roman"/>
          <w:kern w:val="28"/>
          <w:szCs w:val="20"/>
          <w:lang w:eastAsia="en-GB"/>
          <w14:cntxtAlts/>
        </w:rPr>
        <w:t xml:space="preserve"> will be interviewed </w:t>
      </w:r>
    </w:p>
    <w:p w14:paraId="26B41200" w14:textId="18CD6E1D" w:rsidR="00906E42" w:rsidRPr="00906E42" w:rsidRDefault="00906E42" w:rsidP="00906E42">
      <w:pPr>
        <w:pStyle w:val="ListParagraph"/>
        <w:numPr>
          <w:ilvl w:val="0"/>
          <w:numId w:val="24"/>
        </w:numPr>
        <w:spacing w:line="273" w:lineRule="auto"/>
        <w:rPr>
          <w:rFonts w:ascii="Calibri" w:eastAsia="Times New Roman" w:hAnsi="Calibri" w:cs="Times New Roman"/>
          <w:kern w:val="28"/>
          <w:szCs w:val="20"/>
          <w:lang w:eastAsia="en-GB"/>
          <w14:cntxtAlts/>
        </w:rPr>
      </w:pPr>
      <w:r w:rsidRPr="00906E42">
        <w:rPr>
          <w:rFonts w:ascii="Calibri" w:eastAsia="Times New Roman" w:hAnsi="Calibri" w:cs="Times New Roman"/>
          <w:kern w:val="28"/>
          <w:szCs w:val="20"/>
          <w:lang w:eastAsia="en-GB"/>
          <w14:cntxtAlts/>
        </w:rPr>
        <w:t>Applicants will be asked to disclose if they have ever been barred from working with children or disqualified under the 2006 Childcare Act and 2018 Regulations.</w:t>
      </w:r>
    </w:p>
    <w:p w14:paraId="07809734" w14:textId="3186F710" w:rsidR="002E34CE" w:rsidRPr="002E34CE" w:rsidRDefault="002E34CE" w:rsidP="002E34CE">
      <w:pPr>
        <w:pStyle w:val="ListParagraph"/>
        <w:numPr>
          <w:ilvl w:val="0"/>
          <w:numId w:val="24"/>
        </w:numPr>
        <w:spacing w:line="273" w:lineRule="auto"/>
        <w:rPr>
          <w:rFonts w:ascii="Calibri" w:eastAsia="Times New Roman" w:hAnsi="Calibri" w:cs="Times New Roman"/>
          <w:color w:val="000000"/>
          <w:kern w:val="28"/>
          <w:szCs w:val="20"/>
          <w:lang w:eastAsia="en-GB"/>
          <w14:cntxtAlts/>
        </w:rPr>
      </w:pPr>
      <w:bookmarkStart w:id="1" w:name="_Hlk84518752"/>
      <w:r>
        <w:rPr>
          <w:rFonts w:ascii="Calibri" w:eastAsia="Times New Roman" w:hAnsi="Calibri" w:cs="Times New Roman"/>
          <w:color w:val="000000"/>
          <w:kern w:val="28"/>
          <w:szCs w:val="20"/>
          <w:lang w:eastAsia="en-GB"/>
          <w14:cntxtAlts/>
        </w:rPr>
        <w:t xml:space="preserve">Experience Education will apply for an enhanced </w:t>
      </w:r>
      <w:r w:rsidRPr="00534E31">
        <w:rPr>
          <w:rFonts w:ascii="Calibri" w:eastAsia="Times New Roman" w:hAnsi="Calibri" w:cs="Times New Roman"/>
          <w:color w:val="000000"/>
          <w:kern w:val="28"/>
          <w:szCs w:val="20"/>
          <w:lang w:eastAsia="en-GB"/>
          <w14:cntxtAlts/>
        </w:rPr>
        <w:t xml:space="preserve">Disclosure and Barring Service (DBS) </w:t>
      </w:r>
      <w:r>
        <w:rPr>
          <w:rFonts w:ascii="Calibri" w:eastAsia="Times New Roman" w:hAnsi="Calibri" w:cs="Times New Roman"/>
          <w:color w:val="000000"/>
          <w:kern w:val="28"/>
          <w:szCs w:val="20"/>
          <w:lang w:eastAsia="en-GB"/>
          <w14:cntxtAlts/>
        </w:rPr>
        <w:t xml:space="preserve">for employees who have a role that involves working daily with children and young people, for example Activity instructors.  </w:t>
      </w:r>
      <w:r w:rsidRPr="00534E31">
        <w:rPr>
          <w:rFonts w:ascii="Calibri" w:eastAsia="Times New Roman" w:hAnsi="Calibri" w:cs="Times New Roman"/>
          <w:color w:val="000000"/>
          <w:kern w:val="28"/>
          <w:szCs w:val="20"/>
          <w:lang w:eastAsia="en-GB"/>
          <w14:cntxtAlts/>
        </w:rPr>
        <w:t xml:space="preserve"> </w:t>
      </w:r>
    </w:p>
    <w:p w14:paraId="540F72A0" w14:textId="4266E040" w:rsidR="002E34CE" w:rsidRPr="002E34CE" w:rsidRDefault="0005705F" w:rsidP="002E34CE">
      <w:pPr>
        <w:pStyle w:val="ListParagraph"/>
        <w:numPr>
          <w:ilvl w:val="0"/>
          <w:numId w:val="24"/>
        </w:numPr>
        <w:spacing w:line="273" w:lineRule="auto"/>
        <w:rPr>
          <w:rFonts w:ascii="Calibri" w:eastAsia="Times New Roman" w:hAnsi="Calibri" w:cs="Times New Roman"/>
          <w:color w:val="000000"/>
          <w:kern w:val="28"/>
          <w:szCs w:val="20"/>
          <w:lang w:eastAsia="en-GB"/>
          <w14:cntxtAlts/>
        </w:rPr>
      </w:pPr>
      <w:r w:rsidRPr="002E34CE">
        <w:rPr>
          <w:rFonts w:ascii="Calibri" w:eastAsia="Times New Roman" w:hAnsi="Calibri" w:cs="Times New Roman"/>
          <w:color w:val="000000"/>
          <w:kern w:val="28"/>
          <w:szCs w:val="20"/>
          <w:lang w:eastAsia="en-GB"/>
          <w14:cntxtAlts/>
        </w:rPr>
        <w:t xml:space="preserve">Experience Education </w:t>
      </w:r>
      <w:r w:rsidR="004B460A" w:rsidRPr="002E34CE">
        <w:rPr>
          <w:rFonts w:ascii="Calibri" w:eastAsia="Times New Roman" w:hAnsi="Calibri" w:cs="Times New Roman"/>
          <w:color w:val="000000"/>
          <w:kern w:val="28"/>
          <w:szCs w:val="20"/>
          <w:lang w:eastAsia="en-GB"/>
          <w14:cntxtAlts/>
        </w:rPr>
        <w:t xml:space="preserve">will </w:t>
      </w:r>
      <w:r w:rsidR="002E34CE" w:rsidRPr="002E34CE">
        <w:rPr>
          <w:rFonts w:ascii="Calibri" w:eastAsia="Times New Roman" w:hAnsi="Calibri" w:cs="Times New Roman"/>
          <w:color w:val="000000"/>
          <w:kern w:val="28"/>
          <w:szCs w:val="20"/>
          <w:lang w:eastAsia="en-GB"/>
          <w14:cntxtAlts/>
        </w:rPr>
        <w:t xml:space="preserve">ensure suitable Safeguarding checks are undertaken for support roles (Catering assistants, housekeepers, Reps, Maintenance roles). </w:t>
      </w:r>
      <w:r w:rsidR="002E34CE">
        <w:rPr>
          <w:rFonts w:ascii="Calibri" w:eastAsia="Times New Roman" w:hAnsi="Calibri" w:cs="Times New Roman"/>
          <w:color w:val="000000"/>
          <w:kern w:val="28"/>
          <w:szCs w:val="20"/>
          <w:lang w:eastAsia="en-GB"/>
          <w14:cntxtAlts/>
        </w:rPr>
        <w:t xml:space="preserve">This may involve applying for a Basic </w:t>
      </w:r>
      <w:r w:rsidR="00C10866" w:rsidRPr="002E34CE">
        <w:rPr>
          <w:rFonts w:ascii="Calibri" w:eastAsia="Times New Roman" w:hAnsi="Calibri" w:cs="Times New Roman"/>
          <w:color w:val="000000"/>
          <w:kern w:val="28"/>
          <w:szCs w:val="20"/>
          <w:lang w:eastAsia="en-GB"/>
          <w14:cntxtAlts/>
        </w:rPr>
        <w:t>Disclosure and Barring Service (DBS)</w:t>
      </w:r>
      <w:r w:rsidR="002E34CE">
        <w:rPr>
          <w:rFonts w:ascii="Calibri" w:eastAsia="Times New Roman" w:hAnsi="Calibri" w:cs="Times New Roman"/>
          <w:color w:val="000000"/>
          <w:kern w:val="28"/>
          <w:szCs w:val="20"/>
          <w:lang w:eastAsia="en-GB"/>
          <w14:cntxtAlts/>
        </w:rPr>
        <w:t>.</w:t>
      </w:r>
      <w:r w:rsidR="002E34CE" w:rsidRPr="002E34CE">
        <w:rPr>
          <w:rFonts w:ascii="Calibri" w:eastAsia="Times New Roman" w:hAnsi="Calibri" w:cs="Times New Roman"/>
          <w:color w:val="000000"/>
          <w:kern w:val="28"/>
          <w:szCs w:val="20"/>
          <w:lang w:eastAsia="en-GB"/>
          <w14:cntxtAlts/>
        </w:rPr>
        <w:t xml:space="preserve"> </w:t>
      </w:r>
    </w:p>
    <w:bookmarkEnd w:id="1"/>
    <w:p w14:paraId="58C07CDD" w14:textId="43C3F00B" w:rsidR="004B460A" w:rsidRPr="002E34CE" w:rsidRDefault="004B460A" w:rsidP="002E34CE">
      <w:pPr>
        <w:pStyle w:val="ListParagraph"/>
        <w:numPr>
          <w:ilvl w:val="0"/>
          <w:numId w:val="24"/>
        </w:numPr>
        <w:spacing w:line="273" w:lineRule="auto"/>
        <w:rPr>
          <w:rFonts w:ascii="Calibri" w:eastAsia="Times New Roman" w:hAnsi="Calibri" w:cs="Times New Roman"/>
          <w:kern w:val="28"/>
          <w:szCs w:val="20"/>
          <w:lang w:eastAsia="en-GB"/>
          <w14:cntxtAlts/>
        </w:rPr>
      </w:pPr>
      <w:r w:rsidRPr="00534E31">
        <w:rPr>
          <w:rFonts w:ascii="Calibri" w:eastAsia="Times New Roman" w:hAnsi="Calibri" w:cs="Times New Roman"/>
          <w:kern w:val="28"/>
          <w:szCs w:val="20"/>
          <w:lang w:eastAsia="en-GB"/>
          <w14:cntxtAlts/>
        </w:rPr>
        <w:t xml:space="preserve">All employees will be reference checked as part of the recruitment process. </w:t>
      </w:r>
    </w:p>
    <w:p w14:paraId="58C07CE1" w14:textId="18E4F310" w:rsidR="004B460A" w:rsidRDefault="004B460A" w:rsidP="00FD6CE1">
      <w:pPr>
        <w:pStyle w:val="ListParagraph"/>
        <w:numPr>
          <w:ilvl w:val="0"/>
          <w:numId w:val="24"/>
        </w:numPr>
        <w:spacing w:line="273" w:lineRule="auto"/>
        <w:rPr>
          <w:rFonts w:ascii="Calibri" w:eastAsia="Times New Roman" w:hAnsi="Calibri" w:cs="Times New Roman"/>
          <w:color w:val="000000"/>
          <w:kern w:val="28"/>
          <w:szCs w:val="20"/>
          <w:lang w:eastAsia="en-GB"/>
          <w14:cntxtAlts/>
        </w:rPr>
      </w:pPr>
      <w:r w:rsidRPr="00534E31">
        <w:rPr>
          <w:rFonts w:ascii="Calibri" w:eastAsia="Times New Roman" w:hAnsi="Calibri" w:cs="Times New Roman"/>
          <w:color w:val="000000"/>
          <w:kern w:val="28"/>
          <w:szCs w:val="20"/>
          <w:lang w:eastAsia="en-GB"/>
          <w14:cntxtAlts/>
        </w:rPr>
        <w:t xml:space="preserve">All </w:t>
      </w:r>
      <w:r w:rsidR="007A7133">
        <w:rPr>
          <w:rFonts w:ascii="Calibri" w:eastAsia="Times New Roman" w:hAnsi="Calibri" w:cs="Times New Roman"/>
          <w:color w:val="000000"/>
          <w:kern w:val="28"/>
          <w:szCs w:val="20"/>
          <w:lang w:eastAsia="en-GB"/>
          <w14:cntxtAlts/>
        </w:rPr>
        <w:t>employees</w:t>
      </w:r>
      <w:r w:rsidR="007A7133" w:rsidRPr="00534E31">
        <w:rPr>
          <w:rFonts w:ascii="Calibri" w:eastAsia="Times New Roman" w:hAnsi="Calibri" w:cs="Times New Roman"/>
          <w:color w:val="000000"/>
          <w:kern w:val="28"/>
          <w:szCs w:val="20"/>
          <w:lang w:eastAsia="en-GB"/>
          <w14:cntxtAlts/>
        </w:rPr>
        <w:t xml:space="preserve"> </w:t>
      </w:r>
      <w:r w:rsidRPr="00534E31">
        <w:rPr>
          <w:rFonts w:ascii="Calibri" w:eastAsia="Times New Roman" w:hAnsi="Calibri" w:cs="Times New Roman"/>
          <w:color w:val="000000"/>
          <w:kern w:val="28"/>
          <w:szCs w:val="20"/>
          <w:lang w:eastAsia="en-GB"/>
          <w14:cntxtAlts/>
        </w:rPr>
        <w:t xml:space="preserve">will complete an induction and training period. </w:t>
      </w:r>
    </w:p>
    <w:p w14:paraId="714C53B7" w14:textId="3199CCE5" w:rsidR="00704E03" w:rsidRPr="00534E31" w:rsidRDefault="00704E03" w:rsidP="00FD6CE1">
      <w:pPr>
        <w:pStyle w:val="ListParagraph"/>
        <w:numPr>
          <w:ilvl w:val="0"/>
          <w:numId w:val="24"/>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All </w:t>
      </w:r>
      <w:r w:rsidR="007A7133">
        <w:rPr>
          <w:rFonts w:ascii="Calibri" w:eastAsia="Times New Roman" w:hAnsi="Calibri" w:cs="Times New Roman"/>
          <w:color w:val="000000"/>
          <w:kern w:val="28"/>
          <w:szCs w:val="20"/>
          <w:lang w:eastAsia="en-GB"/>
          <w14:cntxtAlts/>
        </w:rPr>
        <w:t xml:space="preserve">employees </w:t>
      </w:r>
      <w:r w:rsidR="007F1C91">
        <w:rPr>
          <w:rFonts w:ascii="Calibri" w:eastAsia="Times New Roman" w:hAnsi="Calibri" w:cs="Times New Roman"/>
          <w:color w:val="000000"/>
          <w:kern w:val="28"/>
          <w:szCs w:val="20"/>
          <w:lang w:eastAsia="en-GB"/>
          <w14:cntxtAlts/>
        </w:rPr>
        <w:t xml:space="preserve">with access to the </w:t>
      </w:r>
      <w:r w:rsidR="00BB005E">
        <w:rPr>
          <w:rFonts w:ascii="Calibri" w:eastAsia="Times New Roman" w:hAnsi="Calibri" w:cs="Times New Roman"/>
          <w:color w:val="000000"/>
          <w:kern w:val="28"/>
          <w:szCs w:val="20"/>
          <w:lang w:eastAsia="en-GB"/>
          <w14:cntxtAlts/>
        </w:rPr>
        <w:t>Experience Education</w:t>
      </w:r>
      <w:r w:rsidR="007F1C91">
        <w:rPr>
          <w:rFonts w:ascii="Calibri" w:eastAsia="Times New Roman" w:hAnsi="Calibri" w:cs="Times New Roman"/>
          <w:color w:val="000000"/>
          <w:kern w:val="28"/>
          <w:szCs w:val="20"/>
          <w:lang w:eastAsia="en-GB"/>
          <w14:cntxtAlts/>
        </w:rPr>
        <w:t xml:space="preserve"> LMS </w:t>
      </w:r>
      <w:r>
        <w:rPr>
          <w:rFonts w:ascii="Calibri" w:eastAsia="Times New Roman" w:hAnsi="Calibri" w:cs="Times New Roman"/>
          <w:color w:val="000000"/>
          <w:kern w:val="28"/>
          <w:szCs w:val="20"/>
          <w:lang w:eastAsia="en-GB"/>
          <w14:cntxtAlts/>
        </w:rPr>
        <w:t>will complete the online Safeguarding</w:t>
      </w:r>
      <w:r w:rsidR="001B36EE">
        <w:rPr>
          <w:rFonts w:ascii="Calibri" w:eastAsia="Times New Roman" w:hAnsi="Calibri" w:cs="Times New Roman"/>
          <w:color w:val="000000"/>
          <w:kern w:val="28"/>
          <w:szCs w:val="20"/>
          <w:lang w:eastAsia="en-GB"/>
          <w14:cntxtAlts/>
        </w:rPr>
        <w:t xml:space="preserve"> training</w:t>
      </w:r>
      <w:r w:rsidR="007F1C91">
        <w:rPr>
          <w:rFonts w:ascii="Calibri" w:eastAsia="Times New Roman" w:hAnsi="Calibri" w:cs="Times New Roman"/>
          <w:color w:val="000000"/>
          <w:kern w:val="28"/>
          <w:szCs w:val="20"/>
          <w:lang w:eastAsia="en-GB"/>
          <w14:cntxtAlts/>
        </w:rPr>
        <w:t xml:space="preserve"> module. Employees without access will complete the Safeguarding PowerPoint and declaration. </w:t>
      </w:r>
      <w:r>
        <w:rPr>
          <w:rFonts w:ascii="Calibri" w:eastAsia="Times New Roman" w:hAnsi="Calibri" w:cs="Times New Roman"/>
          <w:color w:val="000000"/>
          <w:kern w:val="28"/>
          <w:szCs w:val="20"/>
          <w:lang w:eastAsia="en-GB"/>
          <w14:cntxtAlts/>
        </w:rPr>
        <w:t xml:space="preserve"> </w:t>
      </w:r>
    </w:p>
    <w:p w14:paraId="1F17ED9C" w14:textId="4EB13C9D" w:rsidR="001B36EE" w:rsidRDefault="004B460A" w:rsidP="00FD6CE1">
      <w:pPr>
        <w:pStyle w:val="ListParagraph"/>
        <w:numPr>
          <w:ilvl w:val="0"/>
          <w:numId w:val="24"/>
        </w:numPr>
        <w:spacing w:line="273" w:lineRule="auto"/>
        <w:rPr>
          <w:rFonts w:ascii="Calibri" w:eastAsia="Times New Roman" w:hAnsi="Calibri" w:cs="Times New Roman"/>
          <w:color w:val="000000"/>
          <w:kern w:val="28"/>
          <w:szCs w:val="20"/>
          <w:lang w:eastAsia="en-GB"/>
          <w14:cntxtAlts/>
        </w:rPr>
      </w:pPr>
      <w:r w:rsidRPr="00534E31">
        <w:rPr>
          <w:rFonts w:ascii="Calibri" w:eastAsia="Times New Roman" w:hAnsi="Calibri" w:cs="Times New Roman"/>
          <w:color w:val="000000"/>
          <w:kern w:val="28"/>
          <w:szCs w:val="20"/>
          <w:lang w:eastAsia="en-GB"/>
          <w14:cntxtAlts/>
        </w:rPr>
        <w:t xml:space="preserve">All </w:t>
      </w:r>
      <w:r w:rsidR="007A7133">
        <w:rPr>
          <w:rFonts w:ascii="Calibri" w:eastAsia="Times New Roman" w:hAnsi="Calibri" w:cs="Times New Roman"/>
          <w:color w:val="000000"/>
          <w:kern w:val="28"/>
          <w:szCs w:val="20"/>
          <w:lang w:eastAsia="en-GB"/>
          <w14:cntxtAlts/>
        </w:rPr>
        <w:t>employees</w:t>
      </w:r>
      <w:r w:rsidR="007A7133" w:rsidRPr="00534E31">
        <w:rPr>
          <w:rFonts w:ascii="Calibri" w:eastAsia="Times New Roman" w:hAnsi="Calibri" w:cs="Times New Roman"/>
          <w:color w:val="000000"/>
          <w:kern w:val="28"/>
          <w:szCs w:val="20"/>
          <w:lang w:eastAsia="en-GB"/>
          <w14:cntxtAlts/>
        </w:rPr>
        <w:t xml:space="preserve"> </w:t>
      </w:r>
      <w:r w:rsidRPr="00534E31">
        <w:rPr>
          <w:rFonts w:ascii="Calibri" w:eastAsia="Times New Roman" w:hAnsi="Calibri" w:cs="Times New Roman"/>
          <w:color w:val="000000"/>
          <w:kern w:val="28"/>
          <w:szCs w:val="20"/>
          <w:lang w:eastAsia="en-GB"/>
          <w14:cntxtAlts/>
        </w:rPr>
        <w:t xml:space="preserve">will receive </w:t>
      </w:r>
      <w:r w:rsidR="001B36EE">
        <w:rPr>
          <w:rFonts w:ascii="Calibri" w:eastAsia="Times New Roman" w:hAnsi="Calibri" w:cs="Times New Roman"/>
          <w:color w:val="000000"/>
          <w:kern w:val="28"/>
          <w:szCs w:val="20"/>
          <w:lang w:eastAsia="en-GB"/>
          <w14:cntxtAlts/>
        </w:rPr>
        <w:t xml:space="preserve">specific </w:t>
      </w:r>
      <w:r w:rsidR="00534E31">
        <w:rPr>
          <w:rFonts w:ascii="Calibri" w:eastAsia="Times New Roman" w:hAnsi="Calibri" w:cs="Times New Roman"/>
          <w:color w:val="000000"/>
          <w:kern w:val="28"/>
          <w:szCs w:val="20"/>
          <w:lang w:eastAsia="en-GB"/>
          <w14:cntxtAlts/>
        </w:rPr>
        <w:t>Safeguarding</w:t>
      </w:r>
      <w:r w:rsidR="00704E03">
        <w:rPr>
          <w:rFonts w:ascii="Calibri" w:eastAsia="Times New Roman" w:hAnsi="Calibri" w:cs="Times New Roman"/>
          <w:color w:val="000000"/>
          <w:kern w:val="28"/>
          <w:szCs w:val="20"/>
          <w:lang w:eastAsia="en-GB"/>
          <w14:cntxtAlts/>
        </w:rPr>
        <w:t xml:space="preserve"> training based on their roles and responsibilities</w:t>
      </w:r>
      <w:r w:rsidRPr="00534E31">
        <w:rPr>
          <w:rFonts w:ascii="Calibri" w:eastAsia="Times New Roman" w:hAnsi="Calibri" w:cs="Times New Roman"/>
          <w:color w:val="000000"/>
          <w:kern w:val="28"/>
          <w:szCs w:val="20"/>
          <w:lang w:eastAsia="en-GB"/>
          <w14:cntxtAlts/>
        </w:rPr>
        <w:t xml:space="preserve"> </w:t>
      </w:r>
    </w:p>
    <w:p w14:paraId="089CBCCF" w14:textId="0D8CAEB3" w:rsidR="000B7ADE" w:rsidRDefault="001B36EE" w:rsidP="003311DB">
      <w:pPr>
        <w:pStyle w:val="ListParagraph"/>
        <w:numPr>
          <w:ilvl w:val="0"/>
          <w:numId w:val="24"/>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lastRenderedPageBreak/>
        <w:t xml:space="preserve">All </w:t>
      </w:r>
      <w:r w:rsidR="007A7133">
        <w:rPr>
          <w:rFonts w:ascii="Calibri" w:eastAsia="Times New Roman" w:hAnsi="Calibri" w:cs="Times New Roman"/>
          <w:color w:val="000000"/>
          <w:kern w:val="28"/>
          <w:szCs w:val="20"/>
          <w:lang w:eastAsia="en-GB"/>
          <w14:cntxtAlts/>
        </w:rPr>
        <w:t xml:space="preserve">employees </w:t>
      </w:r>
      <w:r>
        <w:rPr>
          <w:rFonts w:ascii="Calibri" w:eastAsia="Times New Roman" w:hAnsi="Calibri" w:cs="Times New Roman"/>
          <w:color w:val="000000"/>
          <w:kern w:val="28"/>
          <w:szCs w:val="20"/>
          <w:lang w:eastAsia="en-GB"/>
          <w14:cntxtAlts/>
        </w:rPr>
        <w:t xml:space="preserve">will </w:t>
      </w:r>
      <w:r w:rsidR="00534E31">
        <w:rPr>
          <w:rFonts w:ascii="Calibri" w:eastAsia="Times New Roman" w:hAnsi="Calibri" w:cs="Times New Roman"/>
          <w:color w:val="000000"/>
          <w:kern w:val="28"/>
          <w:szCs w:val="20"/>
          <w:lang w:eastAsia="en-GB"/>
          <w14:cntxtAlts/>
        </w:rPr>
        <w:t xml:space="preserve">be aware of who the </w:t>
      </w:r>
      <w:r w:rsidR="001D0E66">
        <w:rPr>
          <w:rFonts w:ascii="Calibri" w:eastAsia="Times New Roman" w:hAnsi="Calibri" w:cs="Times New Roman"/>
          <w:color w:val="000000"/>
          <w:kern w:val="28"/>
          <w:szCs w:val="20"/>
          <w:lang w:eastAsia="en-GB"/>
          <w14:cntxtAlts/>
        </w:rPr>
        <w:t>company’s</w:t>
      </w:r>
      <w:r w:rsidR="00534E31">
        <w:rPr>
          <w:rFonts w:ascii="Calibri" w:eastAsia="Times New Roman" w:hAnsi="Calibri" w:cs="Times New Roman"/>
          <w:color w:val="000000"/>
          <w:kern w:val="28"/>
          <w:szCs w:val="20"/>
          <w:lang w:eastAsia="en-GB"/>
          <w14:cntxtAlts/>
        </w:rPr>
        <w:t xml:space="preserve"> </w:t>
      </w:r>
      <w:r w:rsidR="00193AAA">
        <w:rPr>
          <w:rFonts w:ascii="Calibri" w:eastAsia="Times New Roman" w:hAnsi="Calibri" w:cs="Times New Roman"/>
          <w:color w:val="000000"/>
          <w:kern w:val="28"/>
          <w:szCs w:val="20"/>
          <w:lang w:eastAsia="en-GB"/>
          <w14:cntxtAlts/>
        </w:rPr>
        <w:t>Designated S</w:t>
      </w:r>
      <w:r w:rsidR="00534E31">
        <w:rPr>
          <w:rFonts w:ascii="Calibri" w:eastAsia="Times New Roman" w:hAnsi="Calibri" w:cs="Times New Roman"/>
          <w:color w:val="000000"/>
          <w:kern w:val="28"/>
          <w:szCs w:val="20"/>
          <w:lang w:eastAsia="en-GB"/>
          <w14:cntxtAlts/>
        </w:rPr>
        <w:t xml:space="preserve">afeguarding </w:t>
      </w:r>
      <w:r w:rsidR="00193AAA">
        <w:rPr>
          <w:rFonts w:ascii="Calibri" w:eastAsia="Times New Roman" w:hAnsi="Calibri" w:cs="Times New Roman"/>
          <w:color w:val="000000"/>
          <w:kern w:val="28"/>
          <w:szCs w:val="20"/>
          <w:lang w:eastAsia="en-GB"/>
          <w14:cntxtAlts/>
        </w:rPr>
        <w:t>L</w:t>
      </w:r>
      <w:r w:rsidR="00534E31">
        <w:rPr>
          <w:rFonts w:ascii="Calibri" w:eastAsia="Times New Roman" w:hAnsi="Calibri" w:cs="Times New Roman"/>
          <w:color w:val="000000"/>
          <w:kern w:val="28"/>
          <w:szCs w:val="20"/>
          <w:lang w:eastAsia="en-GB"/>
          <w14:cntxtAlts/>
        </w:rPr>
        <w:t>ead</w:t>
      </w:r>
      <w:r w:rsidR="00193AAA">
        <w:rPr>
          <w:rFonts w:ascii="Calibri" w:eastAsia="Times New Roman" w:hAnsi="Calibri" w:cs="Times New Roman"/>
          <w:color w:val="000000"/>
          <w:kern w:val="28"/>
          <w:szCs w:val="20"/>
          <w:lang w:eastAsia="en-GB"/>
          <w14:cntxtAlts/>
        </w:rPr>
        <w:t xml:space="preserve"> (DSL) and Deputy Designated Safeguarding Lead</w:t>
      </w:r>
      <w:r w:rsidR="00534E31">
        <w:rPr>
          <w:rFonts w:ascii="Calibri" w:eastAsia="Times New Roman" w:hAnsi="Calibri" w:cs="Times New Roman"/>
          <w:color w:val="000000"/>
          <w:kern w:val="28"/>
          <w:szCs w:val="20"/>
          <w:lang w:eastAsia="en-GB"/>
          <w14:cntxtAlts/>
        </w:rPr>
        <w:t xml:space="preserve"> is. </w:t>
      </w:r>
    </w:p>
    <w:p w14:paraId="09132242" w14:textId="77777777" w:rsidR="003311DB" w:rsidRPr="0065394A" w:rsidRDefault="003311DB" w:rsidP="0065394A">
      <w:pPr>
        <w:spacing w:line="273" w:lineRule="auto"/>
        <w:rPr>
          <w:rFonts w:ascii="Calibri" w:eastAsia="Times New Roman" w:hAnsi="Calibri" w:cs="Times New Roman"/>
          <w:color w:val="000000"/>
          <w:kern w:val="28"/>
          <w:szCs w:val="20"/>
          <w:lang w:eastAsia="en-GB"/>
          <w14:cntxtAlts/>
        </w:rPr>
      </w:pPr>
    </w:p>
    <w:p w14:paraId="28EF8505" w14:textId="5386C644" w:rsidR="001B36EE" w:rsidRPr="001B36EE" w:rsidRDefault="001B36EE" w:rsidP="001B36EE">
      <w:pPr>
        <w:spacing w:line="273" w:lineRule="auto"/>
        <w:rPr>
          <w:rFonts w:ascii="Calibri" w:eastAsia="Times New Roman" w:hAnsi="Calibri" w:cs="Times New Roman"/>
          <w:b/>
          <w:bCs/>
          <w:color w:val="000000"/>
          <w:kern w:val="28"/>
          <w:szCs w:val="20"/>
          <w:lang w:eastAsia="en-GB"/>
          <w14:cntxtAlts/>
        </w:rPr>
      </w:pPr>
      <w:r>
        <w:rPr>
          <w:rFonts w:ascii="Calibri" w:eastAsia="Times New Roman" w:hAnsi="Calibri" w:cs="Times New Roman"/>
          <w:b/>
          <w:bCs/>
          <w:color w:val="000000"/>
          <w:kern w:val="28"/>
          <w:szCs w:val="20"/>
          <w:lang w:eastAsia="en-GB"/>
          <w14:cntxtAlts/>
        </w:rPr>
        <w:t>DBS Checks</w:t>
      </w:r>
      <w:r w:rsidR="00003874">
        <w:rPr>
          <w:rFonts w:ascii="Calibri" w:eastAsia="Times New Roman" w:hAnsi="Calibri" w:cs="Times New Roman"/>
          <w:b/>
          <w:bCs/>
          <w:color w:val="000000"/>
          <w:kern w:val="28"/>
          <w:szCs w:val="20"/>
          <w:lang w:eastAsia="en-GB"/>
          <w14:cntxtAlts/>
        </w:rPr>
        <w:t>, Criminal records checks (</w:t>
      </w:r>
      <w:proofErr w:type="gramStart"/>
      <w:r w:rsidR="00003874">
        <w:rPr>
          <w:rFonts w:ascii="Calibri" w:eastAsia="Times New Roman" w:hAnsi="Calibri" w:cs="Times New Roman"/>
          <w:b/>
          <w:bCs/>
          <w:color w:val="000000"/>
          <w:kern w:val="28"/>
          <w:szCs w:val="20"/>
          <w:lang w:eastAsia="en-GB"/>
          <w14:cntxtAlts/>
        </w:rPr>
        <w:t>non UK</w:t>
      </w:r>
      <w:proofErr w:type="gramEnd"/>
      <w:r w:rsidR="00003874">
        <w:rPr>
          <w:rFonts w:ascii="Calibri" w:eastAsia="Times New Roman" w:hAnsi="Calibri" w:cs="Times New Roman"/>
          <w:b/>
          <w:bCs/>
          <w:color w:val="000000"/>
          <w:kern w:val="28"/>
          <w:szCs w:val="20"/>
          <w:lang w:eastAsia="en-GB"/>
          <w14:cntxtAlts/>
        </w:rPr>
        <w:t xml:space="preserve"> </w:t>
      </w:r>
      <w:r w:rsidR="005649A4">
        <w:rPr>
          <w:rFonts w:ascii="Calibri" w:eastAsia="Times New Roman" w:hAnsi="Calibri" w:cs="Times New Roman"/>
          <w:b/>
          <w:bCs/>
          <w:color w:val="000000"/>
          <w:kern w:val="28"/>
          <w:szCs w:val="20"/>
          <w:lang w:eastAsia="en-GB"/>
          <w14:cntxtAlts/>
        </w:rPr>
        <w:t>employees) and</w:t>
      </w:r>
      <w:r>
        <w:rPr>
          <w:rFonts w:ascii="Calibri" w:eastAsia="Times New Roman" w:hAnsi="Calibri" w:cs="Times New Roman"/>
          <w:b/>
          <w:bCs/>
          <w:color w:val="000000"/>
          <w:kern w:val="28"/>
          <w:szCs w:val="20"/>
          <w:lang w:eastAsia="en-GB"/>
          <w14:cntxtAlts/>
        </w:rPr>
        <w:t xml:space="preserve"> Safeguarding Risk Assessments</w:t>
      </w:r>
    </w:p>
    <w:p w14:paraId="182116F1" w14:textId="5E9FC605" w:rsidR="007F1C91" w:rsidRDefault="004500D2" w:rsidP="001B36EE">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All Experience Education</w:t>
      </w:r>
      <w:r w:rsidRPr="004B460A">
        <w:rPr>
          <w:rFonts w:ascii="Calibri" w:eastAsia="Times New Roman" w:hAnsi="Calibri" w:cs="Times New Roman"/>
          <w:color w:val="000000"/>
          <w:kern w:val="28"/>
          <w:szCs w:val="20"/>
          <w:lang w:eastAsia="en-GB"/>
          <w14:cntxtAlts/>
        </w:rPr>
        <w:t xml:space="preserve"> </w:t>
      </w:r>
      <w:r>
        <w:rPr>
          <w:rFonts w:ascii="Calibri" w:eastAsia="Times New Roman" w:hAnsi="Calibri" w:cs="Times New Roman"/>
          <w:color w:val="000000"/>
          <w:kern w:val="28"/>
          <w:szCs w:val="20"/>
          <w:lang w:eastAsia="en-GB"/>
          <w14:cntxtAlts/>
        </w:rPr>
        <w:t xml:space="preserve">employees who are working </w:t>
      </w:r>
      <w:r w:rsidR="00FB6D5D">
        <w:rPr>
          <w:rFonts w:ascii="Calibri" w:eastAsia="Times New Roman" w:hAnsi="Calibri" w:cs="Times New Roman"/>
          <w:color w:val="000000"/>
          <w:kern w:val="28"/>
          <w:szCs w:val="20"/>
          <w:lang w:eastAsia="en-GB"/>
          <w14:cntxtAlts/>
        </w:rPr>
        <w:t>operationally</w:t>
      </w:r>
      <w:r>
        <w:rPr>
          <w:rFonts w:ascii="Calibri" w:eastAsia="Times New Roman" w:hAnsi="Calibri" w:cs="Times New Roman"/>
          <w:color w:val="000000"/>
          <w:kern w:val="28"/>
          <w:szCs w:val="20"/>
          <w:lang w:eastAsia="en-GB"/>
          <w14:cntxtAlts/>
        </w:rPr>
        <w:t xml:space="preserve"> with visiting groups and customers </w:t>
      </w:r>
      <w:r w:rsidR="001D0E66" w:rsidRPr="001B36EE">
        <w:rPr>
          <w:rFonts w:ascii="Calibri" w:eastAsia="Times New Roman" w:hAnsi="Calibri" w:cs="Times New Roman"/>
          <w:color w:val="000000"/>
          <w:kern w:val="28"/>
          <w:szCs w:val="20"/>
          <w:lang w:eastAsia="en-GB"/>
          <w14:cntxtAlts/>
        </w:rPr>
        <w:t>should have satisfactory</w:t>
      </w:r>
      <w:r w:rsidR="002E34CE">
        <w:rPr>
          <w:rFonts w:ascii="Calibri" w:eastAsia="Times New Roman" w:hAnsi="Calibri" w:cs="Times New Roman"/>
          <w:color w:val="000000"/>
          <w:kern w:val="28"/>
          <w:szCs w:val="20"/>
          <w:lang w:eastAsia="en-GB"/>
          <w14:cntxtAlts/>
        </w:rPr>
        <w:t xml:space="preserve"> Safeguarding checks, this may be in the form of a </w:t>
      </w:r>
      <w:r w:rsidR="001D0E66" w:rsidRPr="001B36EE">
        <w:rPr>
          <w:rFonts w:ascii="Calibri" w:eastAsia="Times New Roman" w:hAnsi="Calibri" w:cs="Times New Roman"/>
          <w:color w:val="000000"/>
          <w:kern w:val="28"/>
          <w:szCs w:val="20"/>
          <w:lang w:eastAsia="en-GB"/>
          <w14:cntxtAlts/>
        </w:rPr>
        <w:t xml:space="preserve">DBS check. If the DBS check is still being processed, a risk assessment will be implemented by the management team which will consider factors such as the role, whether the </w:t>
      </w:r>
      <w:r w:rsidR="007A7133">
        <w:rPr>
          <w:rFonts w:ascii="Calibri" w:eastAsia="Times New Roman" w:hAnsi="Calibri" w:cs="Times New Roman"/>
          <w:color w:val="000000"/>
          <w:kern w:val="28"/>
          <w:szCs w:val="20"/>
          <w:lang w:eastAsia="en-GB"/>
          <w14:cntxtAlts/>
        </w:rPr>
        <w:t>employee</w:t>
      </w:r>
      <w:r w:rsidR="007A7133" w:rsidRPr="001B36EE">
        <w:rPr>
          <w:rFonts w:ascii="Calibri" w:eastAsia="Times New Roman" w:hAnsi="Calibri" w:cs="Times New Roman"/>
          <w:color w:val="000000"/>
          <w:kern w:val="28"/>
          <w:szCs w:val="20"/>
          <w:lang w:eastAsia="en-GB"/>
          <w14:cntxtAlts/>
        </w:rPr>
        <w:t xml:space="preserve"> </w:t>
      </w:r>
      <w:r w:rsidR="001D0E66" w:rsidRPr="001B36EE">
        <w:rPr>
          <w:rFonts w:ascii="Calibri" w:eastAsia="Times New Roman" w:hAnsi="Calibri" w:cs="Times New Roman"/>
          <w:color w:val="000000"/>
          <w:kern w:val="28"/>
          <w:szCs w:val="20"/>
          <w:lang w:eastAsia="en-GB"/>
          <w14:cntxtAlts/>
        </w:rPr>
        <w:t xml:space="preserve">is residential or </w:t>
      </w:r>
      <w:r w:rsidR="001B36EE" w:rsidRPr="001B36EE">
        <w:rPr>
          <w:rFonts w:ascii="Calibri" w:eastAsia="Times New Roman" w:hAnsi="Calibri" w:cs="Times New Roman"/>
          <w:color w:val="000000"/>
          <w:kern w:val="28"/>
          <w:szCs w:val="20"/>
          <w:lang w:eastAsia="en-GB"/>
          <w14:cntxtAlts/>
        </w:rPr>
        <w:t>non-residential</w:t>
      </w:r>
      <w:r w:rsidR="001D0E66" w:rsidRPr="001B36EE">
        <w:rPr>
          <w:rFonts w:ascii="Calibri" w:eastAsia="Times New Roman" w:hAnsi="Calibri" w:cs="Times New Roman"/>
          <w:color w:val="000000"/>
          <w:kern w:val="28"/>
          <w:szCs w:val="20"/>
          <w:lang w:eastAsia="en-GB"/>
          <w14:cntxtAlts/>
        </w:rPr>
        <w:t xml:space="preserve">, supervision, other satisfactory checks and references and restricted or amended responsibilities. The control measure may also include suspension of duties </w:t>
      </w:r>
      <w:r>
        <w:rPr>
          <w:rFonts w:ascii="Calibri" w:eastAsia="Times New Roman" w:hAnsi="Calibri" w:cs="Times New Roman"/>
          <w:color w:val="000000"/>
          <w:kern w:val="28"/>
          <w:szCs w:val="20"/>
          <w:lang w:eastAsia="en-GB"/>
          <w14:cntxtAlts/>
        </w:rPr>
        <w:t xml:space="preserve">or being removed from working on an event or tour </w:t>
      </w:r>
      <w:r w:rsidR="001D0E66" w:rsidRPr="001B36EE">
        <w:rPr>
          <w:rFonts w:ascii="Calibri" w:eastAsia="Times New Roman" w:hAnsi="Calibri" w:cs="Times New Roman"/>
          <w:color w:val="000000"/>
          <w:kern w:val="28"/>
          <w:szCs w:val="20"/>
          <w:lang w:eastAsia="en-GB"/>
          <w14:cntxtAlts/>
        </w:rPr>
        <w:t>until the satisfactory check is complete.</w:t>
      </w:r>
    </w:p>
    <w:p w14:paraId="07E4E4BB" w14:textId="77777777" w:rsidR="007F1C91" w:rsidRDefault="007F1C91" w:rsidP="001B36EE">
      <w:pPr>
        <w:spacing w:line="273" w:lineRule="auto"/>
        <w:rPr>
          <w:rFonts w:ascii="Calibri" w:eastAsia="Times New Roman" w:hAnsi="Calibri" w:cs="Times New Roman"/>
          <w:color w:val="000000"/>
          <w:kern w:val="28"/>
          <w:szCs w:val="20"/>
          <w:lang w:eastAsia="en-GB"/>
          <w14:cntxtAlts/>
        </w:rPr>
      </w:pPr>
    </w:p>
    <w:p w14:paraId="5C2989D4" w14:textId="5559F7C2" w:rsidR="00003874" w:rsidRDefault="00003874" w:rsidP="001B36EE">
      <w:pPr>
        <w:spacing w:line="273" w:lineRule="auto"/>
        <w:rPr>
          <w:rFonts w:ascii="Calibri" w:eastAsia="Times New Roman" w:hAnsi="Calibri" w:cs="Times New Roman"/>
          <w:color w:val="000000"/>
          <w:kern w:val="28"/>
          <w:szCs w:val="20"/>
          <w:lang w:eastAsia="en-GB"/>
          <w14:cntxtAlts/>
        </w:rPr>
      </w:pPr>
      <w:r w:rsidRPr="00003874">
        <w:rPr>
          <w:rFonts w:ascii="Calibri" w:eastAsia="Times New Roman" w:hAnsi="Calibri" w:cs="Times New Roman"/>
          <w:color w:val="000000"/>
          <w:kern w:val="28"/>
          <w:szCs w:val="20"/>
          <w:lang w:eastAsia="en-GB"/>
          <w14:cntxtAlts/>
        </w:rPr>
        <w:t xml:space="preserve">For employees of Experience Education (non-UK residents) we request criminal records checks from the country of origin of the employee. </w:t>
      </w:r>
    </w:p>
    <w:p w14:paraId="5BCE89BB" w14:textId="77777777" w:rsidR="00003874" w:rsidRDefault="00003874" w:rsidP="001B36EE">
      <w:pPr>
        <w:spacing w:line="273" w:lineRule="auto"/>
        <w:rPr>
          <w:rFonts w:ascii="Calibri" w:eastAsia="Times New Roman" w:hAnsi="Calibri" w:cs="Times New Roman"/>
          <w:color w:val="000000"/>
          <w:kern w:val="28"/>
          <w:szCs w:val="20"/>
          <w:lang w:eastAsia="en-GB"/>
          <w14:cntxtAlts/>
        </w:rPr>
      </w:pPr>
    </w:p>
    <w:p w14:paraId="76BEB579" w14:textId="1E3F2BA1" w:rsidR="007F1C91" w:rsidRDefault="007F1C91" w:rsidP="001B36EE">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For employees that will be working with customers in a position with another employee/s or alongside staff/adults within the customers group the</w:t>
      </w:r>
      <w:r w:rsidR="00F27A21">
        <w:rPr>
          <w:rFonts w:ascii="Calibri" w:eastAsia="Times New Roman" w:hAnsi="Calibri" w:cs="Times New Roman"/>
          <w:color w:val="000000"/>
          <w:kern w:val="28"/>
          <w:szCs w:val="20"/>
          <w:lang w:eastAsia="en-GB"/>
          <w14:cntxtAlts/>
        </w:rPr>
        <w:t>re</w:t>
      </w:r>
      <w:r>
        <w:rPr>
          <w:rFonts w:ascii="Calibri" w:eastAsia="Times New Roman" w:hAnsi="Calibri" w:cs="Times New Roman"/>
          <w:color w:val="000000"/>
          <w:kern w:val="28"/>
          <w:szCs w:val="20"/>
          <w:lang w:eastAsia="en-GB"/>
          <w14:cntxtAlts/>
        </w:rPr>
        <w:t xml:space="preserve"> will be a risk assessment undertaken and check carried out to ensure that they will not be required to have individual supervision of a group, school or child.   </w:t>
      </w:r>
    </w:p>
    <w:p w14:paraId="22AC1355" w14:textId="3E6E6A63" w:rsidR="006C1F53" w:rsidRDefault="006C1F53" w:rsidP="001B36EE">
      <w:pPr>
        <w:spacing w:line="273" w:lineRule="auto"/>
        <w:rPr>
          <w:rFonts w:ascii="Calibri" w:eastAsia="Times New Roman" w:hAnsi="Calibri" w:cs="Times New Roman"/>
          <w:color w:val="000000"/>
          <w:kern w:val="28"/>
          <w:szCs w:val="20"/>
          <w:lang w:eastAsia="en-GB"/>
          <w14:cntxtAlts/>
        </w:rPr>
      </w:pPr>
    </w:p>
    <w:p w14:paraId="58C07CE5" w14:textId="77777777"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Confidentiality</w:t>
      </w:r>
    </w:p>
    <w:p w14:paraId="58C07CE7" w14:textId="2D027F49" w:rsidR="004B460A" w:rsidRPr="004500D2" w:rsidRDefault="004B460A" w:rsidP="00FD6CE1">
      <w:pPr>
        <w:pStyle w:val="ListParagraph"/>
        <w:numPr>
          <w:ilvl w:val="0"/>
          <w:numId w:val="2"/>
        </w:numPr>
        <w:spacing w:line="273" w:lineRule="auto"/>
        <w:rPr>
          <w:rFonts w:ascii="Calibri" w:eastAsia="Times New Roman" w:hAnsi="Calibri" w:cs="Times New Roman"/>
          <w:color w:val="000000"/>
          <w:kern w:val="28"/>
          <w:szCs w:val="20"/>
          <w:lang w:eastAsia="en-GB"/>
          <w14:cntxtAlts/>
        </w:rPr>
      </w:pPr>
      <w:r w:rsidRPr="004500D2">
        <w:rPr>
          <w:rFonts w:ascii="Calibri" w:eastAsia="Times New Roman" w:hAnsi="Calibri" w:cs="Times New Roman"/>
          <w:color w:val="000000"/>
          <w:kern w:val="28"/>
          <w:szCs w:val="20"/>
          <w:lang w:eastAsia="en-GB"/>
          <w14:cntxtAlts/>
        </w:rPr>
        <w:t xml:space="preserve">All </w:t>
      </w:r>
      <w:r w:rsidR="004500D2" w:rsidRPr="004500D2">
        <w:rPr>
          <w:rFonts w:ascii="Calibri" w:eastAsia="Times New Roman" w:hAnsi="Calibri" w:cs="Times New Roman"/>
          <w:color w:val="000000"/>
          <w:kern w:val="28"/>
          <w:szCs w:val="20"/>
          <w:lang w:eastAsia="en-GB"/>
          <w14:cntxtAlts/>
        </w:rPr>
        <w:t xml:space="preserve">Experience Education customers </w:t>
      </w:r>
      <w:r w:rsidRPr="004500D2">
        <w:rPr>
          <w:rFonts w:ascii="Calibri" w:eastAsia="Times New Roman" w:hAnsi="Calibri" w:cs="Times New Roman"/>
          <w:color w:val="000000"/>
          <w:kern w:val="28"/>
          <w:szCs w:val="20"/>
          <w:lang w:eastAsia="en-GB"/>
          <w14:cntxtAlts/>
        </w:rPr>
        <w:t xml:space="preserve">information will be kept secure, confidential and only passed onto relevant </w:t>
      </w:r>
      <w:r w:rsidR="007A7133">
        <w:rPr>
          <w:rFonts w:ascii="Calibri" w:eastAsia="Times New Roman" w:hAnsi="Calibri" w:cs="Times New Roman"/>
          <w:color w:val="000000"/>
          <w:kern w:val="28"/>
          <w:szCs w:val="20"/>
          <w:lang w:eastAsia="en-GB"/>
          <w14:cntxtAlts/>
        </w:rPr>
        <w:t>employees</w:t>
      </w:r>
      <w:r w:rsidRPr="004500D2">
        <w:rPr>
          <w:rFonts w:ascii="Calibri" w:eastAsia="Times New Roman" w:hAnsi="Calibri" w:cs="Times New Roman"/>
          <w:color w:val="000000"/>
          <w:kern w:val="28"/>
          <w:szCs w:val="20"/>
          <w:lang w:eastAsia="en-GB"/>
          <w14:cntxtAlts/>
        </w:rPr>
        <w:t>.</w:t>
      </w:r>
      <w:r w:rsidR="004500D2" w:rsidRPr="004500D2">
        <w:rPr>
          <w:rFonts w:ascii="Calibri" w:eastAsia="Times New Roman" w:hAnsi="Calibri" w:cs="Times New Roman"/>
          <w:color w:val="000000"/>
          <w:kern w:val="28"/>
          <w:szCs w:val="20"/>
          <w:lang w:eastAsia="en-GB"/>
          <w14:cntxtAlts/>
        </w:rPr>
        <w:t xml:space="preserve"> This includes any details of the children or young people participating in an event or residential trip. </w:t>
      </w:r>
      <w:r w:rsidRPr="004500D2">
        <w:rPr>
          <w:rFonts w:ascii="Calibri" w:eastAsia="Times New Roman" w:hAnsi="Calibri" w:cs="Times New Roman"/>
          <w:color w:val="000000"/>
          <w:kern w:val="28"/>
          <w:szCs w:val="20"/>
          <w:lang w:eastAsia="en-GB"/>
          <w14:cntxtAlts/>
        </w:rPr>
        <w:t> </w:t>
      </w:r>
    </w:p>
    <w:p w14:paraId="61533850" w14:textId="77777777" w:rsidR="001B36EE" w:rsidRDefault="001B36EE" w:rsidP="004B460A">
      <w:pPr>
        <w:spacing w:line="273" w:lineRule="auto"/>
        <w:rPr>
          <w:rFonts w:ascii="Calibri" w:eastAsia="Times New Roman" w:hAnsi="Calibri" w:cs="Times New Roman"/>
          <w:b/>
          <w:bCs/>
          <w:color w:val="000000"/>
          <w:kern w:val="28"/>
          <w:szCs w:val="20"/>
          <w:lang w:eastAsia="en-GB"/>
          <w14:cntxtAlts/>
        </w:rPr>
      </w:pPr>
    </w:p>
    <w:p w14:paraId="58C07CE8" w14:textId="305C55C5"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Health and Safety</w:t>
      </w:r>
    </w:p>
    <w:p w14:paraId="58C07CEA" w14:textId="24BB66F5" w:rsidR="004B460A" w:rsidRDefault="004500D2" w:rsidP="004B460A">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Pr="004B460A">
        <w:rPr>
          <w:rFonts w:ascii="Calibri" w:eastAsia="Times New Roman" w:hAnsi="Calibri" w:cs="Times New Roman"/>
          <w:color w:val="000000"/>
          <w:kern w:val="28"/>
          <w:szCs w:val="20"/>
          <w:lang w:eastAsia="en-GB"/>
          <w14:cntxtAlts/>
        </w:rPr>
        <w:t xml:space="preserve"> </w:t>
      </w:r>
      <w:r w:rsidR="004B460A" w:rsidRPr="004B460A">
        <w:rPr>
          <w:rFonts w:ascii="Calibri" w:eastAsia="Times New Roman" w:hAnsi="Calibri" w:cs="Times New Roman"/>
          <w:color w:val="000000"/>
          <w:kern w:val="28"/>
          <w:szCs w:val="20"/>
          <w:lang w:eastAsia="en-GB"/>
          <w14:cntxtAlts/>
        </w:rPr>
        <w:t xml:space="preserve">have set out a range of measures and policies which govern the health, safety, security and welfare of all children whilst on a </w:t>
      </w:r>
      <w:r w:rsidR="001B36EE">
        <w:rPr>
          <w:rFonts w:ascii="Calibri" w:eastAsia="Times New Roman" w:hAnsi="Calibri" w:cs="Times New Roman"/>
          <w:color w:val="000000"/>
          <w:kern w:val="28"/>
          <w:szCs w:val="20"/>
          <w:lang w:eastAsia="en-GB"/>
          <w14:cntxtAlts/>
        </w:rPr>
        <w:t xml:space="preserve">service provided by </w:t>
      </w:r>
      <w:r>
        <w:rPr>
          <w:rFonts w:ascii="Calibri" w:eastAsia="Times New Roman" w:hAnsi="Calibri" w:cs="Times New Roman"/>
          <w:color w:val="000000"/>
          <w:kern w:val="28"/>
          <w:szCs w:val="20"/>
          <w:lang w:eastAsia="en-GB"/>
          <w14:cntxtAlts/>
        </w:rPr>
        <w:t>Experience Education</w:t>
      </w:r>
      <w:r w:rsidR="001B36EE">
        <w:rPr>
          <w:rFonts w:ascii="Calibri" w:eastAsia="Times New Roman" w:hAnsi="Calibri" w:cs="Times New Roman"/>
          <w:color w:val="000000"/>
          <w:kern w:val="28"/>
          <w:szCs w:val="20"/>
          <w:lang w:eastAsia="en-GB"/>
          <w14:cntxtAlts/>
        </w:rPr>
        <w:t>.</w:t>
      </w:r>
      <w:r w:rsidR="004B460A" w:rsidRPr="004B460A">
        <w:rPr>
          <w:rFonts w:ascii="Calibri" w:eastAsia="Times New Roman" w:hAnsi="Calibri" w:cs="Times New Roman"/>
          <w:color w:val="000000"/>
          <w:kern w:val="28"/>
          <w:szCs w:val="20"/>
          <w:lang w:eastAsia="en-GB"/>
          <w14:cntxtAlts/>
        </w:rPr>
        <w:t xml:space="preserve"> These measures are identified in the following documents:</w:t>
      </w:r>
    </w:p>
    <w:p w14:paraId="58C07CEB" w14:textId="63ED259C"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The </w:t>
      </w:r>
      <w:r w:rsidR="004500D2">
        <w:rPr>
          <w:rFonts w:ascii="Calibri" w:eastAsia="Times New Roman" w:hAnsi="Calibri" w:cs="Times New Roman"/>
          <w:color w:val="000000"/>
          <w:kern w:val="28"/>
          <w:szCs w:val="20"/>
          <w:lang w:eastAsia="en-GB"/>
          <w14:cntxtAlts/>
        </w:rPr>
        <w:t xml:space="preserve">Customer and Employee </w:t>
      </w:r>
      <w:r w:rsidRPr="004B460A">
        <w:rPr>
          <w:rFonts w:ascii="Calibri" w:eastAsia="Times New Roman" w:hAnsi="Calibri" w:cs="Times New Roman"/>
          <w:color w:val="000000"/>
          <w:kern w:val="28"/>
          <w:szCs w:val="20"/>
          <w:lang w:eastAsia="en-GB"/>
          <w14:cntxtAlts/>
        </w:rPr>
        <w:t>Safety Management System</w:t>
      </w:r>
      <w:r w:rsidR="004500D2">
        <w:rPr>
          <w:rFonts w:ascii="Calibri" w:eastAsia="Times New Roman" w:hAnsi="Calibri" w:cs="Times New Roman"/>
          <w:color w:val="000000"/>
          <w:kern w:val="28"/>
          <w:szCs w:val="20"/>
          <w:lang w:eastAsia="en-GB"/>
          <w14:cntxtAlts/>
        </w:rPr>
        <w:t>s</w:t>
      </w:r>
      <w:r w:rsidRPr="004B460A">
        <w:rPr>
          <w:rFonts w:ascii="Calibri" w:eastAsia="Times New Roman" w:hAnsi="Calibri" w:cs="Times New Roman"/>
          <w:color w:val="000000"/>
          <w:kern w:val="28"/>
          <w:szCs w:val="20"/>
          <w:lang w:eastAsia="en-GB"/>
          <w14:cntxtAlts/>
        </w:rPr>
        <w:t xml:space="preserve"> </w:t>
      </w:r>
    </w:p>
    <w:p w14:paraId="58C07CEC" w14:textId="77777777"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The Activity Standards and Procedures </w:t>
      </w:r>
    </w:p>
    <w:p w14:paraId="58C07CED" w14:textId="6426408F"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The Staff </w:t>
      </w:r>
      <w:r w:rsidR="00E45C32">
        <w:rPr>
          <w:rFonts w:ascii="Calibri" w:eastAsia="Times New Roman" w:hAnsi="Calibri" w:cs="Times New Roman"/>
          <w:color w:val="000000"/>
          <w:kern w:val="28"/>
          <w:szCs w:val="20"/>
          <w:lang w:eastAsia="en-GB"/>
          <w14:cntxtAlts/>
        </w:rPr>
        <w:t>Handbook</w:t>
      </w:r>
      <w:r w:rsidR="004500D2">
        <w:rPr>
          <w:rFonts w:ascii="Calibri" w:eastAsia="Times New Roman" w:hAnsi="Calibri" w:cs="Times New Roman"/>
          <w:color w:val="000000"/>
          <w:kern w:val="28"/>
          <w:szCs w:val="20"/>
          <w:lang w:eastAsia="en-GB"/>
          <w14:cntxtAlts/>
        </w:rPr>
        <w:t>/ Reps Guidebook</w:t>
      </w:r>
      <w:r w:rsidRPr="004B460A">
        <w:rPr>
          <w:rFonts w:ascii="Calibri" w:eastAsia="Times New Roman" w:hAnsi="Calibri" w:cs="Times New Roman"/>
          <w:color w:val="000000"/>
          <w:kern w:val="28"/>
          <w:szCs w:val="20"/>
          <w:lang w:eastAsia="en-GB"/>
          <w14:cntxtAlts/>
        </w:rPr>
        <w:t xml:space="preserve"> </w:t>
      </w:r>
    </w:p>
    <w:p w14:paraId="58C07CEE" w14:textId="1BC8AD50"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The Generic Risk Assessment</w:t>
      </w:r>
      <w:r w:rsidR="004500D2">
        <w:rPr>
          <w:rFonts w:ascii="Calibri" w:eastAsia="Times New Roman" w:hAnsi="Calibri" w:cs="Times New Roman"/>
          <w:color w:val="000000"/>
          <w:kern w:val="28"/>
          <w:szCs w:val="20"/>
          <w:lang w:eastAsia="en-GB"/>
          <w14:cntxtAlts/>
        </w:rPr>
        <w:t>s</w:t>
      </w:r>
      <w:r w:rsidRPr="004B460A">
        <w:rPr>
          <w:rFonts w:ascii="Calibri" w:eastAsia="Times New Roman" w:hAnsi="Calibri" w:cs="Times New Roman"/>
          <w:color w:val="000000"/>
          <w:kern w:val="28"/>
          <w:szCs w:val="20"/>
          <w:lang w:eastAsia="en-GB"/>
          <w14:cntxtAlts/>
        </w:rPr>
        <w:t xml:space="preserve"> </w:t>
      </w:r>
    </w:p>
    <w:p w14:paraId="58C07CEF" w14:textId="56507E11" w:rsid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The Party Leader</w:t>
      </w:r>
      <w:r w:rsidR="004500D2">
        <w:rPr>
          <w:rFonts w:ascii="Calibri" w:eastAsia="Times New Roman" w:hAnsi="Calibri" w:cs="Times New Roman"/>
          <w:color w:val="000000"/>
          <w:kern w:val="28"/>
          <w:szCs w:val="20"/>
          <w:lang w:eastAsia="en-GB"/>
          <w14:cntxtAlts/>
        </w:rPr>
        <w:t>/Group Leader</w:t>
      </w:r>
      <w:r w:rsidRPr="004B460A">
        <w:rPr>
          <w:rFonts w:ascii="Calibri" w:eastAsia="Times New Roman" w:hAnsi="Calibri" w:cs="Times New Roman"/>
          <w:color w:val="000000"/>
          <w:kern w:val="28"/>
          <w:szCs w:val="20"/>
          <w:lang w:eastAsia="en-GB"/>
          <w14:cntxtAlts/>
        </w:rPr>
        <w:t xml:space="preserve"> Information Pack</w:t>
      </w:r>
      <w:r w:rsidR="004500D2">
        <w:rPr>
          <w:rFonts w:ascii="Calibri" w:eastAsia="Times New Roman" w:hAnsi="Calibri" w:cs="Times New Roman"/>
          <w:color w:val="000000"/>
          <w:kern w:val="28"/>
          <w:szCs w:val="20"/>
          <w:lang w:eastAsia="en-GB"/>
          <w14:cntxtAlts/>
        </w:rPr>
        <w:t>s</w:t>
      </w:r>
    </w:p>
    <w:p w14:paraId="58C07CF0" w14:textId="1DF19760" w:rsid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The </w:t>
      </w:r>
      <w:r w:rsidR="007A7133">
        <w:rPr>
          <w:rFonts w:ascii="Calibri" w:eastAsia="Times New Roman" w:hAnsi="Calibri" w:cs="Times New Roman"/>
          <w:color w:val="000000"/>
          <w:kern w:val="28"/>
          <w:szCs w:val="20"/>
          <w:lang w:eastAsia="en-GB"/>
          <w14:cntxtAlts/>
        </w:rPr>
        <w:t>employees</w:t>
      </w:r>
      <w:r w:rsidR="007A7133" w:rsidRPr="004B460A">
        <w:rPr>
          <w:rFonts w:ascii="Calibri" w:eastAsia="Times New Roman" w:hAnsi="Calibri" w:cs="Times New Roman"/>
          <w:color w:val="000000"/>
          <w:kern w:val="28"/>
          <w:szCs w:val="20"/>
          <w:lang w:eastAsia="en-GB"/>
          <w14:cntxtAlts/>
        </w:rPr>
        <w:t xml:space="preserve"> </w:t>
      </w:r>
      <w:r w:rsidRPr="004B460A">
        <w:rPr>
          <w:rFonts w:ascii="Calibri" w:eastAsia="Times New Roman" w:hAnsi="Calibri" w:cs="Times New Roman"/>
          <w:color w:val="000000"/>
          <w:kern w:val="28"/>
          <w:szCs w:val="20"/>
          <w:lang w:eastAsia="en-GB"/>
          <w14:cntxtAlts/>
        </w:rPr>
        <w:t>Induction and Training plan</w:t>
      </w:r>
    </w:p>
    <w:p w14:paraId="6E9D74A1" w14:textId="2B859FE0" w:rsidR="004500D2" w:rsidRPr="004B460A" w:rsidRDefault="004500D2"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The </w:t>
      </w:r>
      <w:r w:rsidR="00BB005E">
        <w:rPr>
          <w:rFonts w:ascii="Calibri" w:eastAsia="Times New Roman" w:hAnsi="Calibri" w:cs="Times New Roman"/>
          <w:color w:val="000000"/>
          <w:kern w:val="28"/>
          <w:szCs w:val="20"/>
          <w:lang w:eastAsia="en-GB"/>
          <w14:cntxtAlts/>
        </w:rPr>
        <w:t>Experience Education</w:t>
      </w:r>
      <w:r>
        <w:rPr>
          <w:rFonts w:ascii="Calibri" w:eastAsia="Times New Roman" w:hAnsi="Calibri" w:cs="Times New Roman"/>
          <w:color w:val="000000"/>
          <w:kern w:val="28"/>
          <w:szCs w:val="20"/>
          <w:lang w:eastAsia="en-GB"/>
          <w14:cntxtAlts/>
        </w:rPr>
        <w:t xml:space="preserve"> Learning Management System (LMS) </w:t>
      </w:r>
    </w:p>
    <w:p w14:paraId="221E6432" w14:textId="77777777" w:rsidR="000754F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 </w:t>
      </w:r>
    </w:p>
    <w:p w14:paraId="58C07CF5" w14:textId="4109701A"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Responsibility</w:t>
      </w:r>
    </w:p>
    <w:p w14:paraId="58C07CF6" w14:textId="352AE5F5"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Party leaders</w:t>
      </w:r>
      <w:r w:rsidR="004500D2">
        <w:rPr>
          <w:rFonts w:ascii="Calibri" w:eastAsia="Times New Roman" w:hAnsi="Calibri" w:cs="Times New Roman"/>
          <w:color w:val="000000"/>
          <w:kern w:val="28"/>
          <w:szCs w:val="20"/>
          <w:lang w:eastAsia="en-GB"/>
          <w14:cntxtAlts/>
        </w:rPr>
        <w:t xml:space="preserve">/ Group Leaders/ Coaches etc. </w:t>
      </w:r>
      <w:r w:rsidRPr="004B460A">
        <w:rPr>
          <w:rFonts w:ascii="Calibri" w:eastAsia="Times New Roman" w:hAnsi="Calibri" w:cs="Times New Roman"/>
          <w:color w:val="000000"/>
          <w:kern w:val="28"/>
          <w:szCs w:val="20"/>
          <w:lang w:eastAsia="en-GB"/>
          <w14:cntxtAlts/>
        </w:rPr>
        <w:t>have full “loco parentis” for all children on a</w:t>
      </w:r>
      <w:r w:rsidR="004500D2">
        <w:rPr>
          <w:rFonts w:ascii="Calibri" w:eastAsia="Times New Roman" w:hAnsi="Calibri" w:cs="Times New Roman"/>
          <w:color w:val="000000"/>
          <w:kern w:val="28"/>
          <w:szCs w:val="20"/>
          <w:lang w:eastAsia="en-GB"/>
          <w14:cntxtAlts/>
        </w:rPr>
        <w:t>n</w:t>
      </w:r>
      <w:r w:rsidRPr="004B460A">
        <w:rPr>
          <w:rFonts w:ascii="Calibri" w:eastAsia="Times New Roman" w:hAnsi="Calibri" w:cs="Times New Roman"/>
          <w:color w:val="000000"/>
          <w:kern w:val="28"/>
          <w:szCs w:val="20"/>
          <w:lang w:eastAsia="en-GB"/>
          <w14:cntxtAlts/>
        </w:rPr>
        <w:t xml:space="preserve"> </w:t>
      </w:r>
      <w:r w:rsidR="004500D2">
        <w:rPr>
          <w:rFonts w:ascii="Calibri" w:eastAsia="Times New Roman" w:hAnsi="Calibri" w:cs="Times New Roman"/>
          <w:color w:val="000000"/>
          <w:kern w:val="28"/>
          <w:szCs w:val="20"/>
          <w:lang w:eastAsia="en-GB"/>
          <w14:cntxtAlts/>
        </w:rPr>
        <w:t>Experience Education</w:t>
      </w:r>
      <w:r w:rsidR="004500D2" w:rsidRPr="004B460A">
        <w:rPr>
          <w:rFonts w:ascii="Calibri" w:eastAsia="Times New Roman" w:hAnsi="Calibri" w:cs="Times New Roman"/>
          <w:color w:val="000000"/>
          <w:kern w:val="28"/>
          <w:szCs w:val="20"/>
          <w:lang w:eastAsia="en-GB"/>
          <w14:cntxtAlts/>
        </w:rPr>
        <w:t xml:space="preserve"> </w:t>
      </w:r>
      <w:r w:rsidR="004500D2">
        <w:rPr>
          <w:rFonts w:ascii="Calibri" w:eastAsia="Times New Roman" w:hAnsi="Calibri" w:cs="Times New Roman"/>
          <w:color w:val="000000"/>
          <w:kern w:val="28"/>
          <w:szCs w:val="20"/>
          <w:lang w:eastAsia="en-GB"/>
          <w14:cntxtAlts/>
        </w:rPr>
        <w:t>Event, trip or residential stay</w:t>
      </w:r>
      <w:r w:rsidRPr="004B460A">
        <w:rPr>
          <w:rFonts w:ascii="Calibri" w:eastAsia="Times New Roman" w:hAnsi="Calibri" w:cs="Times New Roman"/>
          <w:color w:val="000000"/>
          <w:kern w:val="28"/>
          <w:szCs w:val="20"/>
          <w:lang w:eastAsia="en-GB"/>
          <w14:cntxtAlts/>
        </w:rPr>
        <w:t xml:space="preserve">. </w:t>
      </w:r>
    </w:p>
    <w:p w14:paraId="58C07CF7" w14:textId="23940FE9"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All </w:t>
      </w:r>
      <w:r w:rsidR="004500D2">
        <w:rPr>
          <w:rFonts w:ascii="Calibri" w:eastAsia="Times New Roman" w:hAnsi="Calibri" w:cs="Times New Roman"/>
          <w:color w:val="000000"/>
          <w:kern w:val="28"/>
          <w:szCs w:val="20"/>
          <w:lang w:eastAsia="en-GB"/>
          <w14:cntxtAlts/>
        </w:rPr>
        <w:t>Experience Education</w:t>
      </w:r>
      <w:r w:rsidR="004500D2" w:rsidRPr="004B460A">
        <w:rPr>
          <w:rFonts w:ascii="Calibri" w:eastAsia="Times New Roman" w:hAnsi="Calibri" w:cs="Times New Roman"/>
          <w:color w:val="000000"/>
          <w:kern w:val="28"/>
          <w:szCs w:val="20"/>
          <w:lang w:eastAsia="en-GB"/>
          <w14:cntxtAlts/>
        </w:rPr>
        <w:t xml:space="preserve"> </w:t>
      </w:r>
      <w:r w:rsidR="007A7133">
        <w:rPr>
          <w:rFonts w:ascii="Calibri" w:eastAsia="Times New Roman" w:hAnsi="Calibri" w:cs="Times New Roman"/>
          <w:color w:val="000000"/>
          <w:kern w:val="28"/>
          <w:szCs w:val="20"/>
          <w:lang w:eastAsia="en-GB"/>
          <w14:cntxtAlts/>
        </w:rPr>
        <w:t>employees</w:t>
      </w:r>
      <w:r w:rsidR="007A7133" w:rsidRPr="004B460A">
        <w:rPr>
          <w:rFonts w:ascii="Calibri" w:eastAsia="Times New Roman" w:hAnsi="Calibri" w:cs="Times New Roman"/>
          <w:color w:val="000000"/>
          <w:kern w:val="28"/>
          <w:szCs w:val="20"/>
          <w:lang w:eastAsia="en-GB"/>
          <w14:cntxtAlts/>
        </w:rPr>
        <w:t xml:space="preserve"> </w:t>
      </w:r>
      <w:r w:rsidRPr="004B460A">
        <w:rPr>
          <w:rFonts w:ascii="Calibri" w:eastAsia="Times New Roman" w:hAnsi="Calibri" w:cs="Times New Roman"/>
          <w:color w:val="000000"/>
          <w:kern w:val="28"/>
          <w:szCs w:val="20"/>
          <w:lang w:eastAsia="en-GB"/>
          <w14:cntxtAlts/>
        </w:rPr>
        <w:t xml:space="preserve">have a duty of care to maintain the best level of health, </w:t>
      </w:r>
      <w:r w:rsidR="004500D2" w:rsidRPr="004B460A">
        <w:rPr>
          <w:rFonts w:ascii="Calibri" w:eastAsia="Times New Roman" w:hAnsi="Calibri" w:cs="Times New Roman"/>
          <w:color w:val="000000"/>
          <w:kern w:val="28"/>
          <w:szCs w:val="20"/>
          <w:lang w:eastAsia="en-GB"/>
          <w14:cntxtAlts/>
        </w:rPr>
        <w:t>safety,</w:t>
      </w:r>
      <w:r w:rsidRPr="004B460A">
        <w:rPr>
          <w:rFonts w:ascii="Calibri" w:eastAsia="Times New Roman" w:hAnsi="Calibri" w:cs="Times New Roman"/>
          <w:color w:val="000000"/>
          <w:kern w:val="28"/>
          <w:szCs w:val="20"/>
          <w:lang w:eastAsia="en-GB"/>
          <w14:cntxtAlts/>
        </w:rPr>
        <w:t xml:space="preserve"> and security for our clients. </w:t>
      </w:r>
    </w:p>
    <w:p w14:paraId="106029C2" w14:textId="4D1F0AFC" w:rsidR="008F4EF7" w:rsidRDefault="00E45C32"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Roles and responsibilities are</w:t>
      </w:r>
      <w:r w:rsidR="004B460A" w:rsidRPr="004B460A">
        <w:rPr>
          <w:rFonts w:ascii="Calibri" w:eastAsia="Times New Roman" w:hAnsi="Calibri" w:cs="Times New Roman"/>
          <w:color w:val="000000"/>
          <w:kern w:val="28"/>
          <w:szCs w:val="20"/>
          <w:lang w:eastAsia="en-GB"/>
          <w14:cntxtAlts/>
        </w:rPr>
        <w:t xml:space="preserve"> </w:t>
      </w:r>
      <w:r>
        <w:rPr>
          <w:rFonts w:ascii="Calibri" w:eastAsia="Times New Roman" w:hAnsi="Calibri" w:cs="Times New Roman"/>
          <w:color w:val="000000"/>
          <w:kern w:val="28"/>
          <w:szCs w:val="20"/>
          <w:lang w:eastAsia="en-GB"/>
          <w14:cntxtAlts/>
        </w:rPr>
        <w:t xml:space="preserve">clearly </w:t>
      </w:r>
      <w:r w:rsidR="004B460A" w:rsidRPr="004B460A">
        <w:rPr>
          <w:rFonts w:ascii="Calibri" w:eastAsia="Times New Roman" w:hAnsi="Calibri" w:cs="Times New Roman"/>
          <w:color w:val="000000"/>
          <w:kern w:val="28"/>
          <w:szCs w:val="20"/>
          <w:lang w:eastAsia="en-GB"/>
          <w14:cntxtAlts/>
        </w:rPr>
        <w:t>identified</w:t>
      </w:r>
      <w:r w:rsidR="004500D2">
        <w:rPr>
          <w:rFonts w:ascii="Calibri" w:eastAsia="Times New Roman" w:hAnsi="Calibri" w:cs="Times New Roman"/>
          <w:color w:val="000000"/>
          <w:kern w:val="28"/>
          <w:szCs w:val="20"/>
          <w:lang w:eastAsia="en-GB"/>
          <w14:cntxtAlts/>
        </w:rPr>
        <w:t xml:space="preserve"> in pre departure information sent to the visiting groups/schools/clubs etc. and all </w:t>
      </w:r>
      <w:r w:rsidR="007A7133">
        <w:rPr>
          <w:rFonts w:ascii="Calibri" w:eastAsia="Times New Roman" w:hAnsi="Calibri" w:cs="Times New Roman"/>
          <w:color w:val="000000"/>
          <w:kern w:val="28"/>
          <w:szCs w:val="20"/>
          <w:lang w:eastAsia="en-GB"/>
          <w14:cntxtAlts/>
        </w:rPr>
        <w:t xml:space="preserve">employees </w:t>
      </w:r>
      <w:r w:rsidR="004500D2">
        <w:rPr>
          <w:rFonts w:ascii="Calibri" w:eastAsia="Times New Roman" w:hAnsi="Calibri" w:cs="Times New Roman"/>
          <w:color w:val="000000"/>
          <w:kern w:val="28"/>
          <w:szCs w:val="20"/>
          <w:lang w:eastAsia="en-GB"/>
          <w14:cntxtAlts/>
        </w:rPr>
        <w:t xml:space="preserve">are </w:t>
      </w:r>
      <w:r w:rsidR="008F4EF7">
        <w:rPr>
          <w:rFonts w:ascii="Calibri" w:eastAsia="Times New Roman" w:hAnsi="Calibri" w:cs="Times New Roman"/>
          <w:color w:val="000000"/>
          <w:kern w:val="28"/>
          <w:szCs w:val="20"/>
          <w:lang w:eastAsia="en-GB"/>
          <w14:cntxtAlts/>
        </w:rPr>
        <w:t xml:space="preserve">aware of their own responsibilities through the induction and training process for each brand. </w:t>
      </w:r>
    </w:p>
    <w:p w14:paraId="58C07CF9" w14:textId="27A67899" w:rsidR="004B460A" w:rsidRDefault="004B460A" w:rsidP="008F4EF7">
      <w:pPr>
        <w:pStyle w:val="ListParagraph"/>
        <w:spacing w:line="273" w:lineRule="auto"/>
        <w:ind w:left="1080"/>
        <w:rPr>
          <w:rFonts w:ascii="Calibri" w:eastAsia="Times New Roman" w:hAnsi="Calibri" w:cs="Times New Roman"/>
          <w:color w:val="000000"/>
          <w:kern w:val="28"/>
          <w:szCs w:val="20"/>
          <w:lang w:eastAsia="en-GB"/>
          <w14:cntxtAlts/>
        </w:rPr>
      </w:pPr>
    </w:p>
    <w:p w14:paraId="366DA6D8" w14:textId="77777777" w:rsidR="00CB679D" w:rsidRDefault="00CB679D" w:rsidP="008F4EF7">
      <w:pPr>
        <w:pStyle w:val="ListParagraph"/>
        <w:spacing w:line="273" w:lineRule="auto"/>
        <w:ind w:left="1080"/>
        <w:rPr>
          <w:rFonts w:ascii="Calibri" w:eastAsia="Times New Roman" w:hAnsi="Calibri" w:cs="Times New Roman"/>
          <w:color w:val="000000"/>
          <w:kern w:val="28"/>
          <w:szCs w:val="20"/>
          <w:lang w:eastAsia="en-GB"/>
          <w14:cntxtAlts/>
        </w:rPr>
      </w:pPr>
    </w:p>
    <w:p w14:paraId="5457A1E9" w14:textId="77777777" w:rsidR="00CB679D" w:rsidRDefault="00CB679D" w:rsidP="008F4EF7">
      <w:pPr>
        <w:pStyle w:val="ListParagraph"/>
        <w:spacing w:line="273" w:lineRule="auto"/>
        <w:ind w:left="1080"/>
        <w:rPr>
          <w:rFonts w:ascii="Calibri" w:eastAsia="Times New Roman" w:hAnsi="Calibri" w:cs="Times New Roman"/>
          <w:color w:val="000000"/>
          <w:kern w:val="28"/>
          <w:szCs w:val="20"/>
          <w:lang w:eastAsia="en-GB"/>
          <w14:cntxtAlts/>
        </w:rPr>
      </w:pPr>
    </w:p>
    <w:p w14:paraId="1BB7C9AC" w14:textId="77777777" w:rsidR="00CB679D" w:rsidRDefault="00CB679D" w:rsidP="008F4EF7">
      <w:pPr>
        <w:pStyle w:val="ListParagraph"/>
        <w:spacing w:line="273" w:lineRule="auto"/>
        <w:ind w:left="1080"/>
        <w:rPr>
          <w:rFonts w:ascii="Calibri" w:eastAsia="Times New Roman" w:hAnsi="Calibri" w:cs="Times New Roman"/>
          <w:color w:val="000000"/>
          <w:kern w:val="28"/>
          <w:szCs w:val="20"/>
          <w:lang w:eastAsia="en-GB"/>
          <w14:cntxtAlts/>
        </w:rPr>
      </w:pPr>
    </w:p>
    <w:p w14:paraId="176BF9B3" w14:textId="77777777" w:rsidR="00CB679D" w:rsidRDefault="00CB679D" w:rsidP="008F4EF7">
      <w:pPr>
        <w:pStyle w:val="ListParagraph"/>
        <w:spacing w:line="273" w:lineRule="auto"/>
        <w:ind w:left="1080"/>
        <w:rPr>
          <w:rFonts w:ascii="Calibri" w:eastAsia="Times New Roman" w:hAnsi="Calibri" w:cs="Times New Roman"/>
          <w:color w:val="000000"/>
          <w:kern w:val="28"/>
          <w:szCs w:val="20"/>
          <w:lang w:eastAsia="en-GB"/>
          <w14:cntxtAlts/>
        </w:rPr>
      </w:pPr>
    </w:p>
    <w:p w14:paraId="372C5ED9" w14:textId="77777777" w:rsidR="00CB679D" w:rsidRDefault="00CB679D" w:rsidP="008F4EF7">
      <w:pPr>
        <w:pStyle w:val="ListParagraph"/>
        <w:spacing w:line="273" w:lineRule="auto"/>
        <w:ind w:left="1080"/>
        <w:rPr>
          <w:rFonts w:ascii="Calibri" w:eastAsia="Times New Roman" w:hAnsi="Calibri" w:cs="Times New Roman"/>
          <w:color w:val="000000"/>
          <w:kern w:val="28"/>
          <w:szCs w:val="20"/>
          <w:lang w:eastAsia="en-GB"/>
          <w14:cntxtAlts/>
        </w:rPr>
      </w:pPr>
    </w:p>
    <w:p w14:paraId="6A395E85" w14:textId="77777777" w:rsidR="00CB679D" w:rsidRPr="004B460A" w:rsidRDefault="00CB679D" w:rsidP="008F4EF7">
      <w:pPr>
        <w:pStyle w:val="ListParagraph"/>
        <w:spacing w:line="273" w:lineRule="auto"/>
        <w:ind w:left="1080"/>
        <w:rPr>
          <w:rFonts w:ascii="Calibri" w:eastAsia="Times New Roman" w:hAnsi="Calibri" w:cs="Times New Roman"/>
          <w:color w:val="000000"/>
          <w:kern w:val="28"/>
          <w:szCs w:val="20"/>
          <w:lang w:eastAsia="en-GB"/>
          <w14:cntxtAlts/>
        </w:rPr>
      </w:pPr>
    </w:p>
    <w:p w14:paraId="58C07CFA" w14:textId="77777777"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lastRenderedPageBreak/>
        <w:t>Prevention of Abuse</w:t>
      </w:r>
    </w:p>
    <w:p w14:paraId="58C07CFB" w14:textId="203E2356" w:rsidR="004B460A" w:rsidRPr="004B460A" w:rsidRDefault="008F4EF7" w:rsidP="004B460A">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Pr="004B460A">
        <w:rPr>
          <w:rFonts w:ascii="Calibri" w:eastAsia="Times New Roman" w:hAnsi="Calibri" w:cs="Times New Roman"/>
          <w:color w:val="000000"/>
          <w:kern w:val="28"/>
          <w:szCs w:val="20"/>
          <w:lang w:eastAsia="en-GB"/>
          <w14:cntxtAlts/>
        </w:rPr>
        <w:t xml:space="preserve"> </w:t>
      </w:r>
      <w:r w:rsidR="004B460A" w:rsidRPr="004B460A">
        <w:rPr>
          <w:rFonts w:ascii="Calibri" w:eastAsia="Times New Roman" w:hAnsi="Calibri" w:cs="Times New Roman"/>
          <w:color w:val="000000"/>
          <w:kern w:val="28"/>
          <w:szCs w:val="20"/>
          <w:lang w:eastAsia="en-GB"/>
          <w14:cntxtAlts/>
        </w:rPr>
        <w:t xml:space="preserve">will take the following steps to promote good practice </w:t>
      </w:r>
      <w:r w:rsidR="00E45C32" w:rsidRPr="004B460A">
        <w:rPr>
          <w:rFonts w:ascii="Calibri" w:eastAsia="Times New Roman" w:hAnsi="Calibri" w:cs="Times New Roman"/>
          <w:color w:val="000000"/>
          <w:kern w:val="28"/>
          <w:szCs w:val="20"/>
          <w:lang w:eastAsia="en-GB"/>
          <w14:cntxtAlts/>
        </w:rPr>
        <w:t>to</w:t>
      </w:r>
      <w:r w:rsidR="004B460A" w:rsidRPr="004B460A">
        <w:rPr>
          <w:rFonts w:ascii="Calibri" w:eastAsia="Times New Roman" w:hAnsi="Calibri" w:cs="Times New Roman"/>
          <w:color w:val="000000"/>
          <w:kern w:val="28"/>
          <w:szCs w:val="20"/>
          <w:lang w:eastAsia="en-GB"/>
          <w14:cntxtAlts/>
        </w:rPr>
        <w:t xml:space="preserve"> prevent allegations of child abuse.</w:t>
      </w:r>
    </w:p>
    <w:p w14:paraId="58C07CFC" w14:textId="66F54023" w:rsid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Good practice guides will be issued to all </w:t>
      </w:r>
      <w:r w:rsidR="007A7133">
        <w:rPr>
          <w:rFonts w:ascii="Calibri" w:eastAsia="Times New Roman" w:hAnsi="Calibri" w:cs="Times New Roman"/>
          <w:color w:val="000000"/>
          <w:kern w:val="28"/>
          <w:szCs w:val="20"/>
          <w:lang w:eastAsia="en-GB"/>
          <w14:cntxtAlts/>
        </w:rPr>
        <w:t>employees</w:t>
      </w:r>
      <w:r w:rsidR="007A7133" w:rsidRPr="004B460A">
        <w:rPr>
          <w:rFonts w:ascii="Calibri" w:eastAsia="Times New Roman" w:hAnsi="Calibri" w:cs="Times New Roman"/>
          <w:color w:val="000000"/>
          <w:kern w:val="28"/>
          <w:szCs w:val="20"/>
          <w:lang w:eastAsia="en-GB"/>
          <w14:cntxtAlts/>
        </w:rPr>
        <w:t xml:space="preserve"> </w:t>
      </w:r>
      <w:r w:rsidRPr="004B460A">
        <w:rPr>
          <w:rFonts w:ascii="Calibri" w:eastAsia="Times New Roman" w:hAnsi="Calibri" w:cs="Times New Roman"/>
          <w:color w:val="000000"/>
          <w:kern w:val="28"/>
          <w:szCs w:val="20"/>
          <w:lang w:eastAsia="en-GB"/>
          <w14:cntxtAlts/>
        </w:rPr>
        <w:t xml:space="preserve">to ensure they are clear on the steps to take to protect themselves and the children in their care. </w:t>
      </w:r>
    </w:p>
    <w:p w14:paraId="4B0254F8" w14:textId="79865F85" w:rsidR="008F4EF7" w:rsidRPr="004B460A" w:rsidRDefault="008F4EF7"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All Experience Education employees will undertake online </w:t>
      </w:r>
      <w:r w:rsidR="007A7133">
        <w:rPr>
          <w:rFonts w:ascii="Calibri" w:eastAsia="Times New Roman" w:hAnsi="Calibri" w:cs="Times New Roman"/>
          <w:color w:val="000000"/>
          <w:kern w:val="28"/>
          <w:szCs w:val="20"/>
          <w:lang w:eastAsia="en-GB"/>
          <w14:cntxtAlts/>
        </w:rPr>
        <w:t>training</w:t>
      </w:r>
    </w:p>
    <w:p w14:paraId="58C07CFD" w14:textId="42A603AA"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If a child is deemed unwell on arrival for the </w:t>
      </w:r>
      <w:r w:rsidR="008F4EF7">
        <w:rPr>
          <w:rFonts w:ascii="Calibri" w:eastAsia="Times New Roman" w:hAnsi="Calibri" w:cs="Times New Roman"/>
          <w:color w:val="000000"/>
          <w:kern w:val="28"/>
          <w:szCs w:val="20"/>
          <w:lang w:eastAsia="en-GB"/>
          <w14:cntxtAlts/>
        </w:rPr>
        <w:t xml:space="preserve">trip, tour, event, or </w:t>
      </w:r>
      <w:r w:rsidRPr="004B460A">
        <w:rPr>
          <w:rFonts w:ascii="Calibri" w:eastAsia="Times New Roman" w:hAnsi="Calibri" w:cs="Times New Roman"/>
          <w:color w:val="000000"/>
          <w:kern w:val="28"/>
          <w:szCs w:val="20"/>
          <w:lang w:eastAsia="en-GB"/>
          <w14:cntxtAlts/>
        </w:rPr>
        <w:t xml:space="preserve">activity, they are not to be accepted. </w:t>
      </w:r>
    </w:p>
    <w:p w14:paraId="58C07CFE" w14:textId="77777777"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Any child who may have been in contact with any infectious illness must not be accepted. </w:t>
      </w:r>
    </w:p>
    <w:p w14:paraId="58C07CFF" w14:textId="77777777"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Any existing injuries/medical needs must be detailed at registration. </w:t>
      </w:r>
    </w:p>
    <w:p w14:paraId="58C07D00"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58C07D01" w14:textId="7C277A16"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Third Parties</w:t>
      </w:r>
      <w:r w:rsidR="00003874">
        <w:rPr>
          <w:rFonts w:ascii="Calibri" w:eastAsia="Times New Roman" w:hAnsi="Calibri" w:cs="Times New Roman"/>
          <w:b/>
          <w:bCs/>
          <w:color w:val="000000"/>
          <w:kern w:val="28"/>
          <w:szCs w:val="20"/>
          <w:lang w:eastAsia="en-GB"/>
          <w14:cntxtAlts/>
        </w:rPr>
        <w:t>/ Suppliers</w:t>
      </w:r>
    </w:p>
    <w:p w14:paraId="58C07D02" w14:textId="29B76189" w:rsid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Where </w:t>
      </w:r>
      <w:r w:rsidR="008F4EF7">
        <w:rPr>
          <w:rFonts w:ascii="Calibri" w:eastAsia="Times New Roman" w:hAnsi="Calibri" w:cs="Times New Roman"/>
          <w:color w:val="000000"/>
          <w:kern w:val="28"/>
          <w:szCs w:val="20"/>
          <w:lang w:eastAsia="en-GB"/>
          <w14:cntxtAlts/>
        </w:rPr>
        <w:t>Experience Education</w:t>
      </w:r>
      <w:r w:rsidR="008F4EF7" w:rsidRPr="004B460A">
        <w:rPr>
          <w:rFonts w:ascii="Calibri" w:eastAsia="Times New Roman" w:hAnsi="Calibri" w:cs="Times New Roman"/>
          <w:color w:val="000000"/>
          <w:kern w:val="28"/>
          <w:szCs w:val="20"/>
          <w:lang w:eastAsia="en-GB"/>
          <w14:cntxtAlts/>
        </w:rPr>
        <w:t xml:space="preserve"> </w:t>
      </w:r>
      <w:r w:rsidRPr="004B460A">
        <w:rPr>
          <w:rFonts w:ascii="Calibri" w:eastAsia="Times New Roman" w:hAnsi="Calibri" w:cs="Times New Roman"/>
          <w:color w:val="000000"/>
          <w:kern w:val="28"/>
          <w:szCs w:val="20"/>
          <w:lang w:eastAsia="en-GB"/>
          <w14:cntxtAlts/>
        </w:rPr>
        <w:t xml:space="preserve">are working in partnership with other organisations </w:t>
      </w:r>
      <w:r w:rsidR="008F4EF7">
        <w:rPr>
          <w:rFonts w:ascii="Calibri" w:eastAsia="Times New Roman" w:hAnsi="Calibri" w:cs="Times New Roman"/>
          <w:color w:val="000000"/>
          <w:kern w:val="28"/>
          <w:szCs w:val="20"/>
          <w:lang w:eastAsia="en-GB"/>
          <w14:cntxtAlts/>
        </w:rPr>
        <w:t xml:space="preserve">an </w:t>
      </w:r>
      <w:r w:rsidRPr="004B460A">
        <w:rPr>
          <w:rFonts w:ascii="Calibri" w:eastAsia="Times New Roman" w:hAnsi="Calibri" w:cs="Times New Roman"/>
          <w:color w:val="000000"/>
          <w:kern w:val="28"/>
          <w:szCs w:val="20"/>
          <w:lang w:eastAsia="en-GB"/>
          <w14:cntxtAlts/>
        </w:rPr>
        <w:t xml:space="preserve">agreement must be reached </w:t>
      </w:r>
      <w:r w:rsidR="00E45C32" w:rsidRPr="004B460A">
        <w:rPr>
          <w:rFonts w:ascii="Calibri" w:eastAsia="Times New Roman" w:hAnsi="Calibri" w:cs="Times New Roman"/>
          <w:color w:val="000000"/>
          <w:kern w:val="28"/>
          <w:szCs w:val="20"/>
          <w:lang w:eastAsia="en-GB"/>
          <w14:cntxtAlts/>
        </w:rPr>
        <w:t>about</w:t>
      </w:r>
      <w:r w:rsidRPr="004B460A">
        <w:rPr>
          <w:rFonts w:ascii="Calibri" w:eastAsia="Times New Roman" w:hAnsi="Calibri" w:cs="Times New Roman"/>
          <w:color w:val="000000"/>
          <w:kern w:val="28"/>
          <w:szCs w:val="20"/>
          <w:lang w:eastAsia="en-GB"/>
          <w14:cntxtAlts/>
        </w:rPr>
        <w:t xml:space="preserve"> discharging the responsibilities and practices contained in this document. </w:t>
      </w:r>
    </w:p>
    <w:p w14:paraId="7BE049BA" w14:textId="77777777" w:rsidR="00003874" w:rsidRDefault="00003874"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003874">
        <w:rPr>
          <w:rFonts w:ascii="Calibri" w:eastAsia="Times New Roman" w:hAnsi="Calibri" w:cs="Times New Roman"/>
          <w:color w:val="000000"/>
          <w:kern w:val="28"/>
          <w:szCs w:val="20"/>
          <w:lang w:eastAsia="en-GB"/>
          <w14:cntxtAlts/>
        </w:rPr>
        <w:t xml:space="preserve">We provide Safeguarding Guidelines that we expect third party suppliers to abide to and this forms part of the contract or service level agreement. </w:t>
      </w:r>
    </w:p>
    <w:p w14:paraId="26E80C16" w14:textId="77777777" w:rsidR="00003874" w:rsidRDefault="00003874"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003874">
        <w:rPr>
          <w:rFonts w:ascii="Calibri" w:eastAsia="Times New Roman" w:hAnsi="Calibri" w:cs="Times New Roman"/>
          <w:color w:val="000000"/>
          <w:kern w:val="28"/>
          <w:szCs w:val="20"/>
          <w:lang w:eastAsia="en-GB"/>
          <w14:cntxtAlts/>
        </w:rPr>
        <w:t xml:space="preserve">We request confirmation from the supplier that their staff are suitable for the role. </w:t>
      </w:r>
    </w:p>
    <w:p w14:paraId="01951320" w14:textId="5AF93EB8" w:rsidR="00003874" w:rsidRPr="004B460A" w:rsidRDefault="00003874"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003874">
        <w:rPr>
          <w:rFonts w:ascii="Calibri" w:eastAsia="Times New Roman" w:hAnsi="Calibri" w:cs="Times New Roman"/>
          <w:color w:val="000000"/>
          <w:kern w:val="28"/>
          <w:szCs w:val="20"/>
          <w:lang w:eastAsia="en-GB"/>
          <w14:cntxtAlts/>
        </w:rPr>
        <w:t>We carry out H&amp;S audits of suppliers and where needed escalate these to our technical advisors.</w:t>
      </w:r>
    </w:p>
    <w:p w14:paraId="58C07D03"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58C07D04" w14:textId="77777777"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Reporting Procedures</w:t>
      </w:r>
    </w:p>
    <w:p w14:paraId="58C07D05" w14:textId="25347C68"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In the event of an accident </w:t>
      </w:r>
      <w:r w:rsidR="001C3A40">
        <w:rPr>
          <w:rFonts w:ascii="Calibri" w:eastAsia="Times New Roman" w:hAnsi="Calibri" w:cs="Times New Roman"/>
          <w:color w:val="000000"/>
          <w:kern w:val="28"/>
          <w:szCs w:val="20"/>
          <w:lang w:eastAsia="en-GB"/>
          <w14:cntxtAlts/>
        </w:rPr>
        <w:t xml:space="preserve">or incident </w:t>
      </w:r>
      <w:r w:rsidRPr="004B460A">
        <w:rPr>
          <w:rFonts w:ascii="Calibri" w:eastAsia="Times New Roman" w:hAnsi="Calibri" w:cs="Times New Roman"/>
          <w:color w:val="000000"/>
          <w:kern w:val="28"/>
          <w:szCs w:val="20"/>
          <w:lang w:eastAsia="en-GB"/>
          <w14:cntxtAlts/>
        </w:rPr>
        <w:t xml:space="preserve">occurring whilst the child is in the care of a </w:t>
      </w:r>
      <w:r w:rsidR="007A7133">
        <w:rPr>
          <w:rFonts w:ascii="Calibri" w:eastAsia="Times New Roman" w:hAnsi="Calibri" w:cs="Times New Roman"/>
          <w:color w:val="000000"/>
          <w:kern w:val="28"/>
          <w:szCs w:val="20"/>
          <w:lang w:eastAsia="en-GB"/>
          <w14:cntxtAlts/>
        </w:rPr>
        <w:t>employees,</w:t>
      </w:r>
      <w:r w:rsidRPr="004B460A">
        <w:rPr>
          <w:rFonts w:ascii="Calibri" w:eastAsia="Times New Roman" w:hAnsi="Calibri" w:cs="Times New Roman"/>
          <w:color w:val="000000"/>
          <w:kern w:val="28"/>
          <w:szCs w:val="20"/>
          <w:lang w:eastAsia="en-GB"/>
          <w14:cntxtAlts/>
        </w:rPr>
        <w:t xml:space="preserve"> all details are to be recorded on the appropriate form</w:t>
      </w:r>
      <w:r w:rsidR="001C3A40">
        <w:rPr>
          <w:rFonts w:ascii="Calibri" w:eastAsia="Times New Roman" w:hAnsi="Calibri" w:cs="Times New Roman"/>
          <w:color w:val="000000"/>
          <w:kern w:val="28"/>
          <w:szCs w:val="20"/>
          <w:lang w:eastAsia="en-GB"/>
          <w14:cntxtAlts/>
        </w:rPr>
        <w:t xml:space="preserve"> or system</w:t>
      </w:r>
      <w:r w:rsidRPr="004B460A">
        <w:rPr>
          <w:rFonts w:ascii="Calibri" w:eastAsia="Times New Roman" w:hAnsi="Calibri" w:cs="Times New Roman"/>
          <w:color w:val="000000"/>
          <w:kern w:val="28"/>
          <w:szCs w:val="20"/>
          <w:lang w:eastAsia="en-GB"/>
          <w14:cntxtAlts/>
        </w:rPr>
        <w:t xml:space="preserve">. </w:t>
      </w:r>
    </w:p>
    <w:p w14:paraId="58C07D07" w14:textId="331B479E"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Any suspicion, allegation or disclosure must follow the </w:t>
      </w:r>
      <w:r w:rsidR="001C3A40">
        <w:rPr>
          <w:rFonts w:ascii="Calibri" w:eastAsia="Times New Roman" w:hAnsi="Calibri" w:cs="Times New Roman"/>
          <w:color w:val="000000"/>
          <w:kern w:val="28"/>
          <w:szCs w:val="20"/>
          <w:lang w:eastAsia="en-GB"/>
          <w14:cntxtAlts/>
        </w:rPr>
        <w:t>Safeguarding</w:t>
      </w:r>
      <w:r w:rsidRPr="004B460A">
        <w:rPr>
          <w:rFonts w:ascii="Calibri" w:eastAsia="Times New Roman" w:hAnsi="Calibri" w:cs="Times New Roman"/>
          <w:color w:val="000000"/>
          <w:kern w:val="28"/>
          <w:szCs w:val="20"/>
          <w:lang w:eastAsia="en-GB"/>
          <w14:cntxtAlts/>
        </w:rPr>
        <w:t xml:space="preserve"> reporting procedure. </w:t>
      </w:r>
    </w:p>
    <w:p w14:paraId="58C07D08" w14:textId="77777777"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 </w:t>
      </w:r>
    </w:p>
    <w:p w14:paraId="58C07D09" w14:textId="77777777" w:rsidR="004B460A" w:rsidRPr="004B460A" w:rsidRDefault="004B460A" w:rsidP="004B460A">
      <w:pPr>
        <w:spacing w:line="273" w:lineRule="auto"/>
        <w:rPr>
          <w:rFonts w:ascii="Calibri" w:eastAsia="Times New Roman" w:hAnsi="Calibri" w:cs="Times New Roman"/>
          <w:b/>
          <w:bCs/>
          <w:color w:val="000000"/>
          <w:kern w:val="28"/>
          <w:szCs w:val="20"/>
          <w:lang w:eastAsia="en-GB"/>
          <w14:cntxtAlts/>
        </w:rPr>
      </w:pPr>
      <w:r w:rsidRPr="004B460A">
        <w:rPr>
          <w:rFonts w:ascii="Calibri" w:eastAsia="Times New Roman" w:hAnsi="Calibri" w:cs="Times New Roman"/>
          <w:b/>
          <w:bCs/>
          <w:color w:val="000000"/>
          <w:kern w:val="28"/>
          <w:szCs w:val="20"/>
          <w:lang w:eastAsia="en-GB"/>
          <w14:cntxtAlts/>
        </w:rPr>
        <w:t>Scope of Policy</w:t>
      </w:r>
    </w:p>
    <w:p w14:paraId="58C07D0A" w14:textId="77777777" w:rsidR="004B460A" w:rsidRPr="004B460A" w:rsidRDefault="004B460A" w:rsidP="00FD6CE1">
      <w:pPr>
        <w:pStyle w:val="ListParagraph"/>
        <w:numPr>
          <w:ilvl w:val="0"/>
          <w:numId w:val="1"/>
        </w:num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Any situation involving children in our care. </w:t>
      </w:r>
    </w:p>
    <w:p w14:paraId="58C07D0B" w14:textId="77777777" w:rsidR="004B460A" w:rsidRPr="004B460A" w:rsidRDefault="004B460A" w:rsidP="004B460A">
      <w:pPr>
        <w:spacing w:line="273" w:lineRule="auto"/>
        <w:ind w:firstLine="45"/>
        <w:rPr>
          <w:rFonts w:ascii="Calibri" w:eastAsia="Times New Roman" w:hAnsi="Calibri" w:cs="Times New Roman"/>
          <w:color w:val="000000"/>
          <w:kern w:val="28"/>
          <w:szCs w:val="20"/>
          <w:lang w:eastAsia="en-GB"/>
          <w14:cntxtAlts/>
        </w:rPr>
      </w:pPr>
    </w:p>
    <w:p w14:paraId="58C07D0C" w14:textId="10A447DF" w:rsid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Although this document outlines working practice and conduct for all </w:t>
      </w:r>
      <w:r w:rsidR="007A7133">
        <w:rPr>
          <w:rFonts w:ascii="Calibri" w:eastAsia="Times New Roman" w:hAnsi="Calibri" w:cs="Times New Roman"/>
          <w:color w:val="000000"/>
          <w:kern w:val="28"/>
          <w:szCs w:val="20"/>
          <w:lang w:eastAsia="en-GB"/>
          <w14:cntxtAlts/>
        </w:rPr>
        <w:t>employees</w:t>
      </w:r>
      <w:r w:rsidR="007A7133" w:rsidRPr="004B460A">
        <w:rPr>
          <w:rFonts w:ascii="Calibri" w:eastAsia="Times New Roman" w:hAnsi="Calibri" w:cs="Times New Roman"/>
          <w:color w:val="000000"/>
          <w:kern w:val="28"/>
          <w:szCs w:val="20"/>
          <w:lang w:eastAsia="en-GB"/>
          <w14:cntxtAlts/>
        </w:rPr>
        <w:t xml:space="preserve"> </w:t>
      </w:r>
      <w:r w:rsidRPr="004B460A">
        <w:rPr>
          <w:rFonts w:ascii="Calibri" w:eastAsia="Times New Roman" w:hAnsi="Calibri" w:cs="Times New Roman"/>
          <w:color w:val="000000"/>
          <w:kern w:val="28"/>
          <w:szCs w:val="20"/>
          <w:lang w:eastAsia="en-GB"/>
          <w14:cntxtAlts/>
        </w:rPr>
        <w:t>whilst working with children it also relates to non-</w:t>
      </w:r>
      <w:r w:rsidR="00E45C32" w:rsidRPr="004B460A">
        <w:rPr>
          <w:rFonts w:ascii="Calibri" w:eastAsia="Times New Roman" w:hAnsi="Calibri" w:cs="Times New Roman"/>
          <w:color w:val="000000"/>
          <w:kern w:val="28"/>
          <w:szCs w:val="20"/>
          <w:lang w:eastAsia="en-GB"/>
          <w14:cntxtAlts/>
        </w:rPr>
        <w:t>work-related</w:t>
      </w:r>
      <w:r w:rsidRPr="004B460A">
        <w:rPr>
          <w:rFonts w:ascii="Calibri" w:eastAsia="Times New Roman" w:hAnsi="Calibri" w:cs="Times New Roman"/>
          <w:color w:val="000000"/>
          <w:kern w:val="28"/>
          <w:szCs w:val="20"/>
          <w:lang w:eastAsia="en-GB"/>
          <w14:cntxtAlts/>
        </w:rPr>
        <w:t xml:space="preserve"> conduct. Any inappropriate conduct outside of work will also be considered most seriously and appropriate action will be taken dependent on the situation.</w:t>
      </w:r>
    </w:p>
    <w:p w14:paraId="5C9FE612" w14:textId="77777777" w:rsidR="0065394A" w:rsidRDefault="0065394A" w:rsidP="004B460A">
      <w:pPr>
        <w:spacing w:line="273" w:lineRule="auto"/>
        <w:rPr>
          <w:rFonts w:ascii="Calibri" w:eastAsia="Times New Roman" w:hAnsi="Calibri" w:cs="Times New Roman"/>
          <w:color w:val="000000"/>
          <w:kern w:val="28"/>
          <w:szCs w:val="20"/>
          <w:lang w:eastAsia="en-GB"/>
          <w14:cntxtAlts/>
        </w:rPr>
      </w:pPr>
    </w:p>
    <w:p w14:paraId="1E86D10D" w14:textId="7FD9B587" w:rsidR="0065394A" w:rsidRDefault="0065394A" w:rsidP="0065394A">
      <w:pPr>
        <w:spacing w:line="273" w:lineRule="auto"/>
        <w:ind w:left="360"/>
        <w:rPr>
          <w:rFonts w:ascii="Calibri" w:eastAsia="Times New Roman" w:hAnsi="Calibri" w:cs="Times New Roman"/>
          <w:color w:val="000000"/>
          <w:kern w:val="28"/>
          <w:szCs w:val="20"/>
          <w:lang w:eastAsia="en-GB"/>
          <w14:cntxtAlts/>
        </w:rPr>
      </w:pPr>
      <w:r w:rsidRPr="0065394A">
        <w:rPr>
          <w:rFonts w:ascii="Calibri" w:eastAsia="Times New Roman" w:hAnsi="Calibri" w:cs="Times New Roman"/>
          <w:b/>
          <w:bCs/>
          <w:color w:val="000000"/>
          <w:kern w:val="28"/>
          <w:szCs w:val="20"/>
          <w:lang w:eastAsia="en-GB"/>
          <w14:cntxtAlts/>
        </w:rPr>
        <w:t>Details for the Designated Safeguarding Lead and Deputies can be found on Page 1</w:t>
      </w:r>
      <w:r w:rsidR="00CB679D">
        <w:rPr>
          <w:rFonts w:ascii="Calibri" w:eastAsia="Times New Roman" w:hAnsi="Calibri" w:cs="Times New Roman"/>
          <w:b/>
          <w:bCs/>
          <w:color w:val="000000"/>
          <w:kern w:val="28"/>
          <w:szCs w:val="20"/>
          <w:lang w:eastAsia="en-GB"/>
          <w14:cntxtAlts/>
        </w:rPr>
        <w:t>5</w:t>
      </w:r>
      <w:r w:rsidRPr="0065394A">
        <w:rPr>
          <w:rFonts w:ascii="Calibri" w:eastAsia="Times New Roman" w:hAnsi="Calibri" w:cs="Times New Roman"/>
          <w:b/>
          <w:bCs/>
          <w:color w:val="000000"/>
          <w:kern w:val="28"/>
          <w:szCs w:val="20"/>
          <w:lang w:eastAsia="en-GB"/>
          <w14:cntxtAlts/>
        </w:rPr>
        <w:t xml:space="preserve">.  </w:t>
      </w:r>
    </w:p>
    <w:p w14:paraId="58C07D0D" w14:textId="77777777" w:rsid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3880B62B"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79C6FB85"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24653883"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5AA73B0B"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3E894087"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0C95DAA2"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1C69D945"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3C2C8810"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47776539"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3CD1E4BD"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65EB551F"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3A0B7D41"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1B3114AA"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25814A5D" w14:textId="77777777" w:rsidR="00CB679D" w:rsidRDefault="00CB679D" w:rsidP="004B460A">
      <w:pPr>
        <w:spacing w:line="273" w:lineRule="auto"/>
        <w:rPr>
          <w:rFonts w:ascii="Calibri" w:eastAsia="Times New Roman" w:hAnsi="Calibri" w:cs="Times New Roman"/>
          <w:color w:val="000000"/>
          <w:kern w:val="28"/>
          <w:szCs w:val="20"/>
          <w:lang w:eastAsia="en-GB"/>
          <w14:cntxtAlts/>
        </w:rPr>
      </w:pPr>
    </w:p>
    <w:p w14:paraId="09902E2A" w14:textId="77777777" w:rsidR="00CB679D" w:rsidRPr="004B460A" w:rsidRDefault="00CB679D" w:rsidP="004B460A">
      <w:pPr>
        <w:spacing w:line="273" w:lineRule="auto"/>
        <w:rPr>
          <w:rFonts w:ascii="Calibri" w:eastAsia="Times New Roman" w:hAnsi="Calibri" w:cs="Times New Roman"/>
          <w:color w:val="000000"/>
          <w:kern w:val="28"/>
          <w:szCs w:val="20"/>
          <w:lang w:eastAsia="en-GB"/>
          <w14:cntxtAlts/>
        </w:rPr>
      </w:pPr>
    </w:p>
    <w:p w14:paraId="58C07D0E" w14:textId="77777777" w:rsidR="004B460A" w:rsidRPr="004B460A" w:rsidRDefault="004B460A" w:rsidP="004B460A">
      <w:pPr>
        <w:widowControl w:val="0"/>
        <w:spacing w:line="273" w:lineRule="auto"/>
        <w:rPr>
          <w:rFonts w:ascii="Calibri" w:eastAsia="Times New Roman" w:hAnsi="Calibri" w:cs="Times New Roman"/>
          <w:color w:val="000000"/>
          <w:kern w:val="28"/>
          <w:sz w:val="22"/>
          <w:lang w:eastAsia="en-GB"/>
          <w14:cntxtAlts/>
        </w:rPr>
      </w:pPr>
      <w:r w:rsidRPr="004B460A">
        <w:rPr>
          <w:rFonts w:ascii="Calibri" w:eastAsia="Times New Roman" w:hAnsi="Calibri" w:cs="Times New Roman"/>
          <w:noProof/>
          <w:color w:val="000000"/>
          <w:kern w:val="28"/>
          <w:sz w:val="22"/>
          <w:szCs w:val="21"/>
          <w:lang w:eastAsia="en-GB"/>
        </w:rPr>
        <w:lastRenderedPageBreak/>
        <mc:AlternateContent>
          <mc:Choice Requires="wps">
            <w:drawing>
              <wp:inline distT="0" distB="0" distL="0" distR="0" wp14:anchorId="58C07F3E" wp14:editId="58C07F3F">
                <wp:extent cx="5385435" cy="431165"/>
                <wp:effectExtent l="9525" t="9525" r="5715" b="6985"/>
                <wp:docPr id="9" name="Text Box 10"/>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385435"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C" w14:textId="2536FD67" w:rsidR="007F1C91" w:rsidRDefault="007F1C91" w:rsidP="004B460A">
                            <w:pPr>
                              <w:widowControl w:val="0"/>
                              <w:spacing w:before="200" w:line="273" w:lineRule="auto"/>
                              <w:rPr>
                                <w:b/>
                                <w:bCs/>
                                <w:caps/>
                                <w:color w:val="FFFFFF"/>
                                <w:spacing w:val="15"/>
                              </w:rPr>
                            </w:pPr>
                            <w:r>
                              <w:rPr>
                                <w:b/>
                                <w:bCs/>
                                <w:caps/>
                                <w:color w:val="FFFFFF"/>
                                <w:spacing w:val="15"/>
                              </w:rPr>
                              <w:t>understanding abuse</w:t>
                            </w:r>
                          </w:p>
                        </w:txbxContent>
                      </wps:txbx>
                      <wps:bodyPr rot="0" vert="horz" wrap="square" lIns="0" tIns="0" rIns="0" bIns="0" anchor="t" anchorCtr="0" upright="1">
                        <a:noAutofit/>
                      </wps:bodyPr>
                    </wps:wsp>
                  </a:graphicData>
                </a:graphic>
              </wp:inline>
            </w:drawing>
          </mc:Choice>
          <mc:Fallback>
            <w:pict>
              <v:shape w14:anchorId="58C07F3E" id="Text Box 10" o:spid="_x0000_s1030" type="#_x0000_t202" style="width:424.0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" fillcolor="#4f81bd" stroked="f" strokecolor="black [0]" insetpen="t">
                <v:shadow color="#eeece1"/>
                <o:lock v:ext="edit" grouping="t"/>
                <v:textbox inset="0,0,0,0">
                  <w:txbxContent>
                    <w:p w14:paraId="58C07F8C" w14:textId="2536FD67" w:rsidR="007F1C91" w:rsidRDefault="007F1C91" w:rsidP="004B460A">
                      <w:pPr>
                        <w:widowControl w:val="0"/>
                        <w:spacing w:before="200" w:line="273" w:lineRule="auto"/>
                        <w:rPr>
                          <w:b/>
                          <w:bCs/>
                          <w:caps/>
                          <w:color w:val="FFFFFF"/>
                          <w:spacing w:val="15"/>
                        </w:rPr>
                      </w:pPr>
                      <w:r>
                        <w:rPr>
                          <w:b/>
                          <w:bCs/>
                          <w:caps/>
                          <w:color w:val="FFFFFF"/>
                          <w:spacing w:val="15"/>
                        </w:rPr>
                        <w:t>understanding abuse</w:t>
                      </w:r>
                    </w:p>
                  </w:txbxContent>
                </v:textbox>
                <w10:anchorlock/>
              </v:shape>
            </w:pict>
          </mc:Fallback>
        </mc:AlternateContent>
      </w:r>
    </w:p>
    <w:p w14:paraId="58C07D0F" w14:textId="3E29E7B9"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xml:space="preserve">This guide is written to provide a clear understanding of what child abuse is, and to provide a process </w:t>
      </w:r>
      <w:r w:rsidR="00634CC3" w:rsidRPr="004B460A">
        <w:rPr>
          <w:rFonts w:ascii="Calibri" w:eastAsia="Times New Roman" w:hAnsi="Calibri" w:cs="Times New Roman"/>
          <w:color w:val="000000"/>
          <w:kern w:val="28"/>
          <w:szCs w:val="20"/>
          <w:lang w:eastAsia="en-GB"/>
          <w14:cntxtAlts/>
        </w:rPr>
        <w:t>for</w:t>
      </w:r>
      <w:r w:rsidRPr="004B460A">
        <w:rPr>
          <w:rFonts w:ascii="Calibri" w:eastAsia="Times New Roman" w:hAnsi="Calibri" w:cs="Times New Roman"/>
          <w:color w:val="000000"/>
          <w:kern w:val="28"/>
          <w:szCs w:val="20"/>
          <w:lang w:eastAsia="en-GB"/>
          <w14:cntxtAlts/>
        </w:rPr>
        <w:t xml:space="preserve"> the employee to be able to report any suspicious concerns through the correct channels.</w:t>
      </w:r>
    </w:p>
    <w:p w14:paraId="58C07D10" w14:textId="77777777" w:rsidR="004B460A" w:rsidRPr="004B460A" w:rsidRDefault="004B460A" w:rsidP="004B460A">
      <w:pPr>
        <w:spacing w:line="273" w:lineRule="auto"/>
        <w:rPr>
          <w:rFonts w:ascii="Calibri" w:eastAsia="Times New Roman" w:hAnsi="Calibri" w:cs="Times New Roman"/>
          <w:color w:val="000000"/>
          <w:kern w:val="28"/>
          <w:szCs w:val="20"/>
          <w:lang w:eastAsia="en-GB"/>
          <w14:cntxtAlts/>
        </w:rPr>
      </w:pPr>
      <w:r w:rsidRPr="004B460A">
        <w:rPr>
          <w:rFonts w:ascii="Calibri" w:eastAsia="Times New Roman" w:hAnsi="Calibri" w:cs="Times New Roman"/>
          <w:color w:val="000000"/>
          <w:kern w:val="28"/>
          <w:szCs w:val="20"/>
          <w:lang w:eastAsia="en-GB"/>
          <w14:cntxtAlts/>
        </w:rPr>
        <w:t> </w:t>
      </w:r>
    </w:p>
    <w:p w14:paraId="58C07D11" w14:textId="77777777" w:rsidR="004B460A" w:rsidRDefault="00634CC3" w:rsidP="004B460A">
      <w:pPr>
        <w:spacing w:line="273" w:lineRule="auto"/>
        <w:rPr>
          <w:rFonts w:ascii="Calibri" w:eastAsia="Times New Roman" w:hAnsi="Calibri" w:cs="Times New Roman"/>
          <w:b/>
          <w:bCs/>
          <w:color w:val="000000"/>
          <w:kern w:val="28"/>
          <w:szCs w:val="20"/>
          <w:lang w:eastAsia="en-GB"/>
          <w14:cntxtAlts/>
        </w:rPr>
      </w:pPr>
      <w:r>
        <w:rPr>
          <w:rFonts w:ascii="Calibri" w:eastAsia="Times New Roman" w:hAnsi="Calibri" w:cs="Times New Roman"/>
          <w:b/>
          <w:bCs/>
          <w:color w:val="000000"/>
          <w:kern w:val="28"/>
          <w:szCs w:val="20"/>
          <w:lang w:eastAsia="en-GB"/>
          <w14:cntxtAlts/>
        </w:rPr>
        <w:t>What is</w:t>
      </w:r>
      <w:r w:rsidR="004B460A" w:rsidRPr="004B460A">
        <w:rPr>
          <w:rFonts w:ascii="Calibri" w:eastAsia="Times New Roman" w:hAnsi="Calibri" w:cs="Times New Roman"/>
          <w:b/>
          <w:bCs/>
          <w:color w:val="000000"/>
          <w:kern w:val="28"/>
          <w:szCs w:val="20"/>
          <w:lang w:eastAsia="en-GB"/>
          <w14:cntxtAlts/>
        </w:rPr>
        <w:t xml:space="preserve"> abuse?</w:t>
      </w:r>
    </w:p>
    <w:p w14:paraId="58C07D12" w14:textId="4622ECB6" w:rsidR="00145EB9" w:rsidRPr="00145EB9" w:rsidRDefault="00634CC3" w:rsidP="00145EB9">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A</w:t>
      </w:r>
      <w:r w:rsidR="00145EB9" w:rsidRPr="00145EB9">
        <w:rPr>
          <w:rFonts w:ascii="Calibri" w:eastAsia="Times New Roman" w:hAnsi="Calibri" w:cs="Times New Roman"/>
          <w:color w:val="000000"/>
          <w:kern w:val="28"/>
          <w:szCs w:val="20"/>
          <w:lang w:eastAsia="en-GB"/>
          <w14:cntxtAlts/>
        </w:rPr>
        <w:t xml:space="preserve">buse is a term used to describe ways in which children </w:t>
      </w:r>
      <w:r>
        <w:rPr>
          <w:rFonts w:ascii="Calibri" w:eastAsia="Times New Roman" w:hAnsi="Calibri" w:cs="Times New Roman"/>
          <w:color w:val="000000"/>
          <w:kern w:val="28"/>
          <w:szCs w:val="20"/>
          <w:lang w:eastAsia="en-GB"/>
          <w14:cntxtAlts/>
        </w:rPr>
        <w:t xml:space="preserve">and adults </w:t>
      </w:r>
      <w:r w:rsidR="00145EB9" w:rsidRPr="00145EB9">
        <w:rPr>
          <w:rFonts w:ascii="Calibri" w:eastAsia="Times New Roman" w:hAnsi="Calibri" w:cs="Times New Roman"/>
          <w:color w:val="000000"/>
          <w:kern w:val="28"/>
          <w:szCs w:val="20"/>
          <w:lang w:eastAsia="en-GB"/>
          <w14:cntxtAlts/>
        </w:rPr>
        <w:t xml:space="preserve">are harmed, usually by adults and often by people they know and trust. It refers to the damage done to a </w:t>
      </w:r>
      <w:r>
        <w:rPr>
          <w:rFonts w:ascii="Calibri" w:eastAsia="Times New Roman" w:hAnsi="Calibri" w:cs="Times New Roman"/>
          <w:color w:val="000000"/>
          <w:kern w:val="28"/>
          <w:szCs w:val="20"/>
          <w:lang w:eastAsia="en-GB"/>
          <w14:cntxtAlts/>
        </w:rPr>
        <w:t>person’s</w:t>
      </w:r>
      <w:r w:rsidR="00145EB9" w:rsidRPr="00145EB9">
        <w:rPr>
          <w:rFonts w:ascii="Calibri" w:eastAsia="Times New Roman" w:hAnsi="Calibri" w:cs="Times New Roman"/>
          <w:color w:val="000000"/>
          <w:kern w:val="28"/>
          <w:szCs w:val="20"/>
          <w:lang w:eastAsia="en-GB"/>
          <w14:cntxtAlts/>
        </w:rPr>
        <w:t xml:space="preserve"> physical or mental health. Children can be abused within or outside their family, at school and in a sports or community environment. </w:t>
      </w:r>
      <w:r w:rsidR="001C3A40">
        <w:rPr>
          <w:rFonts w:ascii="Calibri" w:eastAsia="Times New Roman" w:hAnsi="Calibri" w:cs="Times New Roman"/>
          <w:color w:val="000000"/>
          <w:kern w:val="28"/>
          <w:szCs w:val="20"/>
          <w:lang w:eastAsia="en-GB"/>
          <w14:cntxtAlts/>
        </w:rPr>
        <w:t>A</w:t>
      </w:r>
      <w:r w:rsidR="00145EB9" w:rsidRPr="00145EB9">
        <w:rPr>
          <w:rFonts w:ascii="Calibri" w:eastAsia="Times New Roman" w:hAnsi="Calibri" w:cs="Times New Roman"/>
          <w:color w:val="000000"/>
          <w:kern w:val="28"/>
          <w:szCs w:val="20"/>
          <w:lang w:eastAsia="en-GB"/>
          <w14:cntxtAlts/>
        </w:rPr>
        <w:t>buse can take many forms:</w:t>
      </w:r>
    </w:p>
    <w:p w14:paraId="2489DA45"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7565BE17" w14:textId="5A88B996"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 xml:space="preserve">Physical Abuse </w:t>
      </w:r>
      <w:r>
        <w:rPr>
          <w:rFonts w:ascii="Calibri" w:eastAsia="Times New Roman" w:hAnsi="Calibri" w:cs="Times New Roman"/>
          <w:b/>
          <w:bCs/>
          <w:color w:val="000000"/>
          <w:kern w:val="28"/>
          <w:szCs w:val="20"/>
          <w:lang w:eastAsia="en-GB"/>
          <w14:cntxtAlts/>
        </w:rPr>
        <w:t xml:space="preserve">- </w:t>
      </w:r>
      <w:r w:rsidRPr="001C3A40">
        <w:rPr>
          <w:rFonts w:ascii="Calibri" w:eastAsia="Times New Roman" w:hAnsi="Calibri" w:cs="Times New Roman"/>
          <w:color w:val="000000"/>
          <w:kern w:val="28"/>
          <w:szCs w:val="20"/>
          <w:lang w:eastAsia="en-GB"/>
          <w14:cntxtAlts/>
        </w:rPr>
        <w:t xml:space="preserve">A form of abuse which causes physical harm. </w:t>
      </w:r>
    </w:p>
    <w:p w14:paraId="11777480"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5B3A770F" w14:textId="1AFF6412"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Neglect</w:t>
      </w:r>
      <w:r>
        <w:rPr>
          <w:rFonts w:ascii="Calibri" w:eastAsia="Times New Roman" w:hAnsi="Calibri" w:cs="Times New Roman"/>
          <w:b/>
          <w:bCs/>
          <w:color w:val="000000"/>
          <w:kern w:val="28"/>
          <w:szCs w:val="20"/>
          <w:lang w:eastAsia="en-GB"/>
          <w14:cntxtAlts/>
        </w:rPr>
        <w:t xml:space="preserve"> - </w:t>
      </w:r>
      <w:r w:rsidRPr="001C3A40">
        <w:rPr>
          <w:rFonts w:ascii="Calibri" w:eastAsia="Times New Roman" w:hAnsi="Calibri" w:cs="Times New Roman"/>
          <w:color w:val="000000"/>
          <w:kern w:val="28"/>
          <w:szCs w:val="20"/>
          <w:lang w:eastAsia="en-GB"/>
          <w14:cntxtAlts/>
        </w:rPr>
        <w:t>The persistent failure to meet a child’s basic physical/psychological needs.</w:t>
      </w:r>
    </w:p>
    <w:p w14:paraId="2E9D63F8"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6CF65A48" w14:textId="572B0508"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Sexual Abuse</w:t>
      </w:r>
      <w:r>
        <w:rPr>
          <w:rFonts w:ascii="Calibri" w:eastAsia="Times New Roman" w:hAnsi="Calibri" w:cs="Times New Roman"/>
          <w:b/>
          <w:bCs/>
          <w:color w:val="000000"/>
          <w:kern w:val="28"/>
          <w:szCs w:val="20"/>
          <w:lang w:eastAsia="en-GB"/>
          <w14:cntxtAlts/>
        </w:rPr>
        <w:t xml:space="preserve"> - </w:t>
      </w:r>
      <w:r w:rsidRPr="001C3A40">
        <w:rPr>
          <w:rFonts w:ascii="Calibri" w:eastAsia="Times New Roman" w:hAnsi="Calibri" w:cs="Times New Roman"/>
          <w:color w:val="000000"/>
          <w:kern w:val="28"/>
          <w:szCs w:val="20"/>
          <w:lang w:eastAsia="en-GB"/>
          <w14:cntxtAlts/>
        </w:rPr>
        <w:t>Involves forcing or enticing a child or young person to take part in sexual activities</w:t>
      </w:r>
    </w:p>
    <w:p w14:paraId="498AE378"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41F26235" w14:textId="64D53EB5"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Emotional Abuse</w:t>
      </w:r>
      <w:r>
        <w:rPr>
          <w:rFonts w:ascii="Calibri" w:eastAsia="Times New Roman" w:hAnsi="Calibri" w:cs="Times New Roman"/>
          <w:b/>
          <w:bCs/>
          <w:color w:val="000000"/>
          <w:kern w:val="28"/>
          <w:szCs w:val="20"/>
          <w:lang w:eastAsia="en-GB"/>
          <w14:cntxtAlts/>
        </w:rPr>
        <w:t xml:space="preserve"> - </w:t>
      </w:r>
      <w:r w:rsidRPr="001C3A40">
        <w:rPr>
          <w:rFonts w:ascii="Calibri" w:eastAsia="Times New Roman" w:hAnsi="Calibri" w:cs="Times New Roman"/>
          <w:color w:val="000000"/>
          <w:kern w:val="28"/>
          <w:szCs w:val="20"/>
          <w:lang w:eastAsia="en-GB"/>
          <w14:cntxtAlts/>
        </w:rPr>
        <w:t>To cause severe and persistent adverse effects on the child’s emotional development.</w:t>
      </w:r>
    </w:p>
    <w:p w14:paraId="5CE41862"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4310463B" w14:textId="777FC8F9" w:rsidR="00F02E02" w:rsidRPr="00F02E02" w:rsidRDefault="00F02E02" w:rsidP="001C3A40">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b/>
          <w:bCs/>
          <w:color w:val="000000"/>
          <w:kern w:val="28"/>
          <w:szCs w:val="20"/>
          <w:lang w:eastAsia="en-GB"/>
          <w14:cntxtAlts/>
        </w:rPr>
        <w:t xml:space="preserve">Child on Child Abuse – </w:t>
      </w:r>
      <w:r w:rsidRPr="00F02E02">
        <w:rPr>
          <w:rFonts w:ascii="Calibri" w:eastAsia="Times New Roman" w:hAnsi="Calibri" w:cs="Times New Roman"/>
          <w:color w:val="000000"/>
          <w:kern w:val="28"/>
          <w:szCs w:val="20"/>
          <w:lang w:eastAsia="en-GB"/>
          <w14:cntxtAlts/>
        </w:rPr>
        <w:t>Inappropriate behaviours between children that are abusive in nature including physical, sexual, or emotional abuse, exploitation, sexual harassment, all forms of bullying, coercive control, hazing/initiation rituals between children and young people, both on and offline.</w:t>
      </w:r>
    </w:p>
    <w:p w14:paraId="61B814D9" w14:textId="77777777" w:rsidR="00F02E02" w:rsidRDefault="00F02E02" w:rsidP="001C3A40">
      <w:pPr>
        <w:spacing w:line="273" w:lineRule="auto"/>
        <w:rPr>
          <w:rFonts w:ascii="Calibri" w:eastAsia="Times New Roman" w:hAnsi="Calibri" w:cs="Times New Roman"/>
          <w:b/>
          <w:bCs/>
          <w:color w:val="000000"/>
          <w:kern w:val="28"/>
          <w:szCs w:val="20"/>
          <w:lang w:eastAsia="en-GB"/>
          <w14:cntxtAlts/>
        </w:rPr>
      </w:pPr>
    </w:p>
    <w:p w14:paraId="264E9974" w14:textId="4B381F29" w:rsid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Bullying &amp; Cyber Bullying</w:t>
      </w:r>
      <w:r>
        <w:rPr>
          <w:rFonts w:ascii="Calibri" w:eastAsia="Times New Roman" w:hAnsi="Calibri" w:cs="Times New Roman"/>
          <w:b/>
          <w:bCs/>
          <w:color w:val="000000"/>
          <w:kern w:val="28"/>
          <w:szCs w:val="20"/>
          <w:lang w:eastAsia="en-GB"/>
          <w14:cntxtAlts/>
        </w:rPr>
        <w:t xml:space="preserve"> - </w:t>
      </w:r>
      <w:r w:rsidRPr="001C3A40">
        <w:rPr>
          <w:rFonts w:ascii="Calibri" w:eastAsia="Times New Roman" w:hAnsi="Calibri" w:cs="Times New Roman"/>
          <w:color w:val="000000"/>
          <w:kern w:val="28"/>
          <w:szCs w:val="20"/>
          <w:lang w:eastAsia="en-GB"/>
          <w14:cntxtAlts/>
        </w:rPr>
        <w:t>To cause abuse by one person or a group of persons consistently towards another person</w:t>
      </w:r>
    </w:p>
    <w:p w14:paraId="7F609BC9"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5FE3A5D5" w14:textId="6B851B07"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 xml:space="preserve">Domestic Abuse </w:t>
      </w:r>
      <w:r>
        <w:rPr>
          <w:rFonts w:ascii="Calibri" w:eastAsia="Times New Roman" w:hAnsi="Calibri" w:cs="Times New Roman"/>
          <w:b/>
          <w:bCs/>
          <w:color w:val="000000"/>
          <w:kern w:val="28"/>
          <w:szCs w:val="20"/>
          <w:lang w:eastAsia="en-GB"/>
          <w14:cntxtAlts/>
        </w:rPr>
        <w:t xml:space="preserve">- </w:t>
      </w:r>
      <w:r w:rsidRPr="001C3A40">
        <w:rPr>
          <w:rFonts w:ascii="Calibri" w:eastAsia="Times New Roman" w:hAnsi="Calibri" w:cs="Times New Roman"/>
          <w:color w:val="000000"/>
          <w:kern w:val="28"/>
          <w:szCs w:val="20"/>
          <w:lang w:eastAsia="en-GB"/>
          <w14:cntxtAlts/>
        </w:rPr>
        <w:t>Experiencing Parental/Guardian controlling behaviours beyond violence</w:t>
      </w:r>
    </w:p>
    <w:p w14:paraId="73E2ED4C"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3B5DB6E5" w14:textId="636E68A3"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Child Sexual Exploitation</w:t>
      </w:r>
      <w:r>
        <w:rPr>
          <w:rFonts w:ascii="Calibri" w:eastAsia="Times New Roman" w:hAnsi="Calibri" w:cs="Times New Roman"/>
          <w:b/>
          <w:bCs/>
          <w:color w:val="000000"/>
          <w:kern w:val="28"/>
          <w:szCs w:val="20"/>
          <w:lang w:eastAsia="en-GB"/>
          <w14:cntxtAlts/>
        </w:rPr>
        <w:t xml:space="preserve"> - </w:t>
      </w:r>
      <w:r w:rsidRPr="001C3A40">
        <w:rPr>
          <w:rFonts w:ascii="Calibri" w:eastAsia="Times New Roman" w:hAnsi="Calibri" w:cs="Times New Roman"/>
          <w:color w:val="000000"/>
          <w:kern w:val="28"/>
          <w:szCs w:val="20"/>
          <w:lang w:eastAsia="en-GB"/>
          <w14:cntxtAlts/>
        </w:rPr>
        <w:t>A form of sexual abuse where children are exploited for money, power or status often in exchange for gifts/money/drugs/affection or status</w:t>
      </w:r>
    </w:p>
    <w:p w14:paraId="6405A2B8"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153E32DB" w14:textId="604E4A24"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 xml:space="preserve">Radicalisation </w:t>
      </w:r>
      <w:r w:rsidR="0065394A">
        <w:rPr>
          <w:rFonts w:ascii="Calibri" w:eastAsia="Times New Roman" w:hAnsi="Calibri" w:cs="Times New Roman"/>
          <w:b/>
          <w:bCs/>
          <w:color w:val="000000"/>
          <w:kern w:val="28"/>
          <w:szCs w:val="20"/>
          <w:lang w:eastAsia="en-GB"/>
          <w14:cntxtAlts/>
        </w:rPr>
        <w:t>–</w:t>
      </w:r>
      <w:r>
        <w:rPr>
          <w:rFonts w:ascii="Calibri" w:eastAsia="Times New Roman" w:hAnsi="Calibri" w:cs="Times New Roman"/>
          <w:b/>
          <w:bCs/>
          <w:color w:val="000000"/>
          <w:kern w:val="28"/>
          <w:szCs w:val="20"/>
          <w:lang w:eastAsia="en-GB"/>
          <w14:cntxtAlts/>
        </w:rPr>
        <w:t xml:space="preserve"> </w:t>
      </w:r>
      <w:r w:rsidRPr="001C3A40">
        <w:rPr>
          <w:rFonts w:ascii="Calibri" w:eastAsia="Times New Roman" w:hAnsi="Calibri" w:cs="Times New Roman"/>
          <w:color w:val="000000"/>
          <w:kern w:val="28"/>
          <w:szCs w:val="20"/>
          <w:lang w:eastAsia="en-GB"/>
          <w14:cntxtAlts/>
        </w:rPr>
        <w:t>Refer</w:t>
      </w:r>
      <w:r w:rsidR="0065394A">
        <w:rPr>
          <w:rFonts w:ascii="Calibri" w:eastAsia="Times New Roman" w:hAnsi="Calibri" w:cs="Times New Roman"/>
          <w:color w:val="000000"/>
          <w:kern w:val="28"/>
          <w:szCs w:val="20"/>
          <w:lang w:eastAsia="en-GB"/>
          <w14:cntxtAlts/>
        </w:rPr>
        <w:t xml:space="preserve"> to guidance with the companies Prevent Policy. </w:t>
      </w:r>
    </w:p>
    <w:p w14:paraId="14C09B0B"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0E31AFDD" w14:textId="0397D56D"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 xml:space="preserve">Extremism </w:t>
      </w:r>
      <w:r>
        <w:rPr>
          <w:rFonts w:ascii="Calibri" w:eastAsia="Times New Roman" w:hAnsi="Calibri" w:cs="Times New Roman"/>
          <w:b/>
          <w:bCs/>
          <w:color w:val="000000"/>
          <w:kern w:val="28"/>
          <w:szCs w:val="20"/>
          <w:lang w:eastAsia="en-GB"/>
          <w14:cntxtAlts/>
        </w:rPr>
        <w:t xml:space="preserve">- </w:t>
      </w:r>
      <w:r w:rsidRPr="001C3A40">
        <w:rPr>
          <w:rFonts w:ascii="Calibri" w:eastAsia="Times New Roman" w:hAnsi="Calibri" w:cs="Times New Roman"/>
          <w:color w:val="000000"/>
          <w:kern w:val="28"/>
          <w:szCs w:val="20"/>
          <w:lang w:eastAsia="en-GB"/>
          <w14:cntxtAlts/>
        </w:rPr>
        <w:t>Is the vocal or active opposition to fundamental British values, including democracy, the rule of law, individual liberty &amp; mutual respect and tolerance of different faiths and beliefs</w:t>
      </w:r>
    </w:p>
    <w:p w14:paraId="2787EEB8"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2ACE2CBD" w14:textId="21FA9BC2"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 xml:space="preserve">FGM </w:t>
      </w:r>
      <w:r>
        <w:rPr>
          <w:rFonts w:ascii="Calibri" w:eastAsia="Times New Roman" w:hAnsi="Calibri" w:cs="Times New Roman"/>
          <w:b/>
          <w:bCs/>
          <w:color w:val="000000"/>
          <w:kern w:val="28"/>
          <w:szCs w:val="20"/>
          <w:lang w:eastAsia="en-GB"/>
          <w14:cntxtAlts/>
        </w:rPr>
        <w:t xml:space="preserve">- </w:t>
      </w:r>
      <w:r w:rsidRPr="001C3A40">
        <w:rPr>
          <w:rFonts w:ascii="Calibri" w:eastAsia="Times New Roman" w:hAnsi="Calibri" w:cs="Times New Roman"/>
          <w:color w:val="000000"/>
          <w:kern w:val="28"/>
          <w:szCs w:val="20"/>
          <w:lang w:eastAsia="en-GB"/>
          <w14:cntxtAlts/>
        </w:rPr>
        <w:t>Involves procedures that intentionally alter/injure female genital organs for non-medical reasons</w:t>
      </w:r>
    </w:p>
    <w:p w14:paraId="6E42D145"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42972102" w14:textId="3AC50165" w:rsidR="001C3A40" w:rsidRPr="001C3A40"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Forced Marriage</w:t>
      </w:r>
      <w:r>
        <w:rPr>
          <w:rFonts w:ascii="Calibri" w:eastAsia="Times New Roman" w:hAnsi="Calibri" w:cs="Times New Roman"/>
          <w:b/>
          <w:bCs/>
          <w:color w:val="000000"/>
          <w:kern w:val="28"/>
          <w:szCs w:val="20"/>
          <w:lang w:eastAsia="en-GB"/>
          <w14:cntxtAlts/>
        </w:rPr>
        <w:t xml:space="preserve"> - </w:t>
      </w:r>
      <w:proofErr w:type="gramStart"/>
      <w:r w:rsidRPr="001C3A40">
        <w:rPr>
          <w:rFonts w:ascii="Calibri" w:eastAsia="Times New Roman" w:hAnsi="Calibri" w:cs="Times New Roman"/>
          <w:color w:val="000000"/>
          <w:kern w:val="28"/>
          <w:szCs w:val="20"/>
          <w:lang w:eastAsia="en-GB"/>
          <w14:cntxtAlts/>
        </w:rPr>
        <w:t>Entered into</w:t>
      </w:r>
      <w:proofErr w:type="gramEnd"/>
      <w:r w:rsidRPr="001C3A40">
        <w:rPr>
          <w:rFonts w:ascii="Calibri" w:eastAsia="Times New Roman" w:hAnsi="Calibri" w:cs="Times New Roman"/>
          <w:color w:val="000000"/>
          <w:kern w:val="28"/>
          <w:szCs w:val="20"/>
          <w:lang w:eastAsia="en-GB"/>
          <w14:cntxtAlts/>
        </w:rPr>
        <w:t xml:space="preserve"> without the full &amp; free consent of one or both parties.</w:t>
      </w:r>
    </w:p>
    <w:p w14:paraId="3F1F3E29" w14:textId="77777777" w:rsidR="001C3A40" w:rsidRDefault="001C3A40" w:rsidP="001C3A40">
      <w:pPr>
        <w:spacing w:line="273" w:lineRule="auto"/>
        <w:rPr>
          <w:rFonts w:ascii="Calibri" w:eastAsia="Times New Roman" w:hAnsi="Calibri" w:cs="Times New Roman"/>
          <w:color w:val="000000"/>
          <w:kern w:val="28"/>
          <w:szCs w:val="20"/>
          <w:lang w:eastAsia="en-GB"/>
          <w14:cntxtAlts/>
        </w:rPr>
      </w:pPr>
    </w:p>
    <w:p w14:paraId="58C07D28" w14:textId="7AC125F1" w:rsidR="00145EB9" w:rsidRDefault="001C3A40" w:rsidP="001C3A40">
      <w:pPr>
        <w:spacing w:line="273" w:lineRule="auto"/>
        <w:rPr>
          <w:rFonts w:ascii="Calibri" w:eastAsia="Times New Roman" w:hAnsi="Calibri" w:cs="Times New Roman"/>
          <w:color w:val="000000"/>
          <w:kern w:val="28"/>
          <w:szCs w:val="20"/>
          <w:lang w:eastAsia="en-GB"/>
          <w14:cntxtAlts/>
        </w:rPr>
      </w:pPr>
      <w:r w:rsidRPr="001C3A40">
        <w:rPr>
          <w:rFonts w:ascii="Calibri" w:eastAsia="Times New Roman" w:hAnsi="Calibri" w:cs="Times New Roman"/>
          <w:b/>
          <w:bCs/>
          <w:color w:val="000000"/>
          <w:kern w:val="28"/>
          <w:szCs w:val="20"/>
          <w:lang w:eastAsia="en-GB"/>
          <w14:cntxtAlts/>
        </w:rPr>
        <w:t xml:space="preserve">Child Trafficking &amp; Modern-Day Slavery </w:t>
      </w:r>
      <w:r>
        <w:rPr>
          <w:rFonts w:ascii="Calibri" w:eastAsia="Times New Roman" w:hAnsi="Calibri" w:cs="Times New Roman"/>
          <w:b/>
          <w:bCs/>
          <w:color w:val="000000"/>
          <w:kern w:val="28"/>
          <w:szCs w:val="20"/>
          <w:lang w:eastAsia="en-GB"/>
          <w14:cntxtAlts/>
        </w:rPr>
        <w:t xml:space="preserve">- </w:t>
      </w:r>
      <w:r w:rsidRPr="001C3A40">
        <w:rPr>
          <w:rFonts w:ascii="Calibri" w:eastAsia="Times New Roman" w:hAnsi="Calibri" w:cs="Times New Roman"/>
          <w:color w:val="000000"/>
          <w:kern w:val="28"/>
          <w:szCs w:val="20"/>
          <w:lang w:eastAsia="en-GB"/>
          <w14:cntxtAlts/>
        </w:rPr>
        <w:t>The acquisition of a person, by means of deception or coercion, for the purposes of exploitation</w:t>
      </w:r>
    </w:p>
    <w:p w14:paraId="5591456B" w14:textId="77777777" w:rsidR="00F02E02" w:rsidRDefault="00F02E02" w:rsidP="001C3A40">
      <w:pPr>
        <w:spacing w:line="273" w:lineRule="auto"/>
        <w:rPr>
          <w:rFonts w:ascii="Calibri" w:eastAsia="Times New Roman" w:hAnsi="Calibri" w:cs="Times New Roman"/>
          <w:color w:val="000000"/>
          <w:kern w:val="28"/>
          <w:szCs w:val="20"/>
          <w:lang w:eastAsia="en-GB"/>
          <w14:cntxtAlts/>
        </w:rPr>
      </w:pPr>
    </w:p>
    <w:p w14:paraId="28775BB0" w14:textId="4967CB0D" w:rsidR="00F02E02" w:rsidRPr="00145EB9" w:rsidRDefault="00F02E02" w:rsidP="00F02E02">
      <w:pPr>
        <w:spacing w:line="273" w:lineRule="auto"/>
        <w:rPr>
          <w:rFonts w:ascii="Calibri" w:eastAsia="Times New Roman" w:hAnsi="Calibri" w:cs="Times New Roman"/>
          <w:color w:val="000000"/>
          <w:kern w:val="28"/>
          <w:szCs w:val="20"/>
          <w:lang w:eastAsia="en-GB"/>
          <w14:cntxtAlts/>
        </w:rPr>
      </w:pPr>
      <w:r w:rsidRPr="00F02E02">
        <w:rPr>
          <w:rFonts w:ascii="Calibri" w:eastAsia="Times New Roman" w:hAnsi="Calibri" w:cs="Times New Roman"/>
          <w:b/>
          <w:bCs/>
          <w:color w:val="000000"/>
          <w:kern w:val="28"/>
          <w:szCs w:val="20"/>
          <w:lang w:eastAsia="en-GB"/>
          <w14:cntxtAlts/>
        </w:rPr>
        <w:t>Children who are gay, lesbian or gender questioning</w:t>
      </w:r>
      <w:r w:rsidRPr="00F02E02">
        <w:rPr>
          <w:rFonts w:ascii="Calibri" w:eastAsia="Times New Roman" w:hAnsi="Calibri" w:cs="Times New Roman"/>
          <w:color w:val="000000"/>
          <w:kern w:val="28"/>
          <w:szCs w:val="20"/>
          <w:lang w:eastAsia="en-GB"/>
          <w14:cntxtAlts/>
        </w:rPr>
        <w:t xml:space="preserve"> – young people may see staff as</w:t>
      </w:r>
      <w:r>
        <w:rPr>
          <w:rFonts w:ascii="Calibri" w:eastAsia="Times New Roman" w:hAnsi="Calibri" w:cs="Times New Roman"/>
          <w:color w:val="000000"/>
          <w:kern w:val="28"/>
          <w:szCs w:val="20"/>
          <w:lang w:eastAsia="en-GB"/>
          <w14:cntxtAlts/>
        </w:rPr>
        <w:t xml:space="preserve"> </w:t>
      </w:r>
      <w:r w:rsidRPr="00F02E02">
        <w:rPr>
          <w:rFonts w:ascii="Calibri" w:eastAsia="Times New Roman" w:hAnsi="Calibri" w:cs="Times New Roman"/>
          <w:color w:val="000000"/>
          <w:kern w:val="28"/>
          <w:szCs w:val="20"/>
          <w:lang w:eastAsia="en-GB"/>
          <w14:cntxtAlts/>
        </w:rPr>
        <w:t>trusted adults who they can share thoughts about</w:t>
      </w:r>
      <w:r>
        <w:rPr>
          <w:rFonts w:ascii="Calibri" w:eastAsia="Times New Roman" w:hAnsi="Calibri" w:cs="Times New Roman"/>
          <w:color w:val="000000"/>
          <w:kern w:val="28"/>
          <w:szCs w:val="20"/>
          <w:lang w:eastAsia="en-GB"/>
          <w14:cntxtAlts/>
        </w:rPr>
        <w:t xml:space="preserve"> </w:t>
      </w:r>
      <w:r w:rsidRPr="00F02E02">
        <w:rPr>
          <w:rFonts w:ascii="Calibri" w:eastAsia="Times New Roman" w:hAnsi="Calibri" w:cs="Times New Roman"/>
          <w:color w:val="000000"/>
          <w:kern w:val="28"/>
          <w:szCs w:val="20"/>
          <w:lang w:eastAsia="en-GB"/>
          <w14:cntxtAlts/>
        </w:rPr>
        <w:t>their gender. If this occurs listen and inform the DSL who can ensure the young person has the appropriate</w:t>
      </w:r>
      <w:r>
        <w:rPr>
          <w:rFonts w:ascii="Calibri" w:eastAsia="Times New Roman" w:hAnsi="Calibri" w:cs="Times New Roman"/>
          <w:color w:val="000000"/>
          <w:kern w:val="28"/>
          <w:szCs w:val="20"/>
          <w:lang w:eastAsia="en-GB"/>
          <w14:cntxtAlts/>
        </w:rPr>
        <w:t xml:space="preserve"> </w:t>
      </w:r>
      <w:r w:rsidRPr="00F02E02">
        <w:rPr>
          <w:rFonts w:ascii="Calibri" w:eastAsia="Times New Roman" w:hAnsi="Calibri" w:cs="Times New Roman"/>
          <w:color w:val="000000"/>
          <w:kern w:val="28"/>
          <w:szCs w:val="20"/>
          <w:lang w:eastAsia="en-GB"/>
          <w14:cntxtAlts/>
        </w:rPr>
        <w:t>support from external agencies</w:t>
      </w:r>
      <w:r>
        <w:rPr>
          <w:rFonts w:ascii="Calibri" w:eastAsia="Times New Roman" w:hAnsi="Calibri" w:cs="Times New Roman"/>
          <w:color w:val="000000"/>
          <w:kern w:val="28"/>
          <w:szCs w:val="20"/>
          <w:lang w:eastAsia="en-GB"/>
          <w14:cntxtAlts/>
        </w:rPr>
        <w:t>.</w:t>
      </w:r>
    </w:p>
    <w:p w14:paraId="1D84D541" w14:textId="77777777" w:rsidR="005E5B56" w:rsidRDefault="005E5B56" w:rsidP="00145EB9">
      <w:pPr>
        <w:spacing w:line="273" w:lineRule="auto"/>
        <w:rPr>
          <w:rFonts w:ascii="Calibri" w:eastAsia="Times New Roman" w:hAnsi="Calibri" w:cs="Times New Roman"/>
          <w:b/>
          <w:bCs/>
          <w:color w:val="000000"/>
          <w:kern w:val="28"/>
          <w:szCs w:val="20"/>
          <w:lang w:eastAsia="en-GB"/>
          <w14:cntxtAlts/>
        </w:rPr>
      </w:pPr>
    </w:p>
    <w:p w14:paraId="58C07D29" w14:textId="44697A47"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Recognising Abuse</w:t>
      </w:r>
    </w:p>
    <w:p w14:paraId="58C07D2B" w14:textId="0BF5E1D4" w:rsidR="00145EB9" w:rsidRPr="00634CC3" w:rsidRDefault="00145EB9" w:rsidP="00634CC3">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r w:rsidRPr="00634CC3">
        <w:rPr>
          <w:rFonts w:ascii="Calibri" w:eastAsia="Times New Roman" w:hAnsi="Calibri" w:cs="Times New Roman"/>
          <w:color w:val="000000"/>
          <w:kern w:val="28"/>
          <w:szCs w:val="20"/>
          <w:lang w:eastAsia="en-GB"/>
          <w14:cntxtAlts/>
        </w:rPr>
        <w:t>Some of the symptoms of abuse include:</w:t>
      </w:r>
    </w:p>
    <w:p w14:paraId="58C07D2C" w14:textId="77777777"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lastRenderedPageBreak/>
        <w:t>Unexplained or suspicious injuries such as bruising, cuts or burns, particularly if situated on a part of the body not normally prone to such injuries.</w:t>
      </w:r>
    </w:p>
    <w:p w14:paraId="58C07D2D" w14:textId="77777777"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Use of sexually explicit language or actions. </w:t>
      </w:r>
    </w:p>
    <w:p w14:paraId="58C07D2E" w14:textId="77777777"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Sudden change in behaviour (e.g. becoming very quiet, withdrawn or displaying sudden outbursts of temper). </w:t>
      </w:r>
    </w:p>
    <w:p w14:paraId="583C5B19" w14:textId="40AE9121" w:rsidR="00F02E02" w:rsidRDefault="00F02E02"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C</w:t>
      </w:r>
      <w:r w:rsidRPr="00F02E02">
        <w:rPr>
          <w:rFonts w:ascii="Calibri" w:eastAsia="Times New Roman" w:hAnsi="Calibri" w:cs="Times New Roman"/>
          <w:color w:val="000000"/>
          <w:kern w:val="28"/>
          <w:szCs w:val="20"/>
          <w:lang w:eastAsia="en-GB"/>
          <w14:cntxtAlts/>
        </w:rPr>
        <w:t>hange in views or opinions</w:t>
      </w:r>
    </w:p>
    <w:p w14:paraId="58C07D2F" w14:textId="2DE57EC0"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The child describes what appears to be an abusive act involving him/her. </w:t>
      </w:r>
    </w:p>
    <w:p w14:paraId="58C07D30" w14:textId="77777777"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Change observed over a long period of time (e.g. the child losing weight or becoming increasingly dirty or unkempt). </w:t>
      </w:r>
    </w:p>
    <w:p w14:paraId="58C07D31" w14:textId="77777777"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General distrust or avoidance of adults, especially with whom a close relationship would be expected. </w:t>
      </w:r>
    </w:p>
    <w:p w14:paraId="58C07D32" w14:textId="77777777"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An unreasonable reaction to normal physical contact. </w:t>
      </w:r>
    </w:p>
    <w:p w14:paraId="58C07D33" w14:textId="77777777" w:rsidR="00145EB9" w:rsidRPr="00145EB9" w:rsidRDefault="00145EB9" w:rsidP="00FD6CE1">
      <w:pPr>
        <w:pStyle w:val="ListParagraph"/>
        <w:numPr>
          <w:ilvl w:val="0"/>
          <w:numId w:val="4"/>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Difficulty in making friends or abnormal restrictions on socialising with others. </w:t>
      </w:r>
    </w:p>
    <w:p w14:paraId="58C07D34" w14:textId="77777777"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 </w:t>
      </w:r>
    </w:p>
    <w:p w14:paraId="58C07D35" w14:textId="77777777"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Dealing with Suspicion Allegation or Disclosure of Abuse</w:t>
      </w:r>
    </w:p>
    <w:p w14:paraId="58C07D37" w14:textId="7918E769"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Dealing with cases of abuse is only for trained people: local authorities, police and social workers. Employees</w:t>
      </w:r>
      <w:r w:rsidR="00D513F8">
        <w:rPr>
          <w:rFonts w:ascii="Calibri" w:eastAsia="Times New Roman" w:hAnsi="Calibri" w:cs="Times New Roman"/>
          <w:color w:val="000000"/>
          <w:kern w:val="28"/>
          <w:szCs w:val="20"/>
          <w:lang w:eastAsia="en-GB"/>
          <w14:cntxtAlts/>
        </w:rPr>
        <w:t xml:space="preserve"> of </w:t>
      </w:r>
      <w:r w:rsidR="001C3A40">
        <w:rPr>
          <w:rFonts w:ascii="Calibri" w:eastAsia="Times New Roman" w:hAnsi="Calibri" w:cs="Times New Roman"/>
          <w:color w:val="000000"/>
          <w:kern w:val="28"/>
          <w:szCs w:val="20"/>
          <w:lang w:eastAsia="en-GB"/>
          <w14:cntxtAlts/>
        </w:rPr>
        <w:t>Experience Education</w:t>
      </w:r>
      <w:r w:rsidR="00D513F8">
        <w:rPr>
          <w:rFonts w:ascii="Calibri" w:eastAsia="Times New Roman" w:hAnsi="Calibri" w:cs="Times New Roman"/>
          <w:color w:val="000000"/>
          <w:kern w:val="28"/>
          <w:szCs w:val="20"/>
          <w:lang w:eastAsia="en-GB"/>
          <w14:cntxtAlts/>
        </w:rPr>
        <w:t xml:space="preserve"> should not be counselling individuals they believe are at risk</w:t>
      </w:r>
      <w:r w:rsidRPr="00145EB9">
        <w:rPr>
          <w:rFonts w:ascii="Calibri" w:eastAsia="Times New Roman" w:hAnsi="Calibri" w:cs="Times New Roman"/>
          <w:color w:val="000000"/>
          <w:kern w:val="28"/>
          <w:szCs w:val="20"/>
          <w:lang w:eastAsia="en-GB"/>
          <w14:cntxtAlts/>
        </w:rPr>
        <w:t xml:space="preserve">. Your responsibility is to </w:t>
      </w:r>
      <w:r w:rsidR="00F02E02">
        <w:rPr>
          <w:rFonts w:ascii="Calibri" w:eastAsia="Times New Roman" w:hAnsi="Calibri" w:cs="Times New Roman"/>
          <w:color w:val="000000"/>
          <w:kern w:val="28"/>
          <w:szCs w:val="20"/>
          <w:lang w:eastAsia="en-GB"/>
          <w14:cntxtAlts/>
        </w:rPr>
        <w:t xml:space="preserve">Recognise, </w:t>
      </w:r>
      <w:r w:rsidR="001C3A40">
        <w:rPr>
          <w:rFonts w:ascii="Calibri" w:eastAsia="Times New Roman" w:hAnsi="Calibri" w:cs="Times New Roman"/>
          <w:color w:val="000000"/>
          <w:kern w:val="28"/>
          <w:szCs w:val="20"/>
          <w:lang w:eastAsia="en-GB"/>
          <w14:cntxtAlts/>
        </w:rPr>
        <w:t>Listen, R</w:t>
      </w:r>
      <w:r w:rsidRPr="00145EB9">
        <w:rPr>
          <w:rFonts w:ascii="Calibri" w:eastAsia="Times New Roman" w:hAnsi="Calibri" w:cs="Times New Roman"/>
          <w:color w:val="000000"/>
          <w:kern w:val="28"/>
          <w:szCs w:val="20"/>
          <w:lang w:eastAsia="en-GB"/>
          <w14:cntxtAlts/>
        </w:rPr>
        <w:t xml:space="preserve">ecord and </w:t>
      </w:r>
      <w:r w:rsidR="001C3A40">
        <w:rPr>
          <w:rFonts w:ascii="Calibri" w:eastAsia="Times New Roman" w:hAnsi="Calibri" w:cs="Times New Roman"/>
          <w:color w:val="000000"/>
          <w:kern w:val="28"/>
          <w:szCs w:val="20"/>
          <w:lang w:eastAsia="en-GB"/>
          <w14:cntxtAlts/>
        </w:rPr>
        <w:t>Report</w:t>
      </w:r>
      <w:r w:rsidRPr="00145EB9">
        <w:rPr>
          <w:rFonts w:ascii="Calibri" w:eastAsia="Times New Roman" w:hAnsi="Calibri" w:cs="Times New Roman"/>
          <w:color w:val="000000"/>
          <w:kern w:val="28"/>
          <w:szCs w:val="20"/>
          <w:lang w:eastAsia="en-GB"/>
          <w14:cntxtAlts/>
        </w:rPr>
        <w:t xml:space="preserve"> the information onwards</w:t>
      </w:r>
      <w:r w:rsidR="001C3A40">
        <w:rPr>
          <w:rFonts w:ascii="Calibri" w:eastAsia="Times New Roman" w:hAnsi="Calibri" w:cs="Times New Roman"/>
          <w:color w:val="000000"/>
          <w:kern w:val="28"/>
          <w:szCs w:val="20"/>
          <w:lang w:eastAsia="en-GB"/>
          <w14:cntxtAlts/>
        </w:rPr>
        <w:t>.</w:t>
      </w:r>
    </w:p>
    <w:p w14:paraId="58C07D38" w14:textId="77777777" w:rsidR="00145EB9" w:rsidRDefault="00145EB9" w:rsidP="00145EB9">
      <w:pPr>
        <w:spacing w:line="273" w:lineRule="auto"/>
        <w:rPr>
          <w:rFonts w:ascii="Calibri" w:eastAsia="Times New Roman" w:hAnsi="Calibri" w:cs="Times New Roman"/>
          <w:color w:val="000000"/>
          <w:kern w:val="28"/>
          <w:szCs w:val="20"/>
          <w:lang w:eastAsia="en-GB"/>
          <w14:cntxtAlts/>
        </w:rPr>
      </w:pPr>
    </w:p>
    <w:p w14:paraId="58C07D39" w14:textId="096C3CC3"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All </w:t>
      </w:r>
      <w:r w:rsidR="007A7133">
        <w:rPr>
          <w:rFonts w:ascii="Calibri" w:eastAsia="Times New Roman" w:hAnsi="Calibri" w:cs="Times New Roman"/>
          <w:color w:val="000000"/>
          <w:kern w:val="28"/>
          <w:szCs w:val="20"/>
          <w:lang w:eastAsia="en-GB"/>
          <w14:cntxtAlts/>
        </w:rPr>
        <w:t>employees</w:t>
      </w:r>
      <w:r w:rsidR="007A7133" w:rsidRPr="00145EB9">
        <w:rPr>
          <w:rFonts w:ascii="Calibri" w:eastAsia="Times New Roman" w:hAnsi="Calibri" w:cs="Times New Roman"/>
          <w:color w:val="000000"/>
          <w:kern w:val="28"/>
          <w:szCs w:val="20"/>
          <w:lang w:eastAsia="en-GB"/>
          <w14:cntxtAlts/>
        </w:rPr>
        <w:t xml:space="preserve"> </w:t>
      </w:r>
      <w:r w:rsidRPr="00145EB9">
        <w:rPr>
          <w:rFonts w:ascii="Calibri" w:eastAsia="Times New Roman" w:hAnsi="Calibri" w:cs="Times New Roman"/>
          <w:color w:val="000000"/>
          <w:kern w:val="28"/>
          <w:szCs w:val="20"/>
          <w:lang w:eastAsia="en-GB"/>
          <w14:cntxtAlts/>
        </w:rPr>
        <w:t xml:space="preserve">will follow the </w:t>
      </w:r>
      <w:r w:rsidR="001C3A40">
        <w:rPr>
          <w:rFonts w:ascii="Calibri" w:eastAsia="Times New Roman" w:hAnsi="Calibri" w:cs="Times New Roman"/>
          <w:color w:val="000000"/>
          <w:kern w:val="28"/>
          <w:szCs w:val="20"/>
          <w:lang w:eastAsia="en-GB"/>
          <w14:cntxtAlts/>
        </w:rPr>
        <w:t xml:space="preserve">Safeguarding </w:t>
      </w:r>
      <w:r w:rsidRPr="00145EB9">
        <w:rPr>
          <w:rFonts w:ascii="Calibri" w:eastAsia="Times New Roman" w:hAnsi="Calibri" w:cs="Times New Roman"/>
          <w:color w:val="000000"/>
          <w:kern w:val="28"/>
          <w:szCs w:val="20"/>
          <w:lang w:eastAsia="en-GB"/>
          <w14:cntxtAlts/>
        </w:rPr>
        <w:t>reporting procedure as follows:</w:t>
      </w:r>
    </w:p>
    <w:p w14:paraId="58C07D3A"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3B"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Concern Raised – Suspicion, Allegation or disclosure.</w:t>
      </w:r>
    </w:p>
    <w:p w14:paraId="58C07D3C"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3D" w14:textId="0130ECAD" w:rsidR="00D513F8"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Always Act, Always Report – </w:t>
      </w:r>
      <w:r w:rsidR="007A7133">
        <w:rPr>
          <w:rFonts w:ascii="Calibri" w:eastAsia="Times New Roman" w:hAnsi="Calibri" w:cs="Times New Roman"/>
          <w:color w:val="000000"/>
          <w:kern w:val="28"/>
          <w:szCs w:val="20"/>
          <w:lang w:eastAsia="en-GB"/>
          <w14:cntxtAlts/>
        </w:rPr>
        <w:t xml:space="preserve">employees </w:t>
      </w:r>
      <w:r w:rsidR="00D513F8">
        <w:rPr>
          <w:rFonts w:ascii="Calibri" w:eastAsia="Times New Roman" w:hAnsi="Calibri" w:cs="Times New Roman"/>
          <w:color w:val="000000"/>
          <w:kern w:val="28"/>
          <w:szCs w:val="20"/>
          <w:lang w:eastAsia="en-GB"/>
          <w14:cntxtAlts/>
        </w:rPr>
        <w:t>must report concerns to the</w:t>
      </w:r>
      <w:r w:rsidR="00D255F0">
        <w:rPr>
          <w:rFonts w:ascii="Calibri" w:eastAsia="Times New Roman" w:hAnsi="Calibri" w:cs="Times New Roman"/>
          <w:color w:val="000000"/>
          <w:kern w:val="28"/>
          <w:szCs w:val="20"/>
          <w:lang w:eastAsia="en-GB"/>
          <w14:cntxtAlts/>
        </w:rPr>
        <w:t xml:space="preserve">ir Line Manager. </w:t>
      </w:r>
      <w:r w:rsidR="00D513F8">
        <w:rPr>
          <w:rFonts w:ascii="Calibri" w:eastAsia="Times New Roman" w:hAnsi="Calibri" w:cs="Times New Roman"/>
          <w:color w:val="000000"/>
          <w:kern w:val="28"/>
          <w:szCs w:val="20"/>
          <w:lang w:eastAsia="en-GB"/>
          <w14:cntxtAlts/>
        </w:rPr>
        <w:t>All</w:t>
      </w:r>
      <w:r w:rsidRPr="00145EB9">
        <w:rPr>
          <w:rFonts w:ascii="Calibri" w:eastAsia="Times New Roman" w:hAnsi="Calibri" w:cs="Times New Roman"/>
          <w:color w:val="000000"/>
          <w:kern w:val="28"/>
          <w:szCs w:val="20"/>
          <w:lang w:eastAsia="en-GB"/>
          <w14:cntxtAlts/>
        </w:rPr>
        <w:t xml:space="preserve"> details </w:t>
      </w:r>
      <w:r w:rsidR="00D513F8">
        <w:rPr>
          <w:rFonts w:ascii="Calibri" w:eastAsia="Times New Roman" w:hAnsi="Calibri" w:cs="Times New Roman"/>
          <w:color w:val="000000"/>
          <w:kern w:val="28"/>
          <w:szCs w:val="20"/>
          <w:lang w:eastAsia="en-GB"/>
          <w14:cntxtAlts/>
        </w:rPr>
        <w:t xml:space="preserve">of the suspicion, allegation or disclosure must be recorded </w:t>
      </w:r>
      <w:r w:rsidRPr="00145EB9">
        <w:rPr>
          <w:rFonts w:ascii="Calibri" w:eastAsia="Times New Roman" w:hAnsi="Calibri" w:cs="Times New Roman"/>
          <w:color w:val="000000"/>
          <w:kern w:val="28"/>
          <w:szCs w:val="20"/>
          <w:lang w:eastAsia="en-GB"/>
          <w14:cntxtAlts/>
        </w:rPr>
        <w:t xml:space="preserve">appropriately. </w:t>
      </w:r>
      <w:r w:rsidR="00D255F0">
        <w:rPr>
          <w:rFonts w:ascii="Calibri" w:eastAsia="Times New Roman" w:hAnsi="Calibri" w:cs="Times New Roman"/>
          <w:color w:val="000000"/>
          <w:kern w:val="28"/>
          <w:szCs w:val="20"/>
          <w:lang w:eastAsia="en-GB"/>
          <w14:cntxtAlts/>
        </w:rPr>
        <w:t xml:space="preserve">Line Managers will then inform the Experience Education </w:t>
      </w:r>
      <w:r w:rsidR="00193AAA">
        <w:rPr>
          <w:rFonts w:ascii="Calibri" w:eastAsia="Times New Roman" w:hAnsi="Calibri" w:cs="Times New Roman"/>
          <w:color w:val="000000"/>
          <w:kern w:val="28"/>
          <w:szCs w:val="20"/>
          <w:lang w:eastAsia="en-GB"/>
          <w14:cntxtAlts/>
        </w:rPr>
        <w:t xml:space="preserve">Designated </w:t>
      </w:r>
      <w:r w:rsidR="00D255F0">
        <w:rPr>
          <w:rFonts w:ascii="Calibri" w:eastAsia="Times New Roman" w:hAnsi="Calibri" w:cs="Times New Roman"/>
          <w:color w:val="000000"/>
          <w:kern w:val="28"/>
          <w:szCs w:val="20"/>
          <w:lang w:eastAsia="en-GB"/>
          <w14:cntxtAlts/>
        </w:rPr>
        <w:t xml:space="preserve">Safeguarding Lead </w:t>
      </w:r>
      <w:r w:rsidR="0065394A">
        <w:rPr>
          <w:rFonts w:ascii="Calibri" w:eastAsia="Times New Roman" w:hAnsi="Calibri" w:cs="Times New Roman"/>
          <w:color w:val="000000"/>
          <w:kern w:val="28"/>
          <w:szCs w:val="20"/>
          <w:lang w:eastAsia="en-GB"/>
          <w14:cntxtAlts/>
        </w:rPr>
        <w:t xml:space="preserve">or one of the </w:t>
      </w:r>
      <w:proofErr w:type="gramStart"/>
      <w:r w:rsidR="0065394A">
        <w:rPr>
          <w:rFonts w:ascii="Calibri" w:eastAsia="Times New Roman" w:hAnsi="Calibri" w:cs="Times New Roman"/>
          <w:color w:val="000000"/>
          <w:kern w:val="28"/>
          <w:szCs w:val="20"/>
          <w:lang w:eastAsia="en-GB"/>
          <w14:cntxtAlts/>
        </w:rPr>
        <w:t>deputy</w:t>
      </w:r>
      <w:proofErr w:type="gramEnd"/>
      <w:r w:rsidR="0065394A">
        <w:rPr>
          <w:rFonts w:ascii="Calibri" w:eastAsia="Times New Roman" w:hAnsi="Calibri" w:cs="Times New Roman"/>
          <w:color w:val="000000"/>
          <w:kern w:val="28"/>
          <w:szCs w:val="20"/>
          <w:lang w:eastAsia="en-GB"/>
          <w14:cntxtAlts/>
        </w:rPr>
        <w:t xml:space="preserve"> leads</w:t>
      </w:r>
      <w:r w:rsidR="00D255F0">
        <w:rPr>
          <w:rFonts w:ascii="Calibri" w:eastAsia="Times New Roman" w:hAnsi="Calibri" w:cs="Times New Roman"/>
          <w:color w:val="000000"/>
          <w:kern w:val="28"/>
          <w:szCs w:val="20"/>
          <w:lang w:eastAsia="en-GB"/>
          <w14:cntxtAlts/>
        </w:rPr>
        <w:t xml:space="preserve">. </w:t>
      </w:r>
    </w:p>
    <w:p w14:paraId="58C07D3E" w14:textId="5B09735C"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Concerns dealt with – Contact staff involvement ends. </w:t>
      </w:r>
      <w:r w:rsidR="00D513F8">
        <w:rPr>
          <w:rFonts w:ascii="Calibri" w:eastAsia="Times New Roman" w:hAnsi="Calibri" w:cs="Times New Roman"/>
          <w:color w:val="000000"/>
          <w:kern w:val="28"/>
          <w:szCs w:val="20"/>
          <w:lang w:eastAsia="en-GB"/>
          <w14:cntxtAlts/>
        </w:rPr>
        <w:t xml:space="preserve">The </w:t>
      </w:r>
      <w:r w:rsidR="00D255F0">
        <w:rPr>
          <w:rFonts w:ascii="Calibri" w:eastAsia="Times New Roman" w:hAnsi="Calibri" w:cs="Times New Roman"/>
          <w:color w:val="000000"/>
          <w:kern w:val="28"/>
          <w:szCs w:val="20"/>
          <w:lang w:eastAsia="en-GB"/>
          <w14:cntxtAlts/>
        </w:rPr>
        <w:t xml:space="preserve">Line Manager and/or the </w:t>
      </w:r>
      <w:r w:rsidR="00193AAA">
        <w:rPr>
          <w:rFonts w:ascii="Calibri" w:eastAsia="Times New Roman" w:hAnsi="Calibri" w:cs="Times New Roman"/>
          <w:color w:val="000000"/>
          <w:kern w:val="28"/>
          <w:szCs w:val="20"/>
          <w:lang w:eastAsia="en-GB"/>
          <w14:cntxtAlts/>
        </w:rPr>
        <w:t xml:space="preserve">Designated </w:t>
      </w:r>
      <w:r w:rsidR="00D255F0">
        <w:rPr>
          <w:rFonts w:ascii="Calibri" w:eastAsia="Times New Roman" w:hAnsi="Calibri" w:cs="Times New Roman"/>
          <w:color w:val="000000"/>
          <w:kern w:val="28"/>
          <w:szCs w:val="20"/>
          <w:lang w:eastAsia="en-GB"/>
          <w14:cntxtAlts/>
        </w:rPr>
        <w:t>S</w:t>
      </w:r>
      <w:r w:rsidR="00D513F8">
        <w:rPr>
          <w:rFonts w:ascii="Calibri" w:eastAsia="Times New Roman" w:hAnsi="Calibri" w:cs="Times New Roman"/>
          <w:color w:val="000000"/>
          <w:kern w:val="28"/>
          <w:szCs w:val="20"/>
          <w:lang w:eastAsia="en-GB"/>
          <w14:cntxtAlts/>
        </w:rPr>
        <w:t xml:space="preserve">afeguarding Lead </w:t>
      </w:r>
      <w:r w:rsidRPr="00145EB9">
        <w:rPr>
          <w:rFonts w:ascii="Calibri" w:eastAsia="Times New Roman" w:hAnsi="Calibri" w:cs="Times New Roman"/>
          <w:color w:val="000000"/>
          <w:kern w:val="28"/>
          <w:szCs w:val="20"/>
          <w:lang w:eastAsia="en-GB"/>
          <w14:cntxtAlts/>
        </w:rPr>
        <w:t>will take appropriate action.</w:t>
      </w:r>
    </w:p>
    <w:p w14:paraId="58C07D3F"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40" w14:textId="23864EA0" w:rsidR="00145EB9" w:rsidRPr="00145EB9" w:rsidRDefault="00193AAA" w:rsidP="00145EB9">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Designated </w:t>
      </w:r>
      <w:r w:rsidR="00D513F8">
        <w:rPr>
          <w:rFonts w:ascii="Calibri" w:eastAsia="Times New Roman" w:hAnsi="Calibri" w:cs="Times New Roman"/>
          <w:color w:val="000000"/>
          <w:kern w:val="28"/>
          <w:szCs w:val="20"/>
          <w:lang w:eastAsia="en-GB"/>
          <w14:cntxtAlts/>
        </w:rPr>
        <w:t>Safeguarding Lead</w:t>
      </w:r>
      <w:r w:rsidR="00145EB9" w:rsidRPr="00145EB9">
        <w:rPr>
          <w:rFonts w:ascii="Calibri" w:eastAsia="Times New Roman" w:hAnsi="Calibri" w:cs="Times New Roman"/>
          <w:color w:val="000000"/>
          <w:kern w:val="28"/>
          <w:szCs w:val="20"/>
          <w:lang w:eastAsia="en-GB"/>
          <w14:cntxtAlts/>
        </w:rPr>
        <w:t xml:space="preserve"> – </w:t>
      </w:r>
      <w:r w:rsidR="00D513F8">
        <w:rPr>
          <w:rFonts w:ascii="Calibri" w:eastAsia="Times New Roman" w:hAnsi="Calibri" w:cs="Times New Roman"/>
          <w:color w:val="000000"/>
          <w:kern w:val="28"/>
          <w:szCs w:val="20"/>
          <w:lang w:eastAsia="en-GB"/>
          <w14:cntxtAlts/>
        </w:rPr>
        <w:t>Will</w:t>
      </w:r>
      <w:r w:rsidR="00145EB9" w:rsidRPr="00145EB9">
        <w:rPr>
          <w:rFonts w:ascii="Calibri" w:eastAsia="Times New Roman" w:hAnsi="Calibri" w:cs="Times New Roman"/>
          <w:color w:val="000000"/>
          <w:kern w:val="28"/>
          <w:szCs w:val="20"/>
          <w:lang w:eastAsia="en-GB"/>
          <w14:cntxtAlts/>
        </w:rPr>
        <w:t xml:space="preserve"> have responsibility to record all detail, report all information to relevant bodies (Head Office, Party Leaders (if appropriate), The police</w:t>
      </w:r>
      <w:r w:rsidR="00D513F8">
        <w:rPr>
          <w:rFonts w:ascii="Calibri" w:eastAsia="Times New Roman" w:hAnsi="Calibri" w:cs="Times New Roman"/>
          <w:color w:val="000000"/>
          <w:kern w:val="28"/>
          <w:szCs w:val="20"/>
          <w:lang w:eastAsia="en-GB"/>
          <w14:cntxtAlts/>
        </w:rPr>
        <w:t>, Local Authority Designated Officer (LADO)</w:t>
      </w:r>
      <w:r w:rsidR="00145EB9" w:rsidRPr="00145EB9">
        <w:rPr>
          <w:rFonts w:ascii="Calibri" w:eastAsia="Times New Roman" w:hAnsi="Calibri" w:cs="Times New Roman"/>
          <w:color w:val="000000"/>
          <w:kern w:val="28"/>
          <w:szCs w:val="20"/>
          <w:lang w:eastAsia="en-GB"/>
          <w14:cntxtAlts/>
        </w:rPr>
        <w:t>).</w:t>
      </w:r>
    </w:p>
    <w:p w14:paraId="58C07D41"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42" w14:textId="170DD85B"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Actions to take if </w:t>
      </w:r>
      <w:r w:rsidR="007A7133">
        <w:rPr>
          <w:rFonts w:ascii="Calibri" w:eastAsia="Times New Roman" w:hAnsi="Calibri" w:cs="Times New Roman"/>
          <w:color w:val="000000"/>
          <w:kern w:val="28"/>
          <w:szCs w:val="20"/>
          <w:lang w:eastAsia="en-GB"/>
          <w14:cntxtAlts/>
        </w:rPr>
        <w:t>an employee</w:t>
      </w:r>
      <w:r w:rsidR="007A7133" w:rsidRPr="00145EB9">
        <w:rPr>
          <w:rFonts w:ascii="Calibri" w:eastAsia="Times New Roman" w:hAnsi="Calibri" w:cs="Times New Roman"/>
          <w:color w:val="000000"/>
          <w:kern w:val="28"/>
          <w:szCs w:val="20"/>
          <w:lang w:eastAsia="en-GB"/>
          <w14:cntxtAlts/>
        </w:rPr>
        <w:t xml:space="preserve"> </w:t>
      </w:r>
      <w:r w:rsidRPr="00145EB9">
        <w:rPr>
          <w:rFonts w:ascii="Calibri" w:eastAsia="Times New Roman" w:hAnsi="Calibri" w:cs="Times New Roman"/>
          <w:color w:val="000000"/>
          <w:kern w:val="28"/>
          <w:szCs w:val="20"/>
          <w:lang w:eastAsia="en-GB"/>
          <w14:cntxtAlts/>
        </w:rPr>
        <w:t>suspects a</w:t>
      </w:r>
      <w:r w:rsidR="00D513F8">
        <w:rPr>
          <w:rFonts w:ascii="Calibri" w:eastAsia="Times New Roman" w:hAnsi="Calibri" w:cs="Times New Roman"/>
          <w:color w:val="000000"/>
          <w:kern w:val="28"/>
          <w:szCs w:val="20"/>
          <w:lang w:eastAsia="en-GB"/>
          <w14:cntxtAlts/>
        </w:rPr>
        <w:t>ny</w:t>
      </w:r>
      <w:r w:rsidRPr="00145EB9">
        <w:rPr>
          <w:rFonts w:ascii="Calibri" w:eastAsia="Times New Roman" w:hAnsi="Calibri" w:cs="Times New Roman"/>
          <w:color w:val="000000"/>
          <w:kern w:val="28"/>
          <w:szCs w:val="20"/>
          <w:lang w:eastAsia="en-GB"/>
          <w14:cntxtAlts/>
        </w:rPr>
        <w:t xml:space="preserve"> form of abuse:</w:t>
      </w:r>
    </w:p>
    <w:p w14:paraId="58C07D43"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w:t>
      </w:r>
      <w:r w:rsidRPr="00145EB9">
        <w:rPr>
          <w:rFonts w:ascii="Calibri" w:eastAsia="Times New Roman" w:hAnsi="Calibri" w:cs="Times New Roman"/>
          <w:color w:val="000000"/>
          <w:kern w:val="28"/>
          <w:szCs w:val="20"/>
          <w:lang w:eastAsia="en-GB"/>
          <w14:cntxtAlts/>
        </w:rPr>
        <w:tab/>
        <w:t xml:space="preserve">Remember do not investigate the suspicions. </w:t>
      </w:r>
    </w:p>
    <w:p w14:paraId="58C07D44" w14:textId="5A76304D" w:rsidR="00145EB9" w:rsidRPr="00145EB9" w:rsidRDefault="00145EB9" w:rsidP="004E55A0">
      <w:pPr>
        <w:spacing w:line="273" w:lineRule="auto"/>
        <w:ind w:left="720" w:hanging="720"/>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w:t>
      </w:r>
      <w:r w:rsidRPr="00145EB9">
        <w:rPr>
          <w:rFonts w:ascii="Calibri" w:eastAsia="Times New Roman" w:hAnsi="Calibri" w:cs="Times New Roman"/>
          <w:color w:val="000000"/>
          <w:kern w:val="28"/>
          <w:szCs w:val="20"/>
          <w:lang w:eastAsia="en-GB"/>
          <w14:cntxtAlts/>
        </w:rPr>
        <w:tab/>
        <w:t>Immediately inform your line manager.</w:t>
      </w:r>
      <w:r w:rsidR="00D513F8">
        <w:rPr>
          <w:rFonts w:ascii="Calibri" w:eastAsia="Times New Roman" w:hAnsi="Calibri" w:cs="Times New Roman"/>
          <w:color w:val="000000"/>
          <w:kern w:val="28"/>
          <w:szCs w:val="20"/>
          <w:lang w:eastAsia="en-GB"/>
          <w14:cntxtAlts/>
        </w:rPr>
        <w:t xml:space="preserve"> Who will then escalate it to the </w:t>
      </w:r>
      <w:r w:rsidR="00193AAA">
        <w:rPr>
          <w:rFonts w:ascii="Calibri" w:eastAsia="Times New Roman" w:hAnsi="Calibri" w:cs="Times New Roman"/>
          <w:color w:val="000000"/>
          <w:kern w:val="28"/>
          <w:szCs w:val="20"/>
          <w:lang w:eastAsia="en-GB"/>
          <w14:cntxtAlts/>
        </w:rPr>
        <w:t xml:space="preserve">Designated </w:t>
      </w:r>
      <w:r w:rsidR="00D513F8">
        <w:rPr>
          <w:rFonts w:ascii="Calibri" w:eastAsia="Times New Roman" w:hAnsi="Calibri" w:cs="Times New Roman"/>
          <w:color w:val="000000"/>
          <w:kern w:val="28"/>
          <w:szCs w:val="20"/>
          <w:lang w:eastAsia="en-GB"/>
          <w14:cntxtAlts/>
        </w:rPr>
        <w:t>Safeguarding Lead</w:t>
      </w:r>
      <w:r w:rsidR="00193AAA">
        <w:rPr>
          <w:rFonts w:ascii="Calibri" w:eastAsia="Times New Roman" w:hAnsi="Calibri" w:cs="Times New Roman"/>
          <w:color w:val="000000"/>
          <w:kern w:val="28"/>
          <w:szCs w:val="20"/>
          <w:lang w:eastAsia="en-GB"/>
          <w14:cntxtAlts/>
        </w:rPr>
        <w:t xml:space="preserve"> or Deputy Designated Safeguarding Lead</w:t>
      </w:r>
      <w:r w:rsidR="00D513F8">
        <w:rPr>
          <w:rFonts w:ascii="Calibri" w:eastAsia="Times New Roman" w:hAnsi="Calibri" w:cs="Times New Roman"/>
          <w:color w:val="000000"/>
          <w:kern w:val="28"/>
          <w:szCs w:val="20"/>
          <w:lang w:eastAsia="en-GB"/>
          <w14:cntxtAlts/>
        </w:rPr>
        <w:t xml:space="preserve">. </w:t>
      </w:r>
      <w:r w:rsidRPr="00145EB9">
        <w:rPr>
          <w:rFonts w:ascii="Calibri" w:eastAsia="Times New Roman" w:hAnsi="Calibri" w:cs="Times New Roman"/>
          <w:color w:val="000000"/>
          <w:kern w:val="28"/>
          <w:szCs w:val="20"/>
          <w:lang w:eastAsia="en-GB"/>
          <w14:cntxtAlts/>
        </w:rPr>
        <w:t xml:space="preserve"> </w:t>
      </w:r>
    </w:p>
    <w:p w14:paraId="58C07D45" w14:textId="31BB39DD" w:rsidR="00145EB9" w:rsidRDefault="00145EB9" w:rsidP="00145EB9">
      <w:pPr>
        <w:pStyle w:val="PlainText"/>
        <w:rPr>
          <w:rFonts w:ascii="Calibri" w:eastAsia="Times New Roman" w:hAnsi="Calibri" w:cs="Times New Roman"/>
          <w:color w:val="000000"/>
          <w:kern w:val="28"/>
          <w:sz w:val="20"/>
          <w:szCs w:val="20"/>
          <w:lang w:eastAsia="en-GB"/>
          <w14:cntxtAlts/>
        </w:rPr>
      </w:pPr>
      <w:r w:rsidRPr="00145EB9">
        <w:rPr>
          <w:rFonts w:ascii="Calibri" w:eastAsia="Times New Roman" w:hAnsi="Calibri" w:cs="Times New Roman"/>
          <w:color w:val="000000"/>
          <w:kern w:val="28"/>
          <w:szCs w:val="20"/>
          <w:lang w:eastAsia="en-GB"/>
          <w14:cntxtAlts/>
        </w:rPr>
        <w:t> </w:t>
      </w:r>
      <w:r w:rsidRPr="00145EB9">
        <w:rPr>
          <w:rFonts w:ascii="Calibri" w:eastAsia="Times New Roman" w:hAnsi="Calibri" w:cs="Times New Roman"/>
          <w:color w:val="000000"/>
          <w:kern w:val="28"/>
          <w:sz w:val="20"/>
          <w:szCs w:val="20"/>
          <w:lang w:eastAsia="en-GB"/>
          <w14:cntxtAlts/>
        </w:rPr>
        <w:t>•</w:t>
      </w:r>
      <w:r w:rsidRPr="00145EB9">
        <w:rPr>
          <w:rFonts w:ascii="Calibri" w:eastAsia="Times New Roman" w:hAnsi="Calibri" w:cs="Times New Roman"/>
          <w:color w:val="000000"/>
          <w:kern w:val="28"/>
          <w:sz w:val="20"/>
          <w:szCs w:val="20"/>
          <w:lang w:eastAsia="en-GB"/>
          <w14:cntxtAlts/>
        </w:rPr>
        <w:tab/>
        <w:t xml:space="preserve">Record the FACTS as you know them and give the line manager a copy. </w:t>
      </w:r>
    </w:p>
    <w:p w14:paraId="76A7960B" w14:textId="16341E22" w:rsidR="00B23F72" w:rsidRDefault="00B23F72" w:rsidP="00145EB9">
      <w:pPr>
        <w:pStyle w:val="PlainText"/>
        <w:rPr>
          <w:rFonts w:ascii="Calibri" w:eastAsia="Times New Roman" w:hAnsi="Calibri" w:cs="Times New Roman"/>
          <w:color w:val="000000"/>
          <w:kern w:val="28"/>
          <w:sz w:val="20"/>
          <w:szCs w:val="20"/>
          <w:lang w:eastAsia="en-GB"/>
          <w14:cntxtAlts/>
        </w:rPr>
      </w:pPr>
    </w:p>
    <w:p w14:paraId="6874B4D3" w14:textId="73DB132B" w:rsidR="00B23F72" w:rsidRDefault="00B23F72" w:rsidP="00145EB9">
      <w:pPr>
        <w:pStyle w:val="PlainText"/>
        <w:rPr>
          <w:rFonts w:ascii="Calibri" w:eastAsia="Times New Roman" w:hAnsi="Calibri" w:cs="Times New Roman"/>
          <w:b/>
          <w:bCs/>
          <w:color w:val="000000"/>
          <w:kern w:val="28"/>
          <w:sz w:val="20"/>
          <w:szCs w:val="20"/>
          <w:lang w:eastAsia="en-GB"/>
          <w14:cntxtAlts/>
        </w:rPr>
      </w:pPr>
      <w:r>
        <w:rPr>
          <w:rFonts w:ascii="Calibri" w:eastAsia="Times New Roman" w:hAnsi="Calibri" w:cs="Times New Roman"/>
          <w:b/>
          <w:bCs/>
          <w:color w:val="000000"/>
          <w:kern w:val="28"/>
          <w:sz w:val="20"/>
          <w:szCs w:val="20"/>
          <w:lang w:eastAsia="en-GB"/>
          <w14:cntxtAlts/>
        </w:rPr>
        <w:t>For Overseas Allegations</w:t>
      </w:r>
    </w:p>
    <w:p w14:paraId="59ADAE92" w14:textId="0B638919" w:rsidR="00B23F72" w:rsidRDefault="00B23F72" w:rsidP="00145EB9">
      <w:pPr>
        <w:pStyle w:val="PlainText"/>
        <w:rPr>
          <w:rFonts w:ascii="Calibri" w:eastAsia="Times New Roman" w:hAnsi="Calibri" w:cs="Times New Roman"/>
          <w:color w:val="000000"/>
          <w:kern w:val="28"/>
          <w:sz w:val="20"/>
          <w:szCs w:val="20"/>
          <w:lang w:eastAsia="en-GB"/>
          <w14:cntxtAlts/>
        </w:rPr>
      </w:pPr>
      <w:r>
        <w:rPr>
          <w:rFonts w:ascii="Calibri" w:eastAsia="Times New Roman" w:hAnsi="Calibri" w:cs="Times New Roman"/>
          <w:color w:val="000000"/>
          <w:kern w:val="28"/>
          <w:sz w:val="20"/>
          <w:szCs w:val="20"/>
          <w:lang w:eastAsia="en-GB"/>
          <w14:cntxtAlts/>
        </w:rPr>
        <w:t xml:space="preserve">If the group, School or Tour is outside of the UK the reporting of allegations and abuse will follow the same process as the UK. The employee will report the allegation to their Line manager, who will then </w:t>
      </w:r>
      <w:proofErr w:type="gramStart"/>
      <w:r>
        <w:rPr>
          <w:rFonts w:ascii="Calibri" w:eastAsia="Times New Roman" w:hAnsi="Calibri" w:cs="Times New Roman"/>
          <w:color w:val="000000"/>
          <w:kern w:val="28"/>
          <w:sz w:val="20"/>
          <w:szCs w:val="20"/>
          <w:lang w:eastAsia="en-GB"/>
          <w14:cntxtAlts/>
        </w:rPr>
        <w:t>escalate</w:t>
      </w:r>
      <w:proofErr w:type="gramEnd"/>
      <w:r>
        <w:rPr>
          <w:rFonts w:ascii="Calibri" w:eastAsia="Times New Roman" w:hAnsi="Calibri" w:cs="Times New Roman"/>
          <w:color w:val="000000"/>
          <w:kern w:val="28"/>
          <w:sz w:val="20"/>
          <w:szCs w:val="20"/>
          <w:lang w:eastAsia="en-GB"/>
          <w14:cntxtAlts/>
        </w:rPr>
        <w:t xml:space="preserve"> if necessary, to </w:t>
      </w:r>
      <w:r w:rsidRPr="00193AAA">
        <w:rPr>
          <w:rFonts w:ascii="Calibri" w:eastAsia="Times New Roman" w:hAnsi="Calibri" w:cs="Times New Roman"/>
          <w:color w:val="000000"/>
          <w:kern w:val="28"/>
          <w:sz w:val="20"/>
          <w:szCs w:val="20"/>
          <w:lang w:eastAsia="en-GB"/>
          <w14:cntxtAlts/>
        </w:rPr>
        <w:t xml:space="preserve">the </w:t>
      </w:r>
      <w:r w:rsidR="00193AAA" w:rsidRPr="00193AAA">
        <w:rPr>
          <w:rFonts w:ascii="Calibri" w:eastAsia="Times New Roman" w:hAnsi="Calibri" w:cs="Times New Roman"/>
          <w:color w:val="000000"/>
          <w:kern w:val="28"/>
          <w:sz w:val="20"/>
          <w:szCs w:val="20"/>
          <w:lang w:eastAsia="en-GB"/>
          <w14:cntxtAlts/>
        </w:rPr>
        <w:t>Designated Safeguarding Lead</w:t>
      </w:r>
      <w:r w:rsidRPr="00193AAA">
        <w:rPr>
          <w:rFonts w:ascii="Calibri" w:eastAsia="Times New Roman" w:hAnsi="Calibri" w:cs="Times New Roman"/>
          <w:color w:val="000000"/>
          <w:kern w:val="28"/>
          <w:sz w:val="20"/>
          <w:szCs w:val="20"/>
          <w:lang w:eastAsia="en-GB"/>
          <w14:cntxtAlts/>
        </w:rPr>
        <w:t xml:space="preserve">. The </w:t>
      </w:r>
      <w:r w:rsidR="00193AAA" w:rsidRPr="00193AAA">
        <w:rPr>
          <w:rFonts w:ascii="Calibri" w:eastAsia="Times New Roman" w:hAnsi="Calibri" w:cs="Times New Roman"/>
          <w:color w:val="000000"/>
          <w:kern w:val="28"/>
          <w:sz w:val="20"/>
          <w:szCs w:val="20"/>
          <w:lang w:eastAsia="en-GB"/>
          <w14:cntxtAlts/>
        </w:rPr>
        <w:t>Designated Safeguarding Lead</w:t>
      </w:r>
      <w:r>
        <w:rPr>
          <w:rFonts w:ascii="Calibri" w:eastAsia="Times New Roman" w:hAnsi="Calibri" w:cs="Times New Roman"/>
          <w:color w:val="000000"/>
          <w:kern w:val="28"/>
          <w:sz w:val="20"/>
          <w:szCs w:val="20"/>
          <w:lang w:eastAsia="en-GB"/>
          <w14:cntxtAlts/>
        </w:rPr>
        <w:t xml:space="preserve"> will then take the appropriate action based on the allegation and escalate. </w:t>
      </w:r>
    </w:p>
    <w:p w14:paraId="165DB555" w14:textId="77777777" w:rsidR="00B23F72" w:rsidRDefault="00B23F72" w:rsidP="00145EB9">
      <w:pPr>
        <w:pStyle w:val="PlainText"/>
        <w:rPr>
          <w:rFonts w:ascii="Calibri" w:eastAsia="Times New Roman" w:hAnsi="Calibri" w:cs="Times New Roman"/>
          <w:color w:val="000000"/>
          <w:kern w:val="28"/>
          <w:sz w:val="20"/>
          <w:szCs w:val="20"/>
          <w:lang w:eastAsia="en-GB"/>
          <w14:cntxtAlts/>
        </w:rPr>
      </w:pPr>
    </w:p>
    <w:p w14:paraId="130DF1B9" w14:textId="25307EE1" w:rsidR="00B23F72" w:rsidRPr="00B23F72" w:rsidRDefault="00B23F72" w:rsidP="00145EB9">
      <w:pPr>
        <w:pStyle w:val="PlainText"/>
        <w:rPr>
          <w:rFonts w:ascii="Calibri" w:eastAsia="Times New Roman" w:hAnsi="Calibri" w:cs="Times New Roman"/>
          <w:color w:val="000000"/>
          <w:kern w:val="28"/>
          <w:sz w:val="20"/>
          <w:szCs w:val="20"/>
          <w:lang w:eastAsia="en-GB"/>
          <w14:cntxtAlts/>
        </w:rPr>
      </w:pPr>
      <w:r>
        <w:rPr>
          <w:rFonts w:ascii="Calibri" w:eastAsia="Times New Roman" w:hAnsi="Calibri" w:cs="Times New Roman"/>
          <w:color w:val="000000"/>
          <w:kern w:val="28"/>
          <w:sz w:val="20"/>
          <w:szCs w:val="20"/>
          <w:lang w:eastAsia="en-GB"/>
          <w14:cntxtAlts/>
        </w:rPr>
        <w:t>Due to many countries having different approaches to Safeguarding and organisations that deal with allegations of abuse or safeguarding incidents</w:t>
      </w:r>
      <w:r w:rsidR="00E23632">
        <w:rPr>
          <w:rFonts w:ascii="Calibri" w:eastAsia="Times New Roman" w:hAnsi="Calibri" w:cs="Times New Roman"/>
          <w:color w:val="000000"/>
          <w:kern w:val="28"/>
          <w:sz w:val="20"/>
          <w:szCs w:val="20"/>
          <w:lang w:eastAsia="en-GB"/>
          <w14:cntxtAlts/>
        </w:rPr>
        <w:t>,</w:t>
      </w:r>
      <w:r>
        <w:rPr>
          <w:rFonts w:ascii="Calibri" w:eastAsia="Times New Roman" w:hAnsi="Calibri" w:cs="Times New Roman"/>
          <w:color w:val="000000"/>
          <w:kern w:val="28"/>
          <w:sz w:val="20"/>
          <w:szCs w:val="20"/>
          <w:lang w:eastAsia="en-GB"/>
          <w14:cntxtAlts/>
        </w:rPr>
        <w:t xml:space="preserve"> it is recommended that the group report the incident to the police whilst in country</w:t>
      </w:r>
      <w:r w:rsidR="00A355BC">
        <w:rPr>
          <w:rFonts w:ascii="Calibri" w:eastAsia="Times New Roman" w:hAnsi="Calibri" w:cs="Times New Roman"/>
          <w:color w:val="000000"/>
          <w:kern w:val="28"/>
          <w:sz w:val="20"/>
          <w:szCs w:val="20"/>
          <w:lang w:eastAsia="en-GB"/>
          <w14:cntxtAlts/>
        </w:rPr>
        <w:t xml:space="preserve"> if the alleged is not a UK citizen</w:t>
      </w:r>
      <w:r>
        <w:rPr>
          <w:rFonts w:ascii="Calibri" w:eastAsia="Times New Roman" w:hAnsi="Calibri" w:cs="Times New Roman"/>
          <w:color w:val="000000"/>
          <w:kern w:val="28"/>
          <w:sz w:val="20"/>
          <w:szCs w:val="20"/>
          <w:lang w:eastAsia="en-GB"/>
          <w14:cntxtAlts/>
        </w:rPr>
        <w:t xml:space="preserve">. If the allegation is against a member of the group or an employee of Experience education </w:t>
      </w:r>
      <w:r w:rsidR="00E23632">
        <w:rPr>
          <w:rFonts w:ascii="Calibri" w:eastAsia="Times New Roman" w:hAnsi="Calibri" w:cs="Times New Roman"/>
          <w:color w:val="000000"/>
          <w:kern w:val="28"/>
          <w:sz w:val="20"/>
          <w:szCs w:val="20"/>
          <w:lang w:eastAsia="en-GB"/>
          <w14:cntxtAlts/>
        </w:rPr>
        <w:t xml:space="preserve">that is a UK national, </w:t>
      </w:r>
      <w:r>
        <w:rPr>
          <w:rFonts w:ascii="Calibri" w:eastAsia="Times New Roman" w:hAnsi="Calibri" w:cs="Times New Roman"/>
          <w:color w:val="000000"/>
          <w:kern w:val="28"/>
          <w:sz w:val="20"/>
          <w:szCs w:val="20"/>
          <w:lang w:eastAsia="en-GB"/>
          <w14:cntxtAlts/>
        </w:rPr>
        <w:t xml:space="preserve">then the report will be made to the Local Authority Designated Officer </w:t>
      </w:r>
      <w:r w:rsidR="00A355BC">
        <w:rPr>
          <w:rFonts w:ascii="Calibri" w:eastAsia="Times New Roman" w:hAnsi="Calibri" w:cs="Times New Roman"/>
          <w:color w:val="000000"/>
          <w:kern w:val="28"/>
          <w:sz w:val="20"/>
          <w:szCs w:val="20"/>
          <w:lang w:eastAsia="en-GB"/>
          <w14:cntxtAlts/>
        </w:rPr>
        <w:t xml:space="preserve">(LADO) </w:t>
      </w:r>
      <w:r>
        <w:rPr>
          <w:rFonts w:ascii="Calibri" w:eastAsia="Times New Roman" w:hAnsi="Calibri" w:cs="Times New Roman"/>
          <w:color w:val="000000"/>
          <w:kern w:val="28"/>
          <w:sz w:val="20"/>
          <w:szCs w:val="20"/>
          <w:lang w:eastAsia="en-GB"/>
          <w14:cntxtAlts/>
        </w:rPr>
        <w:t>for the County that the business address is situated (most likely to be East Sussex,</w:t>
      </w:r>
      <w:r w:rsidRPr="00B23F72">
        <w:t xml:space="preserve"> </w:t>
      </w:r>
      <w:hyperlink r:id="rId13" w:history="1">
        <w:r w:rsidRPr="0053195B">
          <w:rPr>
            <w:rStyle w:val="Hyperlink"/>
            <w:rFonts w:ascii="Calibri" w:eastAsia="Times New Roman" w:hAnsi="Calibri" w:cs="Times New Roman"/>
            <w:kern w:val="28"/>
            <w:sz w:val="20"/>
            <w:szCs w:val="20"/>
            <w:lang w:eastAsia="en-GB"/>
            <w14:cntxtAlts/>
          </w:rPr>
          <w:t>https://www.esscp.org.uk/professionals/lado/</w:t>
        </w:r>
      </w:hyperlink>
      <w:r>
        <w:rPr>
          <w:rFonts w:ascii="Calibri" w:eastAsia="Times New Roman" w:hAnsi="Calibri" w:cs="Times New Roman"/>
          <w:color w:val="000000"/>
          <w:kern w:val="28"/>
          <w:sz w:val="20"/>
          <w:szCs w:val="20"/>
          <w:lang w:eastAsia="en-GB"/>
          <w14:cntxtAlts/>
        </w:rPr>
        <w:t xml:space="preserve">  </w:t>
      </w:r>
      <w:r w:rsidRPr="00B23F72">
        <w:t xml:space="preserve"> </w:t>
      </w:r>
      <w:hyperlink r:id="rId14" w:history="1">
        <w:r w:rsidRPr="0053195B">
          <w:rPr>
            <w:rStyle w:val="Hyperlink"/>
            <w:rFonts w:ascii="Calibri" w:eastAsia="Times New Roman" w:hAnsi="Calibri" w:cs="Times New Roman"/>
            <w:kern w:val="28"/>
            <w:sz w:val="20"/>
            <w:szCs w:val="20"/>
            <w:lang w:eastAsia="en-GB"/>
            <w14:cntxtAlts/>
          </w:rPr>
          <w:t>ESSCP.Contact@eastsussex.gov.uk</w:t>
        </w:r>
      </w:hyperlink>
      <w:r>
        <w:rPr>
          <w:rFonts w:ascii="Calibri" w:eastAsia="Times New Roman" w:hAnsi="Calibri" w:cs="Times New Roman"/>
          <w:color w:val="000000"/>
          <w:kern w:val="28"/>
          <w:sz w:val="20"/>
          <w:szCs w:val="20"/>
          <w:lang w:eastAsia="en-GB"/>
          <w14:cntxtAlts/>
        </w:rPr>
        <w:t xml:space="preserve"> - </w:t>
      </w:r>
      <w:r w:rsidRPr="00B23F72">
        <w:rPr>
          <w:rFonts w:ascii="Calibri" w:eastAsia="Times New Roman" w:hAnsi="Calibri" w:cs="Times New Roman"/>
          <w:color w:val="000000"/>
          <w:kern w:val="28"/>
          <w:sz w:val="20"/>
          <w:szCs w:val="20"/>
          <w:lang w:eastAsia="en-GB"/>
          <w14:cntxtAlts/>
        </w:rPr>
        <w:t>01273 481544</w:t>
      </w:r>
      <w:r>
        <w:rPr>
          <w:rFonts w:ascii="Calibri" w:eastAsia="Times New Roman" w:hAnsi="Calibri" w:cs="Times New Roman"/>
          <w:color w:val="000000"/>
          <w:kern w:val="28"/>
          <w:sz w:val="20"/>
          <w:szCs w:val="20"/>
          <w:lang w:eastAsia="en-GB"/>
          <w14:cntxtAlts/>
        </w:rPr>
        <w:t xml:space="preserve">)   </w:t>
      </w:r>
    </w:p>
    <w:p w14:paraId="5C060B69" w14:textId="6EF09761" w:rsidR="00FD1F49" w:rsidRDefault="00FD1F49" w:rsidP="00145EB9">
      <w:pPr>
        <w:spacing w:line="273" w:lineRule="auto"/>
        <w:rPr>
          <w:rFonts w:ascii="Calibri" w:eastAsia="Times New Roman" w:hAnsi="Calibri" w:cs="Times New Roman"/>
          <w:color w:val="000000"/>
          <w:kern w:val="28"/>
          <w:szCs w:val="20"/>
          <w:lang w:eastAsia="en-GB"/>
          <w14:cntxtAlts/>
        </w:rPr>
      </w:pPr>
    </w:p>
    <w:p w14:paraId="58C07D4B" w14:textId="77777777" w:rsidR="00145EB9" w:rsidRPr="00145EB9" w:rsidRDefault="00145EB9" w:rsidP="00145EB9">
      <w:pPr>
        <w:widowControl w:val="0"/>
        <w:spacing w:line="273" w:lineRule="auto"/>
        <w:rPr>
          <w:rFonts w:ascii="Calibri" w:eastAsia="Times New Roman" w:hAnsi="Calibri" w:cs="Times New Roman"/>
          <w:color w:val="000000"/>
          <w:kern w:val="28"/>
          <w:sz w:val="22"/>
          <w:lang w:eastAsia="en-GB"/>
          <w14:cntxtAlts/>
        </w:rPr>
      </w:pPr>
      <w:r w:rsidRPr="00145EB9">
        <w:rPr>
          <w:rFonts w:ascii="Calibri" w:eastAsia="Times New Roman" w:hAnsi="Calibri" w:cs="Times New Roman"/>
          <w:noProof/>
          <w:color w:val="000000"/>
          <w:kern w:val="28"/>
          <w:sz w:val="22"/>
          <w:szCs w:val="21"/>
          <w:lang w:eastAsia="en-GB"/>
        </w:rPr>
        <w:lastRenderedPageBreak/>
        <mc:AlternateContent>
          <mc:Choice Requires="wps">
            <w:drawing>
              <wp:inline distT="0" distB="0" distL="0" distR="0" wp14:anchorId="58C07F40" wp14:editId="58C07F41">
                <wp:extent cx="5385435" cy="431165"/>
                <wp:effectExtent l="9525" t="9525" r="5715" b="6985"/>
                <wp:docPr id="2" name="Text Box 3"/>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385435"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D" w14:textId="77777777" w:rsidR="007F1C91" w:rsidRDefault="007F1C91" w:rsidP="00145EB9">
                            <w:pPr>
                              <w:widowControl w:val="0"/>
                              <w:spacing w:before="200" w:line="273" w:lineRule="auto"/>
                              <w:rPr>
                                <w:b/>
                                <w:bCs/>
                                <w:caps/>
                                <w:color w:val="FFFFFF"/>
                                <w:spacing w:val="15"/>
                              </w:rPr>
                            </w:pPr>
                            <w:r>
                              <w:rPr>
                                <w:b/>
                                <w:bCs/>
                                <w:caps/>
                                <w:color w:val="FFFFFF"/>
                                <w:spacing w:val="15"/>
                              </w:rPr>
                              <w:t>actions to be taken</w:t>
                            </w:r>
                          </w:p>
                        </w:txbxContent>
                      </wps:txbx>
                      <wps:bodyPr rot="0" vert="horz" wrap="square" lIns="0" tIns="0" rIns="0" bIns="0" anchor="t" anchorCtr="0" upright="1">
                        <a:noAutofit/>
                      </wps:bodyPr>
                    </wps:wsp>
                  </a:graphicData>
                </a:graphic>
              </wp:inline>
            </w:drawing>
          </mc:Choice>
          <mc:Fallback>
            <w:pict>
              <v:shape w14:anchorId="58C07F40" id="Text Box 3" o:spid="_x0000_s1031" type="#_x0000_t202" style="width:424.0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" fillcolor="#4f81bd" stroked="f" strokecolor="black [0]" insetpen="t">
                <v:shadow color="#eeece1"/>
                <o:lock v:ext="edit" grouping="t"/>
                <v:textbox inset="0,0,0,0">
                  <w:txbxContent>
                    <w:p w14:paraId="58C07F8D" w14:textId="77777777" w:rsidR="007F1C91" w:rsidRDefault="007F1C91" w:rsidP="00145EB9">
                      <w:pPr>
                        <w:widowControl w:val="0"/>
                        <w:spacing w:before="200" w:line="273" w:lineRule="auto"/>
                        <w:rPr>
                          <w:b/>
                          <w:bCs/>
                          <w:caps/>
                          <w:color w:val="FFFFFF"/>
                          <w:spacing w:val="15"/>
                        </w:rPr>
                      </w:pPr>
                      <w:r>
                        <w:rPr>
                          <w:b/>
                          <w:bCs/>
                          <w:caps/>
                          <w:color w:val="FFFFFF"/>
                          <w:spacing w:val="15"/>
                        </w:rPr>
                        <w:t>actions to be taken</w:t>
                      </w:r>
                    </w:p>
                  </w:txbxContent>
                </v:textbox>
                <w10:anchorlock/>
              </v:shape>
            </w:pict>
          </mc:Fallback>
        </mc:AlternateContent>
      </w:r>
    </w:p>
    <w:p w14:paraId="58C07D4D" w14:textId="255B66C3"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r w:rsidRPr="00145EB9">
        <w:rPr>
          <w:rFonts w:ascii="Calibri" w:eastAsia="Times New Roman" w:hAnsi="Calibri" w:cs="Times New Roman"/>
          <w:b/>
          <w:bCs/>
          <w:color w:val="000000"/>
          <w:kern w:val="28"/>
          <w:szCs w:val="20"/>
          <w:lang w:eastAsia="en-GB"/>
          <w14:cntxtAlts/>
        </w:rPr>
        <w:t>Actions to take if a child makes an allegation or disclosure of abuse:</w:t>
      </w:r>
    </w:p>
    <w:p w14:paraId="58C07D4E" w14:textId="3552E0A8" w:rsidR="00145EB9" w:rsidRPr="008E5149" w:rsidRDefault="00145EB9" w:rsidP="008E5149">
      <w:pPr>
        <w:pStyle w:val="ListParagraph"/>
        <w:numPr>
          <w:ilvl w:val="0"/>
          <w:numId w:val="34"/>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You must not deal with the situation alone and should inform your </w:t>
      </w:r>
      <w:r w:rsidR="00D255F0" w:rsidRPr="008E5149">
        <w:rPr>
          <w:rFonts w:ascii="Calibri" w:eastAsia="Times New Roman" w:hAnsi="Calibri" w:cs="Times New Roman"/>
          <w:color w:val="000000"/>
          <w:kern w:val="28"/>
          <w:szCs w:val="20"/>
          <w:lang w:eastAsia="en-GB"/>
          <w14:cntxtAlts/>
        </w:rPr>
        <w:t xml:space="preserve">line </w:t>
      </w:r>
      <w:r w:rsidRPr="008E5149">
        <w:rPr>
          <w:rFonts w:ascii="Calibri" w:eastAsia="Times New Roman" w:hAnsi="Calibri" w:cs="Times New Roman"/>
          <w:color w:val="000000"/>
          <w:kern w:val="28"/>
          <w:szCs w:val="20"/>
          <w:lang w:eastAsia="en-GB"/>
          <w14:cntxtAlts/>
        </w:rPr>
        <w:t xml:space="preserve">manager </w:t>
      </w:r>
      <w:r w:rsidR="00D513F8" w:rsidRPr="008E5149">
        <w:rPr>
          <w:rFonts w:ascii="Calibri" w:eastAsia="Times New Roman" w:hAnsi="Calibri" w:cs="Times New Roman"/>
          <w:color w:val="000000"/>
          <w:kern w:val="28"/>
          <w:szCs w:val="20"/>
          <w:lang w:eastAsia="en-GB"/>
          <w14:cntxtAlts/>
        </w:rPr>
        <w:t xml:space="preserve">and </w:t>
      </w:r>
      <w:r w:rsidR="00193AAA">
        <w:rPr>
          <w:rFonts w:ascii="Calibri" w:eastAsia="Times New Roman" w:hAnsi="Calibri" w:cs="Times New Roman"/>
          <w:color w:val="000000"/>
          <w:kern w:val="28"/>
          <w:szCs w:val="20"/>
          <w:lang w:eastAsia="en-GB"/>
          <w14:cntxtAlts/>
        </w:rPr>
        <w:t xml:space="preserve">Designated </w:t>
      </w:r>
      <w:r w:rsidR="00D513F8" w:rsidRPr="008E5149">
        <w:rPr>
          <w:rFonts w:ascii="Calibri" w:eastAsia="Times New Roman" w:hAnsi="Calibri" w:cs="Times New Roman"/>
          <w:color w:val="000000"/>
          <w:kern w:val="28"/>
          <w:szCs w:val="20"/>
          <w:lang w:eastAsia="en-GB"/>
          <w14:cntxtAlts/>
        </w:rPr>
        <w:t xml:space="preserve">Safeguarding Lead </w:t>
      </w:r>
      <w:r w:rsidRPr="008E5149">
        <w:rPr>
          <w:rFonts w:ascii="Calibri" w:eastAsia="Times New Roman" w:hAnsi="Calibri" w:cs="Times New Roman"/>
          <w:color w:val="000000"/>
          <w:kern w:val="28"/>
          <w:szCs w:val="20"/>
          <w:lang w:eastAsia="en-GB"/>
          <w14:cntxtAlts/>
        </w:rPr>
        <w:t xml:space="preserve">as soon as possible. </w:t>
      </w:r>
    </w:p>
    <w:p w14:paraId="58C07D4F" w14:textId="78D3C20D" w:rsidR="00145EB9" w:rsidRPr="008E5149" w:rsidRDefault="00145EB9" w:rsidP="008E5149">
      <w:pPr>
        <w:pStyle w:val="ListParagraph"/>
        <w:numPr>
          <w:ilvl w:val="0"/>
          <w:numId w:val="34"/>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Ensure the child is in no immediate danger and if so</w:t>
      </w:r>
      <w:r w:rsidR="00D255F0" w:rsidRPr="008E5149">
        <w:rPr>
          <w:rFonts w:ascii="Calibri" w:eastAsia="Times New Roman" w:hAnsi="Calibri" w:cs="Times New Roman"/>
          <w:color w:val="000000"/>
          <w:kern w:val="28"/>
          <w:szCs w:val="20"/>
          <w:lang w:eastAsia="en-GB"/>
          <w14:cntxtAlts/>
        </w:rPr>
        <w:t>,</w:t>
      </w:r>
      <w:r w:rsidRPr="008E5149">
        <w:rPr>
          <w:rFonts w:ascii="Calibri" w:eastAsia="Times New Roman" w:hAnsi="Calibri" w:cs="Times New Roman"/>
          <w:color w:val="000000"/>
          <w:kern w:val="28"/>
          <w:szCs w:val="20"/>
          <w:lang w:eastAsia="en-GB"/>
          <w14:cntxtAlts/>
        </w:rPr>
        <w:t xml:space="preserve"> take steps to prevent further harm. </w:t>
      </w:r>
    </w:p>
    <w:p w14:paraId="58C07D50" w14:textId="77777777" w:rsidR="00145EB9" w:rsidRPr="008E5149" w:rsidRDefault="00145EB9" w:rsidP="008E5149">
      <w:pPr>
        <w:pStyle w:val="ListParagraph"/>
        <w:numPr>
          <w:ilvl w:val="0"/>
          <w:numId w:val="34"/>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Advise that you will try to offer support, but that you are duty bound to pass the information on. </w:t>
      </w:r>
    </w:p>
    <w:p w14:paraId="4C071A2C" w14:textId="77777777" w:rsidR="00A355BC" w:rsidRPr="008E5149" w:rsidRDefault="00145EB9" w:rsidP="008E5149">
      <w:pPr>
        <w:pStyle w:val="ListParagraph"/>
        <w:numPr>
          <w:ilvl w:val="0"/>
          <w:numId w:val="34"/>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Allow the child to speak to you without interruption, accepting what is said. </w:t>
      </w:r>
    </w:p>
    <w:p w14:paraId="08E9C5D1" w14:textId="51FAEEDF" w:rsidR="00F02E02" w:rsidRDefault="00F02E02" w:rsidP="008E5149">
      <w:pPr>
        <w:pStyle w:val="ListParagraph"/>
        <w:numPr>
          <w:ilvl w:val="0"/>
          <w:numId w:val="34"/>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Use of open questions. For example - </w:t>
      </w:r>
      <w:r w:rsidRPr="00F02E02">
        <w:rPr>
          <w:rFonts w:ascii="Calibri" w:eastAsia="Times New Roman" w:hAnsi="Calibri" w:cs="Times New Roman"/>
          <w:color w:val="000000"/>
          <w:kern w:val="28"/>
          <w:szCs w:val="20"/>
          <w:lang w:eastAsia="en-GB"/>
          <w14:cntxtAlts/>
        </w:rPr>
        <w:t>I notice that you have a bruise. How did it happen?</w:t>
      </w:r>
    </w:p>
    <w:p w14:paraId="58C07D52" w14:textId="4B72A9D2" w:rsidR="00145EB9" w:rsidRPr="008E5149" w:rsidRDefault="00145EB9" w:rsidP="008E5149">
      <w:pPr>
        <w:pStyle w:val="ListParagraph"/>
        <w:numPr>
          <w:ilvl w:val="0"/>
          <w:numId w:val="34"/>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Alleviate feelings of guilt and isolation, while passing no judgement. </w:t>
      </w:r>
    </w:p>
    <w:p w14:paraId="58C07D53" w14:textId="77777777" w:rsidR="00145EB9" w:rsidRPr="008E5149" w:rsidRDefault="00145EB9" w:rsidP="008E5149">
      <w:pPr>
        <w:pStyle w:val="ListParagraph"/>
        <w:numPr>
          <w:ilvl w:val="0"/>
          <w:numId w:val="34"/>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Ensure all information has been recorded on the appropriate form.</w:t>
      </w:r>
    </w:p>
    <w:p w14:paraId="58C07D54" w14:textId="77777777"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 </w:t>
      </w:r>
    </w:p>
    <w:p w14:paraId="58C07D55" w14:textId="1EC63C22"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Actions to take if allegations are made against a</w:t>
      </w:r>
      <w:r w:rsidR="007A7133">
        <w:rPr>
          <w:rFonts w:ascii="Calibri" w:eastAsia="Times New Roman" w:hAnsi="Calibri" w:cs="Times New Roman"/>
          <w:b/>
          <w:bCs/>
          <w:color w:val="000000"/>
          <w:kern w:val="28"/>
          <w:szCs w:val="20"/>
          <w:lang w:eastAsia="en-GB"/>
          <w14:cntxtAlts/>
        </w:rPr>
        <w:t>n</w:t>
      </w:r>
      <w:r w:rsidRPr="007A7133">
        <w:rPr>
          <w:rFonts w:ascii="Calibri" w:eastAsia="Times New Roman" w:hAnsi="Calibri" w:cs="Times New Roman"/>
          <w:b/>
          <w:bCs/>
          <w:color w:val="000000"/>
          <w:kern w:val="28"/>
          <w:szCs w:val="20"/>
          <w:lang w:eastAsia="en-GB"/>
          <w14:cntxtAlts/>
        </w:rPr>
        <w:t xml:space="preserve"> </w:t>
      </w:r>
      <w:r w:rsidR="007A7133" w:rsidRPr="007A7133">
        <w:rPr>
          <w:rFonts w:ascii="Calibri" w:eastAsia="Times New Roman" w:hAnsi="Calibri" w:cs="Times New Roman"/>
          <w:b/>
          <w:bCs/>
          <w:color w:val="000000"/>
          <w:kern w:val="28"/>
          <w:szCs w:val="20"/>
          <w:lang w:eastAsia="en-GB"/>
          <w14:cntxtAlts/>
        </w:rPr>
        <w:t>employee</w:t>
      </w:r>
      <w:r w:rsidRPr="007A7133">
        <w:rPr>
          <w:rFonts w:ascii="Calibri" w:eastAsia="Times New Roman" w:hAnsi="Calibri" w:cs="Times New Roman"/>
          <w:b/>
          <w:bCs/>
          <w:color w:val="000000"/>
          <w:kern w:val="28"/>
          <w:szCs w:val="20"/>
          <w:lang w:eastAsia="en-GB"/>
          <w14:cntxtAlts/>
        </w:rPr>
        <w:t>:</w:t>
      </w:r>
    </w:p>
    <w:p w14:paraId="58C07D56" w14:textId="2F8A09D7" w:rsidR="00145EB9" w:rsidRPr="008E5149" w:rsidRDefault="00D513F8" w:rsidP="008E5149">
      <w:pPr>
        <w:pStyle w:val="ListParagraph"/>
        <w:numPr>
          <w:ilvl w:val="0"/>
          <w:numId w:val="33"/>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The </w:t>
      </w:r>
      <w:r w:rsidR="00193AAA">
        <w:rPr>
          <w:rFonts w:ascii="Calibri" w:eastAsia="Times New Roman" w:hAnsi="Calibri" w:cs="Times New Roman"/>
          <w:color w:val="000000"/>
          <w:kern w:val="28"/>
          <w:szCs w:val="20"/>
          <w:lang w:eastAsia="en-GB"/>
          <w14:cntxtAlts/>
        </w:rPr>
        <w:t xml:space="preserve">Designated </w:t>
      </w:r>
      <w:r w:rsidRPr="008E5149">
        <w:rPr>
          <w:rFonts w:ascii="Calibri" w:eastAsia="Times New Roman" w:hAnsi="Calibri" w:cs="Times New Roman"/>
          <w:color w:val="000000"/>
          <w:kern w:val="28"/>
          <w:szCs w:val="20"/>
          <w:lang w:eastAsia="en-GB"/>
          <w14:cntxtAlts/>
        </w:rPr>
        <w:t xml:space="preserve">Safeguarding Lead </w:t>
      </w:r>
      <w:r w:rsidRPr="008E5149">
        <w:rPr>
          <w:rFonts w:ascii="Calibri" w:eastAsia="Times New Roman" w:hAnsi="Calibri" w:cs="Times New Roman"/>
          <w:b/>
          <w:color w:val="000000"/>
          <w:kern w:val="28"/>
          <w:szCs w:val="20"/>
          <w:lang w:eastAsia="en-GB"/>
          <w14:cntxtAlts/>
        </w:rPr>
        <w:t xml:space="preserve">MUST </w:t>
      </w:r>
      <w:r w:rsidRPr="008E5149">
        <w:rPr>
          <w:rFonts w:ascii="Calibri" w:eastAsia="Times New Roman" w:hAnsi="Calibri" w:cs="Times New Roman"/>
          <w:color w:val="000000"/>
          <w:kern w:val="28"/>
          <w:szCs w:val="20"/>
          <w:lang w:eastAsia="en-GB"/>
          <w14:cntxtAlts/>
        </w:rPr>
        <w:t>be informed immediately</w:t>
      </w:r>
      <w:r w:rsidR="00D255F0" w:rsidRPr="008E5149">
        <w:rPr>
          <w:rFonts w:ascii="Calibri" w:eastAsia="Times New Roman" w:hAnsi="Calibri" w:cs="Times New Roman"/>
          <w:color w:val="000000"/>
          <w:kern w:val="28"/>
          <w:szCs w:val="20"/>
          <w:lang w:eastAsia="en-GB"/>
          <w14:cntxtAlts/>
        </w:rPr>
        <w:t xml:space="preserve"> (unless they are the alleged).</w:t>
      </w:r>
    </w:p>
    <w:p w14:paraId="58C07D57" w14:textId="6406694C" w:rsidR="00145EB9" w:rsidRPr="008E5149" w:rsidRDefault="00145EB9" w:rsidP="008E5149">
      <w:pPr>
        <w:pStyle w:val="ListParagraph"/>
        <w:numPr>
          <w:ilvl w:val="0"/>
          <w:numId w:val="33"/>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Immediately inform your line manager</w:t>
      </w:r>
      <w:r w:rsidR="00D255F0" w:rsidRPr="008E5149">
        <w:rPr>
          <w:rFonts w:ascii="Calibri" w:eastAsia="Times New Roman" w:hAnsi="Calibri" w:cs="Times New Roman"/>
          <w:color w:val="000000"/>
          <w:kern w:val="28"/>
          <w:szCs w:val="20"/>
          <w:lang w:eastAsia="en-GB"/>
          <w14:cntxtAlts/>
        </w:rPr>
        <w:t xml:space="preserve"> (unless they are the alleged)</w:t>
      </w:r>
      <w:r w:rsidRPr="008E5149">
        <w:rPr>
          <w:rFonts w:ascii="Calibri" w:eastAsia="Times New Roman" w:hAnsi="Calibri" w:cs="Times New Roman"/>
          <w:color w:val="000000"/>
          <w:kern w:val="28"/>
          <w:szCs w:val="20"/>
          <w:lang w:eastAsia="en-GB"/>
          <w14:cntxtAlts/>
        </w:rPr>
        <w:t xml:space="preserve">. </w:t>
      </w:r>
    </w:p>
    <w:p w14:paraId="58C07D58" w14:textId="77777777" w:rsidR="00145EB9" w:rsidRPr="008E5149" w:rsidRDefault="00145EB9" w:rsidP="008E5149">
      <w:pPr>
        <w:pStyle w:val="ListParagraph"/>
        <w:numPr>
          <w:ilvl w:val="0"/>
          <w:numId w:val="33"/>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Record the </w:t>
      </w:r>
      <w:r w:rsidRPr="008E5149">
        <w:rPr>
          <w:rFonts w:ascii="Calibri" w:eastAsia="Times New Roman" w:hAnsi="Calibri" w:cs="Times New Roman"/>
          <w:b/>
          <w:color w:val="000000"/>
          <w:kern w:val="28"/>
          <w:szCs w:val="20"/>
          <w:lang w:eastAsia="en-GB"/>
          <w14:cntxtAlts/>
        </w:rPr>
        <w:t>FACTS</w:t>
      </w:r>
      <w:r w:rsidRPr="008E5149">
        <w:rPr>
          <w:rFonts w:ascii="Calibri" w:eastAsia="Times New Roman" w:hAnsi="Calibri" w:cs="Times New Roman"/>
          <w:color w:val="000000"/>
          <w:kern w:val="28"/>
          <w:szCs w:val="20"/>
          <w:lang w:eastAsia="en-GB"/>
          <w14:cntxtAlts/>
        </w:rPr>
        <w:t xml:space="preserve"> as you know them and give a copy. </w:t>
      </w:r>
    </w:p>
    <w:p w14:paraId="58C07D59" w14:textId="77777777" w:rsidR="00145EB9" w:rsidRPr="008E5149" w:rsidRDefault="00145EB9" w:rsidP="008E5149">
      <w:pPr>
        <w:pStyle w:val="ListParagraph"/>
        <w:numPr>
          <w:ilvl w:val="0"/>
          <w:numId w:val="33"/>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Ensure you </w:t>
      </w:r>
      <w:r w:rsidRPr="008E5149">
        <w:rPr>
          <w:rFonts w:ascii="Calibri" w:eastAsia="Times New Roman" w:hAnsi="Calibri" w:cs="Times New Roman"/>
          <w:b/>
          <w:color w:val="000000"/>
          <w:kern w:val="28"/>
          <w:szCs w:val="20"/>
          <w:lang w:eastAsia="en-GB"/>
          <w14:cntxtAlts/>
        </w:rPr>
        <w:t>NEVER</w:t>
      </w:r>
      <w:r w:rsidRPr="008E5149">
        <w:rPr>
          <w:rFonts w:ascii="Calibri" w:eastAsia="Times New Roman" w:hAnsi="Calibri" w:cs="Times New Roman"/>
          <w:color w:val="000000"/>
          <w:kern w:val="28"/>
          <w:szCs w:val="20"/>
          <w:lang w:eastAsia="en-GB"/>
          <w14:cntxtAlts/>
        </w:rPr>
        <w:t xml:space="preserve"> place yourself in a position that could cause any doubts of your actions. </w:t>
      </w:r>
    </w:p>
    <w:p w14:paraId="58C07D5A" w14:textId="77777777" w:rsidR="00145EB9" w:rsidRPr="008E5149" w:rsidRDefault="00145EB9" w:rsidP="008E5149">
      <w:pPr>
        <w:pStyle w:val="ListParagraph"/>
        <w:numPr>
          <w:ilvl w:val="0"/>
          <w:numId w:val="33"/>
        </w:numPr>
        <w:spacing w:line="273" w:lineRule="auto"/>
        <w:rPr>
          <w:rFonts w:ascii="Calibri" w:eastAsia="Times New Roman" w:hAnsi="Calibri" w:cs="Times New Roman"/>
          <w:b/>
          <w:color w:val="000000"/>
          <w:kern w:val="28"/>
          <w:szCs w:val="20"/>
          <w:lang w:eastAsia="en-GB"/>
          <w14:cntxtAlts/>
        </w:rPr>
      </w:pPr>
      <w:r w:rsidRPr="008E5149">
        <w:rPr>
          <w:rFonts w:ascii="Calibri" w:eastAsia="Times New Roman" w:hAnsi="Calibri" w:cs="Times New Roman"/>
          <w:b/>
          <w:color w:val="000000"/>
          <w:kern w:val="28"/>
          <w:szCs w:val="20"/>
          <w:lang w:eastAsia="en-GB"/>
          <w14:cntxtAlts/>
        </w:rPr>
        <w:t xml:space="preserve">YOU MUST ALWAYS REFER. YOU MUST NOT INVESTIGATE. </w:t>
      </w:r>
    </w:p>
    <w:p w14:paraId="58C07D5B" w14:textId="3272F972" w:rsidR="00D513F8" w:rsidRDefault="00D513F8" w:rsidP="008E5149">
      <w:pPr>
        <w:pStyle w:val="ListParagraph"/>
        <w:numPr>
          <w:ilvl w:val="0"/>
          <w:numId w:val="33"/>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For disciplinary purposes, all incidences of suspected abuse by </w:t>
      </w:r>
      <w:r w:rsidR="007A7133">
        <w:rPr>
          <w:rFonts w:ascii="Calibri" w:eastAsia="Times New Roman" w:hAnsi="Calibri" w:cs="Times New Roman"/>
          <w:color w:val="000000"/>
          <w:kern w:val="28"/>
          <w:szCs w:val="20"/>
          <w:lang w:eastAsia="en-GB"/>
          <w14:cntxtAlts/>
        </w:rPr>
        <w:t>an employee</w:t>
      </w:r>
      <w:r w:rsidR="007A7133" w:rsidRPr="008E5149">
        <w:rPr>
          <w:rFonts w:ascii="Calibri" w:eastAsia="Times New Roman" w:hAnsi="Calibri" w:cs="Times New Roman"/>
          <w:color w:val="000000"/>
          <w:kern w:val="28"/>
          <w:szCs w:val="20"/>
          <w:lang w:eastAsia="en-GB"/>
          <w14:cntxtAlts/>
        </w:rPr>
        <w:t xml:space="preserve"> </w:t>
      </w:r>
      <w:r w:rsidRPr="008E5149">
        <w:rPr>
          <w:rFonts w:ascii="Calibri" w:eastAsia="Times New Roman" w:hAnsi="Calibri" w:cs="Times New Roman"/>
          <w:color w:val="000000"/>
          <w:kern w:val="28"/>
          <w:szCs w:val="20"/>
          <w:lang w:eastAsia="en-GB"/>
          <w14:cntxtAlts/>
        </w:rPr>
        <w:t>will be dealt with under the disciplinary</w:t>
      </w:r>
      <w:r w:rsidR="00A355BC" w:rsidRPr="008E5149">
        <w:rPr>
          <w:rFonts w:ascii="Calibri" w:eastAsia="Times New Roman" w:hAnsi="Calibri" w:cs="Times New Roman"/>
          <w:color w:val="000000"/>
          <w:kern w:val="28"/>
          <w:szCs w:val="20"/>
          <w:lang w:eastAsia="en-GB"/>
          <w14:cntxtAlts/>
        </w:rPr>
        <w:t xml:space="preserve"> </w:t>
      </w:r>
      <w:r w:rsidRPr="008E5149">
        <w:rPr>
          <w:rFonts w:ascii="Calibri" w:eastAsia="Times New Roman" w:hAnsi="Calibri" w:cs="Times New Roman"/>
          <w:color w:val="000000"/>
          <w:kern w:val="28"/>
          <w:szCs w:val="20"/>
          <w:lang w:eastAsia="en-GB"/>
          <w14:cntxtAlts/>
        </w:rPr>
        <w:t>procedure after any separate investigation from the police or local authority.</w:t>
      </w:r>
    </w:p>
    <w:p w14:paraId="19CF0121" w14:textId="2CC46645" w:rsidR="000F1385" w:rsidRPr="008E5149" w:rsidRDefault="000F1385" w:rsidP="008E5149">
      <w:pPr>
        <w:pStyle w:val="ListParagraph"/>
        <w:numPr>
          <w:ilvl w:val="0"/>
          <w:numId w:val="33"/>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The Designated Safeguarding Lead or Deputies will contact the Local Authority Designated Officer (LADO) to seek advice or report the allegation within one day of the alleged incident occurring. </w:t>
      </w:r>
    </w:p>
    <w:p w14:paraId="6A259B09" w14:textId="77777777" w:rsidR="00A355BC" w:rsidRDefault="00A355BC" w:rsidP="00A355BC">
      <w:pPr>
        <w:spacing w:line="273" w:lineRule="auto"/>
        <w:ind w:left="45"/>
        <w:rPr>
          <w:rFonts w:ascii="Calibri" w:eastAsia="Times New Roman" w:hAnsi="Calibri" w:cs="Times New Roman"/>
          <w:b/>
          <w:bCs/>
          <w:color w:val="000000"/>
          <w:kern w:val="28"/>
          <w:szCs w:val="20"/>
          <w:lang w:eastAsia="en-GB"/>
          <w14:cntxtAlts/>
        </w:rPr>
      </w:pPr>
    </w:p>
    <w:p w14:paraId="35A07CC7" w14:textId="484BE61A" w:rsidR="00A355BC" w:rsidRPr="00A355BC" w:rsidRDefault="00A355BC" w:rsidP="00A355BC">
      <w:pPr>
        <w:spacing w:line="273" w:lineRule="auto"/>
        <w:rPr>
          <w:rFonts w:ascii="Calibri" w:eastAsia="Times New Roman" w:hAnsi="Calibri" w:cs="Times New Roman"/>
          <w:b/>
          <w:bCs/>
          <w:color w:val="000000"/>
          <w:kern w:val="28"/>
          <w:szCs w:val="20"/>
          <w:lang w:eastAsia="en-GB"/>
          <w14:cntxtAlts/>
        </w:rPr>
      </w:pPr>
      <w:r w:rsidRPr="00A355BC">
        <w:rPr>
          <w:rFonts w:ascii="Calibri" w:eastAsia="Times New Roman" w:hAnsi="Calibri" w:cs="Times New Roman"/>
          <w:b/>
          <w:bCs/>
          <w:color w:val="000000"/>
          <w:kern w:val="28"/>
          <w:szCs w:val="20"/>
          <w:lang w:eastAsia="en-GB"/>
          <w14:cntxtAlts/>
        </w:rPr>
        <w:t xml:space="preserve">Actions to take if allegations are made </w:t>
      </w:r>
      <w:r>
        <w:rPr>
          <w:rFonts w:ascii="Calibri" w:eastAsia="Times New Roman" w:hAnsi="Calibri" w:cs="Times New Roman"/>
          <w:b/>
          <w:bCs/>
          <w:color w:val="000000"/>
          <w:kern w:val="28"/>
          <w:szCs w:val="20"/>
          <w:lang w:eastAsia="en-GB"/>
          <w14:cntxtAlts/>
        </w:rPr>
        <w:t xml:space="preserve">Overseas </w:t>
      </w:r>
      <w:r w:rsidRPr="00A355BC">
        <w:rPr>
          <w:rFonts w:ascii="Calibri" w:eastAsia="Times New Roman" w:hAnsi="Calibri" w:cs="Times New Roman"/>
          <w:b/>
          <w:bCs/>
          <w:color w:val="000000"/>
          <w:kern w:val="28"/>
          <w:szCs w:val="20"/>
          <w:lang w:eastAsia="en-GB"/>
          <w14:cntxtAlts/>
        </w:rPr>
        <w:t>against</w:t>
      </w:r>
      <w:r>
        <w:rPr>
          <w:rFonts w:ascii="Calibri" w:eastAsia="Times New Roman" w:hAnsi="Calibri" w:cs="Times New Roman"/>
          <w:b/>
          <w:bCs/>
          <w:color w:val="000000"/>
          <w:kern w:val="28"/>
          <w:szCs w:val="20"/>
          <w:lang w:eastAsia="en-GB"/>
          <w14:cntxtAlts/>
        </w:rPr>
        <w:t xml:space="preserve"> a supplier or a citizen of that country (</w:t>
      </w:r>
      <w:r w:rsidR="008E5149">
        <w:rPr>
          <w:rFonts w:ascii="Calibri" w:eastAsia="Times New Roman" w:hAnsi="Calibri" w:cs="Times New Roman"/>
          <w:b/>
          <w:bCs/>
          <w:color w:val="000000"/>
          <w:kern w:val="28"/>
          <w:szCs w:val="20"/>
          <w:lang w:eastAsia="en-GB"/>
          <w14:cntxtAlts/>
        </w:rPr>
        <w:t>non-UK</w:t>
      </w:r>
      <w:r>
        <w:rPr>
          <w:rFonts w:ascii="Calibri" w:eastAsia="Times New Roman" w:hAnsi="Calibri" w:cs="Times New Roman"/>
          <w:b/>
          <w:bCs/>
          <w:color w:val="000000"/>
          <w:kern w:val="28"/>
          <w:szCs w:val="20"/>
          <w:lang w:eastAsia="en-GB"/>
          <w14:cntxtAlts/>
        </w:rPr>
        <w:t xml:space="preserve"> national)</w:t>
      </w:r>
      <w:r w:rsidRPr="00A355BC">
        <w:rPr>
          <w:rFonts w:ascii="Calibri" w:eastAsia="Times New Roman" w:hAnsi="Calibri" w:cs="Times New Roman"/>
          <w:b/>
          <w:bCs/>
          <w:color w:val="000000"/>
          <w:kern w:val="28"/>
          <w:szCs w:val="20"/>
          <w:lang w:eastAsia="en-GB"/>
          <w14:cntxtAlts/>
        </w:rPr>
        <w:t>:</w:t>
      </w:r>
    </w:p>
    <w:p w14:paraId="6B77E0FD" w14:textId="70FF2BC4" w:rsidR="00A355BC" w:rsidRPr="008E5149" w:rsidRDefault="00A355BC" w:rsidP="008E5149">
      <w:pPr>
        <w:pStyle w:val="ListParagraph"/>
        <w:numPr>
          <w:ilvl w:val="0"/>
          <w:numId w:val="32"/>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Immediately inform your line manager</w:t>
      </w:r>
    </w:p>
    <w:p w14:paraId="668A4E77" w14:textId="1F9C068D" w:rsidR="00A355BC" w:rsidRPr="008E5149" w:rsidRDefault="00A355BC" w:rsidP="008E5149">
      <w:pPr>
        <w:pStyle w:val="ListParagraph"/>
        <w:numPr>
          <w:ilvl w:val="0"/>
          <w:numId w:val="32"/>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Ensure the child is in no immediate danger and if so, take steps to prevent further harm. </w:t>
      </w:r>
    </w:p>
    <w:p w14:paraId="3FB41548" w14:textId="76550C96" w:rsidR="00A355BC" w:rsidRPr="008E5149" w:rsidRDefault="00A355BC" w:rsidP="008E5149">
      <w:pPr>
        <w:pStyle w:val="ListParagraph"/>
        <w:numPr>
          <w:ilvl w:val="0"/>
          <w:numId w:val="32"/>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Record the </w:t>
      </w:r>
      <w:r w:rsidRPr="008E5149">
        <w:rPr>
          <w:rFonts w:ascii="Calibri" w:eastAsia="Times New Roman" w:hAnsi="Calibri" w:cs="Times New Roman"/>
          <w:b/>
          <w:color w:val="000000"/>
          <w:kern w:val="28"/>
          <w:szCs w:val="20"/>
          <w:lang w:eastAsia="en-GB"/>
          <w14:cntxtAlts/>
        </w:rPr>
        <w:t>FACTS</w:t>
      </w:r>
      <w:r w:rsidRPr="008E5149">
        <w:rPr>
          <w:rFonts w:ascii="Calibri" w:eastAsia="Times New Roman" w:hAnsi="Calibri" w:cs="Times New Roman"/>
          <w:color w:val="000000"/>
          <w:kern w:val="28"/>
          <w:szCs w:val="20"/>
          <w:lang w:eastAsia="en-GB"/>
          <w14:cntxtAlts/>
        </w:rPr>
        <w:t xml:space="preserve"> as you know them and forward a copy to your line manager. </w:t>
      </w:r>
    </w:p>
    <w:p w14:paraId="7216CEF8" w14:textId="257978C9" w:rsidR="00A355BC" w:rsidRPr="008E5149" w:rsidRDefault="00A355BC" w:rsidP="008E5149">
      <w:pPr>
        <w:pStyle w:val="ListParagraph"/>
        <w:numPr>
          <w:ilvl w:val="0"/>
          <w:numId w:val="32"/>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Advise that the group, school, party, or team report their allegations to the police. </w:t>
      </w:r>
    </w:p>
    <w:p w14:paraId="58C07D5C" w14:textId="77777777" w:rsid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1E4A74FD" w14:textId="77777777" w:rsidR="000F1385" w:rsidRPr="00145EB9" w:rsidRDefault="000F1385" w:rsidP="00145EB9">
      <w:pPr>
        <w:spacing w:line="273" w:lineRule="auto"/>
        <w:rPr>
          <w:rFonts w:ascii="Calibri" w:eastAsia="Times New Roman" w:hAnsi="Calibri" w:cs="Times New Roman"/>
          <w:color w:val="000000"/>
          <w:kern w:val="28"/>
          <w:szCs w:val="20"/>
          <w:lang w:eastAsia="en-GB"/>
          <w14:cntxtAlts/>
        </w:rPr>
      </w:pPr>
    </w:p>
    <w:p w14:paraId="58C07D5D" w14:textId="77777777"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If a child touches you in an inappropriate place or is acting inappropriately towards you:</w:t>
      </w:r>
    </w:p>
    <w:p w14:paraId="58C07D5E" w14:textId="77777777" w:rsidR="00145EB9" w:rsidRPr="008E5149" w:rsidRDefault="00145EB9" w:rsidP="008E5149">
      <w:pPr>
        <w:pStyle w:val="ListParagraph"/>
        <w:numPr>
          <w:ilvl w:val="0"/>
          <w:numId w:val="31"/>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 xml:space="preserve">Record what happened and ensure that </w:t>
      </w:r>
      <w:r w:rsidR="00D513F8" w:rsidRPr="008E5149">
        <w:rPr>
          <w:rFonts w:ascii="Calibri" w:eastAsia="Times New Roman" w:hAnsi="Calibri" w:cs="Times New Roman"/>
          <w:color w:val="000000"/>
          <w:kern w:val="28"/>
          <w:szCs w:val="20"/>
          <w:lang w:eastAsia="en-GB"/>
          <w14:cntxtAlts/>
        </w:rPr>
        <w:t>your line manager is made aware as soon as possible</w:t>
      </w:r>
      <w:r w:rsidRPr="008E5149">
        <w:rPr>
          <w:rFonts w:ascii="Calibri" w:eastAsia="Times New Roman" w:hAnsi="Calibri" w:cs="Times New Roman"/>
          <w:color w:val="000000"/>
          <w:kern w:val="28"/>
          <w:szCs w:val="20"/>
          <w:lang w:eastAsia="en-GB"/>
          <w14:cntxtAlts/>
        </w:rPr>
        <w:t xml:space="preserve">. </w:t>
      </w:r>
    </w:p>
    <w:p w14:paraId="58C07D5F" w14:textId="05DCCF3D" w:rsidR="00145EB9" w:rsidRPr="008E5149" w:rsidRDefault="00145EB9" w:rsidP="008E5149">
      <w:pPr>
        <w:pStyle w:val="ListParagraph"/>
        <w:numPr>
          <w:ilvl w:val="0"/>
          <w:numId w:val="31"/>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Do not make the child feel guilty as it could be a totally innocent situation</w:t>
      </w:r>
      <w:r w:rsidR="00D255F0" w:rsidRPr="008E5149">
        <w:rPr>
          <w:rFonts w:ascii="Calibri" w:eastAsia="Times New Roman" w:hAnsi="Calibri" w:cs="Times New Roman"/>
          <w:color w:val="000000"/>
          <w:kern w:val="28"/>
          <w:szCs w:val="20"/>
          <w:lang w:eastAsia="en-GB"/>
          <w14:cntxtAlts/>
        </w:rPr>
        <w:t xml:space="preserve"> and not intentional</w:t>
      </w:r>
      <w:r w:rsidRPr="008E5149">
        <w:rPr>
          <w:rFonts w:ascii="Calibri" w:eastAsia="Times New Roman" w:hAnsi="Calibri" w:cs="Times New Roman"/>
          <w:color w:val="000000"/>
          <w:kern w:val="28"/>
          <w:szCs w:val="20"/>
          <w:lang w:eastAsia="en-GB"/>
          <w14:cntxtAlts/>
        </w:rPr>
        <w:t xml:space="preserve">. </w:t>
      </w:r>
    </w:p>
    <w:p w14:paraId="58C07D60" w14:textId="77777777" w:rsidR="00145EB9" w:rsidRPr="008E5149" w:rsidRDefault="00145EB9" w:rsidP="008E5149">
      <w:pPr>
        <w:pStyle w:val="ListParagraph"/>
        <w:numPr>
          <w:ilvl w:val="0"/>
          <w:numId w:val="31"/>
        </w:numPr>
        <w:spacing w:line="273" w:lineRule="auto"/>
        <w:rPr>
          <w:rFonts w:ascii="Calibri" w:eastAsia="Times New Roman" w:hAnsi="Calibri" w:cs="Times New Roman"/>
          <w:color w:val="000000"/>
          <w:kern w:val="28"/>
          <w:szCs w:val="20"/>
          <w:lang w:eastAsia="en-GB"/>
          <w14:cntxtAlts/>
        </w:rPr>
      </w:pPr>
      <w:r w:rsidRPr="008E5149">
        <w:rPr>
          <w:rFonts w:ascii="Calibri" w:eastAsia="Times New Roman" w:hAnsi="Calibri" w:cs="Times New Roman"/>
          <w:color w:val="000000"/>
          <w:kern w:val="28"/>
          <w:szCs w:val="20"/>
          <w:lang w:eastAsia="en-GB"/>
          <w14:cntxtAlts/>
        </w:rPr>
        <w:t>It is not an option to ignore</w:t>
      </w:r>
      <w:r w:rsidR="002A6B78" w:rsidRPr="008E5149">
        <w:rPr>
          <w:rFonts w:ascii="Calibri" w:eastAsia="Times New Roman" w:hAnsi="Calibri" w:cs="Times New Roman"/>
          <w:color w:val="000000"/>
          <w:kern w:val="28"/>
          <w:szCs w:val="20"/>
          <w:lang w:eastAsia="en-GB"/>
          <w14:cntxtAlts/>
        </w:rPr>
        <w:t xml:space="preserve"> this </w:t>
      </w:r>
      <w:proofErr w:type="gramStart"/>
      <w:r w:rsidR="002A6B78" w:rsidRPr="008E5149">
        <w:rPr>
          <w:rFonts w:ascii="Calibri" w:eastAsia="Times New Roman" w:hAnsi="Calibri" w:cs="Times New Roman"/>
          <w:color w:val="000000"/>
          <w:kern w:val="28"/>
          <w:szCs w:val="20"/>
          <w:lang w:eastAsia="en-GB"/>
          <w14:cntxtAlts/>
        </w:rPr>
        <w:t>behaviour</w:t>
      </w:r>
      <w:proofErr w:type="gramEnd"/>
      <w:r w:rsidR="002A6B78" w:rsidRPr="008E5149">
        <w:rPr>
          <w:rFonts w:ascii="Calibri" w:eastAsia="Times New Roman" w:hAnsi="Calibri" w:cs="Times New Roman"/>
          <w:color w:val="000000"/>
          <w:kern w:val="28"/>
          <w:szCs w:val="20"/>
          <w:lang w:eastAsia="en-GB"/>
          <w14:cntxtAlts/>
        </w:rPr>
        <w:t xml:space="preserve"> and it needs reporting</w:t>
      </w:r>
      <w:r w:rsidRPr="008E5149">
        <w:rPr>
          <w:rFonts w:ascii="Calibri" w:eastAsia="Times New Roman" w:hAnsi="Calibri" w:cs="Times New Roman"/>
          <w:color w:val="000000"/>
          <w:kern w:val="28"/>
          <w:szCs w:val="20"/>
          <w:lang w:eastAsia="en-GB"/>
          <w14:cntxtAlts/>
        </w:rPr>
        <w:t xml:space="preserve">. </w:t>
      </w:r>
    </w:p>
    <w:p w14:paraId="58C07D61" w14:textId="77777777"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 </w:t>
      </w:r>
    </w:p>
    <w:p w14:paraId="58C07D62" w14:textId="2D26F683" w:rsidR="00145EB9" w:rsidRPr="00145EB9" w:rsidRDefault="00193AAA" w:rsidP="00145EB9">
      <w:pPr>
        <w:spacing w:line="273" w:lineRule="auto"/>
        <w:rPr>
          <w:rFonts w:ascii="Calibri" w:eastAsia="Times New Roman" w:hAnsi="Calibri" w:cs="Times New Roman"/>
          <w:b/>
          <w:bCs/>
          <w:color w:val="000000"/>
          <w:kern w:val="28"/>
          <w:szCs w:val="20"/>
          <w:lang w:eastAsia="en-GB"/>
          <w14:cntxtAlts/>
        </w:rPr>
      </w:pPr>
      <w:r>
        <w:rPr>
          <w:rFonts w:ascii="Calibri" w:eastAsia="Times New Roman" w:hAnsi="Calibri" w:cs="Times New Roman"/>
          <w:b/>
          <w:bCs/>
          <w:color w:val="000000"/>
          <w:kern w:val="28"/>
          <w:szCs w:val="20"/>
          <w:lang w:eastAsia="en-GB"/>
          <w14:cntxtAlts/>
        </w:rPr>
        <w:t xml:space="preserve">Designated </w:t>
      </w:r>
      <w:r w:rsidR="002A6B78">
        <w:rPr>
          <w:rFonts w:ascii="Calibri" w:eastAsia="Times New Roman" w:hAnsi="Calibri" w:cs="Times New Roman"/>
          <w:b/>
          <w:bCs/>
          <w:color w:val="000000"/>
          <w:kern w:val="28"/>
          <w:szCs w:val="20"/>
          <w:lang w:eastAsia="en-GB"/>
          <w14:cntxtAlts/>
        </w:rPr>
        <w:t>Safeguarding Lead</w:t>
      </w:r>
    </w:p>
    <w:p w14:paraId="481C65DF" w14:textId="79980060" w:rsidR="004E53A4" w:rsidRDefault="00D255F0" w:rsidP="00145EB9">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For t</w:t>
      </w:r>
      <w:r w:rsidR="00145EB9" w:rsidRPr="00145EB9">
        <w:rPr>
          <w:rFonts w:ascii="Calibri" w:eastAsia="Times New Roman" w:hAnsi="Calibri" w:cs="Times New Roman"/>
          <w:color w:val="000000"/>
          <w:kern w:val="28"/>
          <w:szCs w:val="20"/>
          <w:lang w:eastAsia="en-GB"/>
          <w14:cntxtAlts/>
        </w:rPr>
        <w:t xml:space="preserve">he </w:t>
      </w:r>
      <w:r>
        <w:rPr>
          <w:rFonts w:ascii="Calibri" w:eastAsia="Times New Roman" w:hAnsi="Calibri" w:cs="Times New Roman"/>
          <w:color w:val="000000"/>
          <w:kern w:val="28"/>
          <w:szCs w:val="20"/>
          <w:lang w:eastAsia="en-GB"/>
          <w14:cntxtAlts/>
        </w:rPr>
        <w:t xml:space="preserve">Experience Education Brands, </w:t>
      </w:r>
      <w:r w:rsidR="002A6B78" w:rsidRPr="002A6B78">
        <w:rPr>
          <w:rFonts w:ascii="Calibri" w:eastAsia="Times New Roman" w:hAnsi="Calibri" w:cs="Times New Roman"/>
          <w:color w:val="000000"/>
          <w:kern w:val="28"/>
          <w:szCs w:val="20"/>
          <w:lang w:eastAsia="en-GB"/>
          <w14:cntxtAlts/>
        </w:rPr>
        <w:t>Matt Smith</w:t>
      </w:r>
      <w:r w:rsidR="00145EB9" w:rsidRPr="00145EB9">
        <w:rPr>
          <w:rFonts w:ascii="Calibri" w:eastAsia="Times New Roman" w:hAnsi="Calibri" w:cs="Times New Roman"/>
          <w:color w:val="000000"/>
          <w:kern w:val="28"/>
          <w:szCs w:val="20"/>
          <w:lang w:eastAsia="en-GB"/>
          <w14:cntxtAlts/>
        </w:rPr>
        <w:t xml:space="preserve"> is the named </w:t>
      </w:r>
      <w:r w:rsidR="00193AAA">
        <w:rPr>
          <w:rFonts w:ascii="Calibri" w:eastAsia="Times New Roman" w:hAnsi="Calibri" w:cs="Times New Roman"/>
          <w:color w:val="000000"/>
          <w:kern w:val="28"/>
          <w:szCs w:val="20"/>
          <w:lang w:eastAsia="en-GB"/>
          <w14:cntxtAlts/>
        </w:rPr>
        <w:t xml:space="preserve">Designated </w:t>
      </w:r>
      <w:r w:rsidR="002A6B78">
        <w:rPr>
          <w:rFonts w:ascii="Calibri" w:eastAsia="Times New Roman" w:hAnsi="Calibri" w:cs="Times New Roman"/>
          <w:color w:val="000000"/>
          <w:kern w:val="28"/>
          <w:szCs w:val="20"/>
          <w:lang w:eastAsia="en-GB"/>
          <w14:cntxtAlts/>
        </w:rPr>
        <w:t>Safeguarding Lead</w:t>
      </w:r>
      <w:r w:rsidR="00145EB9" w:rsidRPr="00145EB9">
        <w:rPr>
          <w:rFonts w:ascii="Calibri" w:eastAsia="Times New Roman" w:hAnsi="Calibri" w:cs="Times New Roman"/>
          <w:color w:val="000000"/>
          <w:kern w:val="28"/>
          <w:szCs w:val="20"/>
          <w:lang w:eastAsia="en-GB"/>
          <w14:cntxtAlts/>
        </w:rPr>
        <w:t xml:space="preserve">. </w:t>
      </w:r>
      <w:r w:rsidR="004E53A4">
        <w:rPr>
          <w:rFonts w:ascii="Calibri" w:eastAsia="Times New Roman" w:hAnsi="Calibri" w:cs="Times New Roman"/>
          <w:color w:val="000000"/>
          <w:kern w:val="28"/>
          <w:szCs w:val="20"/>
          <w:lang w:eastAsia="en-GB"/>
          <w14:cntxtAlts/>
        </w:rPr>
        <w:t xml:space="preserve">There are also two deputy safeguarding leads for the </w:t>
      </w:r>
      <w:r w:rsidR="000F1385">
        <w:rPr>
          <w:rFonts w:ascii="Calibri" w:eastAsia="Times New Roman" w:hAnsi="Calibri" w:cs="Times New Roman"/>
          <w:color w:val="000000"/>
          <w:kern w:val="28"/>
          <w:szCs w:val="20"/>
          <w:lang w:eastAsia="en-GB"/>
          <w14:cntxtAlts/>
        </w:rPr>
        <w:t>business,</w:t>
      </w:r>
      <w:r w:rsidR="004E53A4">
        <w:rPr>
          <w:rFonts w:ascii="Calibri" w:eastAsia="Times New Roman" w:hAnsi="Calibri" w:cs="Times New Roman"/>
          <w:color w:val="000000"/>
          <w:kern w:val="28"/>
          <w:szCs w:val="20"/>
          <w:lang w:eastAsia="en-GB"/>
          <w14:cntxtAlts/>
        </w:rPr>
        <w:t xml:space="preserve"> and they can be contacted in the DSL’s absence or if you are unable to make contact. Duncan Kemp and Mark Youd are the Deputy DSL’s and contact details for all key staff can be found on page 14 of this document. </w:t>
      </w:r>
    </w:p>
    <w:p w14:paraId="4A2CAFA4" w14:textId="77777777" w:rsidR="004E53A4" w:rsidRDefault="004E53A4" w:rsidP="00145EB9">
      <w:pPr>
        <w:spacing w:line="273" w:lineRule="auto"/>
        <w:rPr>
          <w:rFonts w:ascii="Calibri" w:eastAsia="Times New Roman" w:hAnsi="Calibri" w:cs="Times New Roman"/>
          <w:color w:val="000000"/>
          <w:kern w:val="28"/>
          <w:szCs w:val="20"/>
          <w:lang w:eastAsia="en-GB"/>
          <w14:cntxtAlts/>
        </w:rPr>
      </w:pPr>
    </w:p>
    <w:p w14:paraId="58C07D63" w14:textId="047CFE19" w:rsidR="00145EB9" w:rsidRPr="00145EB9" w:rsidRDefault="00D255F0" w:rsidP="00145EB9">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You will initially report your concerns to your line manager who will in turn escalate to the </w:t>
      </w:r>
      <w:r w:rsidR="00193AAA">
        <w:rPr>
          <w:rFonts w:ascii="Calibri" w:eastAsia="Times New Roman" w:hAnsi="Calibri" w:cs="Times New Roman"/>
          <w:color w:val="000000"/>
          <w:kern w:val="28"/>
          <w:szCs w:val="20"/>
          <w:lang w:eastAsia="en-GB"/>
          <w14:cntxtAlts/>
        </w:rPr>
        <w:t xml:space="preserve">Designated </w:t>
      </w:r>
      <w:r>
        <w:rPr>
          <w:rFonts w:ascii="Calibri" w:eastAsia="Times New Roman" w:hAnsi="Calibri" w:cs="Times New Roman"/>
          <w:color w:val="000000"/>
          <w:kern w:val="28"/>
          <w:szCs w:val="20"/>
          <w:lang w:eastAsia="en-GB"/>
          <w14:cntxtAlts/>
        </w:rPr>
        <w:t xml:space="preserve">Safeguarding Lead. The </w:t>
      </w:r>
      <w:r w:rsidR="00193AAA">
        <w:rPr>
          <w:rFonts w:ascii="Calibri" w:eastAsia="Times New Roman" w:hAnsi="Calibri" w:cs="Times New Roman"/>
          <w:color w:val="000000"/>
          <w:kern w:val="28"/>
          <w:szCs w:val="20"/>
          <w:lang w:eastAsia="en-GB"/>
          <w14:cntxtAlts/>
        </w:rPr>
        <w:t xml:space="preserve">Designated </w:t>
      </w:r>
      <w:r>
        <w:rPr>
          <w:rFonts w:ascii="Calibri" w:eastAsia="Times New Roman" w:hAnsi="Calibri" w:cs="Times New Roman"/>
          <w:color w:val="000000"/>
          <w:kern w:val="28"/>
          <w:szCs w:val="20"/>
          <w:lang w:eastAsia="en-GB"/>
          <w14:cntxtAlts/>
        </w:rPr>
        <w:t>Safeguarding Lead</w:t>
      </w:r>
      <w:r w:rsidR="00145EB9" w:rsidRPr="00145EB9">
        <w:rPr>
          <w:rFonts w:ascii="Calibri" w:eastAsia="Times New Roman" w:hAnsi="Calibri" w:cs="Times New Roman"/>
          <w:color w:val="000000"/>
          <w:kern w:val="28"/>
          <w:szCs w:val="20"/>
          <w:lang w:eastAsia="en-GB"/>
          <w14:cntxtAlts/>
        </w:rPr>
        <w:t xml:space="preserve"> is responsible for advising </w:t>
      </w:r>
      <w:r w:rsidR="007A7133">
        <w:rPr>
          <w:rFonts w:ascii="Calibri" w:eastAsia="Times New Roman" w:hAnsi="Calibri" w:cs="Times New Roman"/>
          <w:color w:val="000000"/>
          <w:kern w:val="28"/>
          <w:szCs w:val="20"/>
          <w:lang w:eastAsia="en-GB"/>
          <w14:cntxtAlts/>
        </w:rPr>
        <w:t>employees</w:t>
      </w:r>
      <w:r w:rsidR="00145EB9" w:rsidRPr="00145EB9">
        <w:rPr>
          <w:rFonts w:ascii="Calibri" w:eastAsia="Times New Roman" w:hAnsi="Calibri" w:cs="Times New Roman"/>
          <w:color w:val="000000"/>
          <w:kern w:val="28"/>
          <w:szCs w:val="20"/>
          <w:lang w:eastAsia="en-GB"/>
          <w14:cntxtAlts/>
        </w:rPr>
        <w:t xml:space="preserve">, issuing action to be taken and monitoring of central records. The </w:t>
      </w:r>
      <w:r w:rsidR="00193AAA">
        <w:rPr>
          <w:rFonts w:ascii="Calibri" w:eastAsia="Times New Roman" w:hAnsi="Calibri" w:cs="Times New Roman"/>
          <w:color w:val="000000"/>
          <w:kern w:val="28"/>
          <w:szCs w:val="20"/>
          <w:lang w:eastAsia="en-GB"/>
          <w14:cntxtAlts/>
        </w:rPr>
        <w:t xml:space="preserve">Designated </w:t>
      </w:r>
      <w:r>
        <w:rPr>
          <w:rFonts w:ascii="Calibri" w:eastAsia="Times New Roman" w:hAnsi="Calibri" w:cs="Times New Roman"/>
          <w:color w:val="000000"/>
          <w:kern w:val="28"/>
          <w:szCs w:val="20"/>
          <w:lang w:eastAsia="en-GB"/>
          <w14:cntxtAlts/>
        </w:rPr>
        <w:t>Safeguarding Lead</w:t>
      </w:r>
      <w:r w:rsidR="00145EB9" w:rsidRPr="00145EB9">
        <w:rPr>
          <w:rFonts w:ascii="Calibri" w:eastAsia="Times New Roman" w:hAnsi="Calibri" w:cs="Times New Roman"/>
          <w:color w:val="000000"/>
          <w:kern w:val="28"/>
          <w:szCs w:val="20"/>
          <w:lang w:eastAsia="en-GB"/>
          <w14:cntxtAlts/>
        </w:rPr>
        <w:t xml:space="preserve"> is also responsible for reviewing the </w:t>
      </w:r>
      <w:r w:rsidR="002A6B78">
        <w:rPr>
          <w:rFonts w:ascii="Calibri" w:eastAsia="Times New Roman" w:hAnsi="Calibri" w:cs="Times New Roman"/>
          <w:color w:val="000000"/>
          <w:kern w:val="28"/>
          <w:szCs w:val="20"/>
          <w:lang w:eastAsia="en-GB"/>
          <w14:cntxtAlts/>
        </w:rPr>
        <w:t>Safeguarding P</w:t>
      </w:r>
      <w:r w:rsidR="00145EB9" w:rsidRPr="00145EB9">
        <w:rPr>
          <w:rFonts w:ascii="Calibri" w:eastAsia="Times New Roman" w:hAnsi="Calibri" w:cs="Times New Roman"/>
          <w:color w:val="000000"/>
          <w:kern w:val="28"/>
          <w:szCs w:val="20"/>
          <w:lang w:eastAsia="en-GB"/>
          <w14:cntxtAlts/>
        </w:rPr>
        <w:t>olicy.</w:t>
      </w:r>
    </w:p>
    <w:p w14:paraId="58C07D66" w14:textId="1778D07E" w:rsidR="002A6B78"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r w:rsidR="00262C3C">
        <w:rPr>
          <w:rFonts w:ascii="Calibri" w:eastAsia="Times New Roman" w:hAnsi="Calibri" w:cs="Times New Roman"/>
          <w:color w:val="000000"/>
          <w:kern w:val="28"/>
          <w:szCs w:val="20"/>
          <w:lang w:eastAsia="en-GB"/>
          <w14:cntxtAlts/>
        </w:rPr>
        <w:t xml:space="preserve"> </w:t>
      </w:r>
    </w:p>
    <w:p w14:paraId="07AB7075" w14:textId="77777777" w:rsidR="00CB679D" w:rsidRDefault="00CB679D" w:rsidP="00145EB9">
      <w:pPr>
        <w:spacing w:line="273" w:lineRule="auto"/>
        <w:rPr>
          <w:rFonts w:ascii="Calibri" w:eastAsia="Times New Roman" w:hAnsi="Calibri" w:cs="Times New Roman"/>
          <w:color w:val="000000"/>
          <w:kern w:val="28"/>
          <w:szCs w:val="20"/>
          <w:lang w:eastAsia="en-GB"/>
          <w14:cntxtAlts/>
        </w:rPr>
      </w:pPr>
    </w:p>
    <w:p w14:paraId="66E90ED0" w14:textId="6EFFC5DE" w:rsidR="000F1385" w:rsidRDefault="000F1385" w:rsidP="00145EB9">
      <w:pPr>
        <w:spacing w:line="273" w:lineRule="auto"/>
        <w:rPr>
          <w:rFonts w:ascii="Calibri" w:eastAsia="Times New Roman" w:hAnsi="Calibri" w:cs="Times New Roman"/>
          <w:b/>
          <w:bCs/>
          <w:color w:val="000000"/>
          <w:kern w:val="28"/>
          <w:szCs w:val="20"/>
          <w:lang w:eastAsia="en-GB"/>
          <w14:cntxtAlts/>
        </w:rPr>
      </w:pPr>
      <w:r>
        <w:rPr>
          <w:rFonts w:ascii="Calibri" w:eastAsia="Times New Roman" w:hAnsi="Calibri" w:cs="Times New Roman"/>
          <w:b/>
          <w:bCs/>
          <w:color w:val="000000"/>
          <w:kern w:val="28"/>
          <w:szCs w:val="20"/>
          <w:lang w:eastAsia="en-GB"/>
          <w14:cntxtAlts/>
        </w:rPr>
        <w:lastRenderedPageBreak/>
        <w:t>Local Authority Designated Officer (LADO)</w:t>
      </w:r>
    </w:p>
    <w:p w14:paraId="4279D55A" w14:textId="387C6047" w:rsidR="000F1385" w:rsidRPr="000F1385" w:rsidRDefault="000F1385" w:rsidP="000F1385">
      <w:pPr>
        <w:spacing w:line="273" w:lineRule="auto"/>
        <w:rPr>
          <w:rFonts w:ascii="Calibri" w:eastAsia="Times New Roman" w:hAnsi="Calibri" w:cs="Times New Roman"/>
          <w:color w:val="000000"/>
          <w:kern w:val="28"/>
          <w:szCs w:val="20"/>
          <w:lang w:eastAsia="en-GB"/>
          <w14:cntxtAlts/>
        </w:rPr>
      </w:pPr>
      <w:r w:rsidRPr="000F1385">
        <w:rPr>
          <w:rFonts w:ascii="Calibri" w:eastAsia="Times New Roman" w:hAnsi="Calibri" w:cs="Times New Roman"/>
          <w:color w:val="000000"/>
          <w:kern w:val="28"/>
          <w:szCs w:val="20"/>
          <w:lang w:eastAsia="en-GB"/>
          <w14:cntxtAlts/>
        </w:rPr>
        <w:t>This guidance outlines procedures for managing allegations against people who work with children</w:t>
      </w:r>
      <w:r>
        <w:rPr>
          <w:rFonts w:ascii="Calibri" w:eastAsia="Times New Roman" w:hAnsi="Calibri" w:cs="Times New Roman"/>
          <w:color w:val="000000"/>
          <w:kern w:val="28"/>
          <w:szCs w:val="20"/>
          <w:lang w:eastAsia="en-GB"/>
          <w14:cntxtAlts/>
        </w:rPr>
        <w:t>.</w:t>
      </w:r>
    </w:p>
    <w:p w14:paraId="56FAC0F9" w14:textId="77777777" w:rsidR="000F1385" w:rsidRPr="000F1385" w:rsidRDefault="000F1385" w:rsidP="000F1385">
      <w:pPr>
        <w:spacing w:line="273" w:lineRule="auto"/>
        <w:rPr>
          <w:rFonts w:ascii="Calibri" w:eastAsia="Times New Roman" w:hAnsi="Calibri" w:cs="Times New Roman"/>
          <w:color w:val="000000"/>
          <w:kern w:val="28"/>
          <w:szCs w:val="20"/>
          <w:lang w:eastAsia="en-GB"/>
          <w14:cntxtAlts/>
        </w:rPr>
      </w:pPr>
    </w:p>
    <w:p w14:paraId="6CCA0425" w14:textId="77777777" w:rsidR="000F1385" w:rsidRPr="000F1385" w:rsidRDefault="000F1385" w:rsidP="000F1385">
      <w:pPr>
        <w:spacing w:line="273" w:lineRule="auto"/>
        <w:rPr>
          <w:rFonts w:ascii="Calibri" w:eastAsia="Times New Roman" w:hAnsi="Calibri" w:cs="Times New Roman"/>
          <w:color w:val="000000"/>
          <w:kern w:val="28"/>
          <w:szCs w:val="20"/>
          <w:lang w:eastAsia="en-GB"/>
          <w14:cntxtAlts/>
        </w:rPr>
      </w:pPr>
      <w:r w:rsidRPr="000F1385">
        <w:rPr>
          <w:rFonts w:ascii="Calibri" w:eastAsia="Times New Roman" w:hAnsi="Calibri" w:cs="Times New Roman"/>
          <w:color w:val="000000"/>
          <w:kern w:val="28"/>
          <w:szCs w:val="20"/>
          <w:lang w:eastAsia="en-GB"/>
          <w14:cntxtAlts/>
        </w:rPr>
        <w:t>The LADO must be contacted within one working day in respect of all cases in which it is alleged that a person who works with children has:</w:t>
      </w:r>
    </w:p>
    <w:p w14:paraId="1D0DEAAB" w14:textId="77777777" w:rsidR="000F1385" w:rsidRPr="000F1385" w:rsidRDefault="000F1385" w:rsidP="000F1385">
      <w:pPr>
        <w:spacing w:line="273" w:lineRule="auto"/>
        <w:rPr>
          <w:rFonts w:ascii="Calibri" w:eastAsia="Times New Roman" w:hAnsi="Calibri" w:cs="Times New Roman"/>
          <w:color w:val="000000"/>
          <w:kern w:val="28"/>
          <w:szCs w:val="20"/>
          <w:lang w:eastAsia="en-GB"/>
          <w14:cntxtAlts/>
        </w:rPr>
      </w:pPr>
    </w:p>
    <w:p w14:paraId="39F052E6" w14:textId="77777777" w:rsidR="000F1385" w:rsidRPr="000F1385" w:rsidRDefault="000F1385" w:rsidP="000F1385">
      <w:pPr>
        <w:pStyle w:val="ListParagraph"/>
        <w:numPr>
          <w:ilvl w:val="0"/>
          <w:numId w:val="37"/>
        </w:numPr>
        <w:spacing w:line="273" w:lineRule="auto"/>
        <w:rPr>
          <w:rFonts w:ascii="Calibri" w:eastAsia="Times New Roman" w:hAnsi="Calibri" w:cs="Times New Roman"/>
          <w:color w:val="000000"/>
          <w:kern w:val="28"/>
          <w:szCs w:val="20"/>
          <w:lang w:eastAsia="en-GB"/>
          <w14:cntxtAlts/>
        </w:rPr>
      </w:pPr>
      <w:r w:rsidRPr="000F1385">
        <w:rPr>
          <w:rFonts w:ascii="Calibri" w:eastAsia="Times New Roman" w:hAnsi="Calibri" w:cs="Times New Roman"/>
          <w:color w:val="000000"/>
          <w:kern w:val="28"/>
          <w:szCs w:val="20"/>
          <w:lang w:eastAsia="en-GB"/>
          <w14:cntxtAlts/>
        </w:rPr>
        <w:t>behaved in a way that has harmed, or may have harmed a child; (Criminal Threshold)</w:t>
      </w:r>
    </w:p>
    <w:p w14:paraId="53A924E9" w14:textId="77777777" w:rsidR="000F1385" w:rsidRPr="000F1385" w:rsidRDefault="000F1385" w:rsidP="000F1385">
      <w:pPr>
        <w:pStyle w:val="ListParagraph"/>
        <w:numPr>
          <w:ilvl w:val="0"/>
          <w:numId w:val="37"/>
        </w:numPr>
        <w:spacing w:line="273" w:lineRule="auto"/>
        <w:rPr>
          <w:rFonts w:ascii="Calibri" w:eastAsia="Times New Roman" w:hAnsi="Calibri" w:cs="Times New Roman"/>
          <w:color w:val="000000"/>
          <w:kern w:val="28"/>
          <w:szCs w:val="20"/>
          <w:lang w:eastAsia="en-GB"/>
          <w14:cntxtAlts/>
        </w:rPr>
      </w:pPr>
      <w:r w:rsidRPr="000F1385">
        <w:rPr>
          <w:rFonts w:ascii="Calibri" w:eastAsia="Times New Roman" w:hAnsi="Calibri" w:cs="Times New Roman"/>
          <w:color w:val="000000"/>
          <w:kern w:val="28"/>
          <w:szCs w:val="20"/>
          <w:lang w:eastAsia="en-GB"/>
          <w14:cntxtAlts/>
        </w:rPr>
        <w:t>possibly committed a criminal offence against or related to a child; (Harm Threshold)</w:t>
      </w:r>
    </w:p>
    <w:p w14:paraId="1AF9D2F1" w14:textId="77777777" w:rsidR="000F1385" w:rsidRPr="000F1385" w:rsidRDefault="000F1385" w:rsidP="000F1385">
      <w:pPr>
        <w:pStyle w:val="ListParagraph"/>
        <w:numPr>
          <w:ilvl w:val="0"/>
          <w:numId w:val="37"/>
        </w:numPr>
        <w:spacing w:line="273" w:lineRule="auto"/>
        <w:rPr>
          <w:rFonts w:ascii="Calibri" w:eastAsia="Times New Roman" w:hAnsi="Calibri" w:cs="Times New Roman"/>
          <w:color w:val="000000"/>
          <w:kern w:val="28"/>
          <w:szCs w:val="20"/>
          <w:lang w:eastAsia="en-GB"/>
          <w14:cntxtAlts/>
        </w:rPr>
      </w:pPr>
      <w:r w:rsidRPr="000F1385">
        <w:rPr>
          <w:rFonts w:ascii="Calibri" w:eastAsia="Times New Roman" w:hAnsi="Calibri" w:cs="Times New Roman"/>
          <w:color w:val="000000"/>
          <w:kern w:val="28"/>
          <w:szCs w:val="20"/>
          <w:lang w:eastAsia="en-GB"/>
          <w14:cntxtAlts/>
        </w:rPr>
        <w:t>behaved towards a child or children in a way that indicates they may pose a risk of harm to children. (Risk Threshold)</w:t>
      </w:r>
    </w:p>
    <w:p w14:paraId="7D1E2849" w14:textId="46ADC48D" w:rsidR="000F1385" w:rsidRDefault="000F1385" w:rsidP="000F1385">
      <w:pPr>
        <w:pStyle w:val="ListParagraph"/>
        <w:numPr>
          <w:ilvl w:val="0"/>
          <w:numId w:val="37"/>
        </w:numPr>
        <w:spacing w:line="273" w:lineRule="auto"/>
        <w:rPr>
          <w:rFonts w:ascii="Calibri" w:eastAsia="Times New Roman" w:hAnsi="Calibri" w:cs="Times New Roman"/>
          <w:color w:val="000000"/>
          <w:kern w:val="28"/>
          <w:szCs w:val="20"/>
          <w:lang w:eastAsia="en-GB"/>
          <w14:cntxtAlts/>
        </w:rPr>
      </w:pPr>
      <w:r w:rsidRPr="000F1385">
        <w:rPr>
          <w:rFonts w:ascii="Calibri" w:eastAsia="Times New Roman" w:hAnsi="Calibri" w:cs="Times New Roman"/>
          <w:color w:val="000000"/>
          <w:kern w:val="28"/>
          <w:szCs w:val="20"/>
          <w:lang w:eastAsia="en-GB"/>
          <w14:cntxtAlts/>
        </w:rPr>
        <w:t>Behaved in a way which raises concerns as to their suitability to work with children (Suitability Threshold)</w:t>
      </w:r>
    </w:p>
    <w:p w14:paraId="7BCA74BC" w14:textId="10DB2517" w:rsidR="000F1385" w:rsidRDefault="000F1385" w:rsidP="000F1385">
      <w:pPr>
        <w:spacing w:line="273" w:lineRule="auto"/>
        <w:rPr>
          <w:rFonts w:ascii="Calibri" w:eastAsia="Times New Roman" w:hAnsi="Calibri" w:cs="Times New Roman"/>
          <w:color w:val="000000"/>
          <w:kern w:val="28"/>
          <w:szCs w:val="20"/>
          <w:lang w:eastAsia="en-GB"/>
          <w14:cntxtAlts/>
        </w:rPr>
      </w:pPr>
      <w:hyperlink r:id="rId15" w:history="1">
        <w:r w:rsidRPr="000F1385">
          <w:rPr>
            <w:rStyle w:val="Hyperlink"/>
            <w:rFonts w:ascii="Calibri" w:eastAsia="Times New Roman" w:hAnsi="Calibri" w:cs="Times New Roman"/>
            <w:kern w:val="28"/>
            <w:szCs w:val="20"/>
            <w:lang w:eastAsia="en-GB"/>
            <w14:cntxtAlts/>
          </w:rPr>
          <w:t>LADO Threshold Document – national-lado-network.co.uk</w:t>
        </w:r>
      </w:hyperlink>
    </w:p>
    <w:p w14:paraId="40748EFC" w14:textId="77777777" w:rsidR="000F1385" w:rsidRPr="000F1385" w:rsidRDefault="000F1385" w:rsidP="000F1385">
      <w:pPr>
        <w:pStyle w:val="ListParagraph"/>
        <w:spacing w:line="273" w:lineRule="auto"/>
        <w:rPr>
          <w:rFonts w:ascii="Calibri" w:eastAsia="Times New Roman" w:hAnsi="Calibri" w:cs="Times New Roman"/>
          <w:color w:val="000000"/>
          <w:kern w:val="28"/>
          <w:szCs w:val="20"/>
          <w:lang w:eastAsia="en-GB"/>
          <w14:cntxtAlts/>
        </w:rPr>
      </w:pPr>
    </w:p>
    <w:p w14:paraId="58C07D67" w14:textId="6A840CB9"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Recording Information</w:t>
      </w:r>
    </w:p>
    <w:p w14:paraId="58C07D68"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When recording information, it is important that you do not carry the process beyond gathering information about the allegation, into beginning an investigation. Unnecessary interviews with child complainants could prejudice the integrity of evidence that may eventually have to be presented in court.</w:t>
      </w:r>
    </w:p>
    <w:p w14:paraId="58C07D6A" w14:textId="0EDF634F"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All suspicions/allegations must be recorded in writing using the incident report form</w:t>
      </w:r>
    </w:p>
    <w:p w14:paraId="58C07D6B" w14:textId="22C7426C" w:rsid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6C"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Whilst gathering information from the child you must:</w:t>
      </w:r>
    </w:p>
    <w:p w14:paraId="58C07D6D" w14:textId="77777777" w:rsidR="00145EB9" w:rsidRPr="00145EB9" w:rsidRDefault="00145EB9" w:rsidP="00FD6CE1">
      <w:pPr>
        <w:pStyle w:val="ListParagraph"/>
        <w:numPr>
          <w:ilvl w:val="0"/>
          <w:numId w:val="8"/>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Be careful not to “lead” the child with questions. </w:t>
      </w:r>
    </w:p>
    <w:p w14:paraId="58C07D6E" w14:textId="77777777" w:rsidR="00145EB9" w:rsidRPr="00145EB9" w:rsidRDefault="00145EB9" w:rsidP="00FD6CE1">
      <w:pPr>
        <w:pStyle w:val="ListParagraph"/>
        <w:numPr>
          <w:ilvl w:val="0"/>
          <w:numId w:val="8"/>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Consider your environment. You should be in sight of another adult without being overheard. </w:t>
      </w:r>
    </w:p>
    <w:p w14:paraId="58C07D6F" w14:textId="77777777" w:rsidR="00145EB9" w:rsidRPr="00145EB9" w:rsidRDefault="00145EB9" w:rsidP="00FD6CE1">
      <w:pPr>
        <w:pStyle w:val="ListParagraph"/>
        <w:numPr>
          <w:ilvl w:val="0"/>
          <w:numId w:val="8"/>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Try not to make physical contact with the child. </w:t>
      </w:r>
    </w:p>
    <w:p w14:paraId="58C07D70" w14:textId="77777777" w:rsidR="00145EB9" w:rsidRPr="00145EB9" w:rsidRDefault="00145EB9" w:rsidP="00FD6CE1">
      <w:pPr>
        <w:pStyle w:val="ListParagraph"/>
        <w:numPr>
          <w:ilvl w:val="0"/>
          <w:numId w:val="8"/>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Remain positive and supportive throughout. </w:t>
      </w:r>
    </w:p>
    <w:p w14:paraId="58C07D72" w14:textId="77777777" w:rsidR="00145EB9" w:rsidRPr="00145EB9" w:rsidRDefault="002A6B78" w:rsidP="00FD6CE1">
      <w:pPr>
        <w:pStyle w:val="ListParagraph"/>
        <w:numPr>
          <w:ilvl w:val="0"/>
          <w:numId w:val="8"/>
        </w:num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Inform the child that you will need to report this information to a manager</w:t>
      </w:r>
      <w:r w:rsidR="00145EB9" w:rsidRPr="00145EB9">
        <w:rPr>
          <w:rFonts w:ascii="Calibri" w:eastAsia="Times New Roman" w:hAnsi="Calibri" w:cs="Times New Roman"/>
          <w:color w:val="000000"/>
          <w:kern w:val="28"/>
          <w:szCs w:val="20"/>
          <w:lang w:eastAsia="en-GB"/>
          <w14:cntxtAlts/>
        </w:rPr>
        <w:t xml:space="preserve"> </w:t>
      </w:r>
    </w:p>
    <w:p w14:paraId="58C07D74" w14:textId="5705ECE1"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DO</w:t>
      </w:r>
      <w:proofErr w:type="gramStart"/>
      <w:r w:rsidRPr="00145EB9">
        <w:rPr>
          <w:rFonts w:ascii="Calibri" w:eastAsia="Times New Roman" w:hAnsi="Calibri" w:cs="Times New Roman"/>
          <w:color w:val="000000"/>
          <w:kern w:val="28"/>
          <w:szCs w:val="20"/>
          <w:lang w:eastAsia="en-GB"/>
          <w14:cntxtAlts/>
        </w:rPr>
        <w:t>…..</w:t>
      </w:r>
      <w:proofErr w:type="gramEnd"/>
    </w:p>
    <w:p w14:paraId="58C07D75" w14:textId="77777777" w:rsidR="00145EB9" w:rsidRPr="00145EB9" w:rsidRDefault="00145EB9" w:rsidP="00FD6CE1">
      <w:pPr>
        <w:pStyle w:val="ListParagraph"/>
        <w:numPr>
          <w:ilvl w:val="0"/>
          <w:numId w:val="9"/>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Listen. </w:t>
      </w:r>
    </w:p>
    <w:p w14:paraId="58C07D76" w14:textId="77777777" w:rsidR="00145EB9" w:rsidRPr="00145EB9" w:rsidRDefault="00145EB9" w:rsidP="00FD6CE1">
      <w:pPr>
        <w:pStyle w:val="ListParagraph"/>
        <w:numPr>
          <w:ilvl w:val="0"/>
          <w:numId w:val="9"/>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Take notes. </w:t>
      </w:r>
    </w:p>
    <w:p w14:paraId="58C07D77" w14:textId="77777777" w:rsidR="00145EB9" w:rsidRPr="00145EB9" w:rsidRDefault="00145EB9" w:rsidP="00FD6CE1">
      <w:pPr>
        <w:pStyle w:val="ListParagraph"/>
        <w:numPr>
          <w:ilvl w:val="0"/>
          <w:numId w:val="9"/>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Make sure ALL information is recorded on the appropriate report form so the information can be passed onto the relevant authority correctly if required.</w:t>
      </w:r>
    </w:p>
    <w:p w14:paraId="58C07D79" w14:textId="195D4C4E"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DON’T</w:t>
      </w:r>
      <w:proofErr w:type="gramStart"/>
      <w:r w:rsidRPr="00145EB9">
        <w:rPr>
          <w:rFonts w:ascii="Calibri" w:eastAsia="Times New Roman" w:hAnsi="Calibri" w:cs="Times New Roman"/>
          <w:color w:val="000000"/>
          <w:kern w:val="28"/>
          <w:szCs w:val="20"/>
          <w:lang w:eastAsia="en-GB"/>
          <w14:cntxtAlts/>
        </w:rPr>
        <w:t>…..</w:t>
      </w:r>
      <w:proofErr w:type="gramEnd"/>
    </w:p>
    <w:p w14:paraId="58C07D7A" w14:textId="77777777" w:rsidR="00145EB9" w:rsidRPr="00145EB9" w:rsidRDefault="00145EB9" w:rsidP="00FD6CE1">
      <w:pPr>
        <w:pStyle w:val="ListParagraph"/>
        <w:numPr>
          <w:ilvl w:val="0"/>
          <w:numId w:val="10"/>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Ask direct questions. </w:t>
      </w:r>
    </w:p>
    <w:p w14:paraId="58C07D7B" w14:textId="77777777" w:rsidR="00145EB9" w:rsidRPr="00145EB9" w:rsidRDefault="00145EB9" w:rsidP="00FD6CE1">
      <w:pPr>
        <w:pStyle w:val="ListParagraph"/>
        <w:numPr>
          <w:ilvl w:val="0"/>
          <w:numId w:val="10"/>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Try to stop the child telling you about their problem. </w:t>
      </w:r>
    </w:p>
    <w:p w14:paraId="58C07D7C" w14:textId="77777777" w:rsidR="00145EB9" w:rsidRPr="00145EB9" w:rsidRDefault="00145EB9" w:rsidP="00FD6CE1">
      <w:pPr>
        <w:pStyle w:val="ListParagraph"/>
        <w:numPr>
          <w:ilvl w:val="0"/>
          <w:numId w:val="10"/>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Make promises. </w:t>
      </w:r>
    </w:p>
    <w:p w14:paraId="58C07D7D" w14:textId="77777777" w:rsidR="00145EB9" w:rsidRPr="00145EB9" w:rsidRDefault="00145EB9" w:rsidP="00FD6CE1">
      <w:pPr>
        <w:pStyle w:val="ListParagraph"/>
        <w:numPr>
          <w:ilvl w:val="0"/>
          <w:numId w:val="10"/>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Allow anyone else outside the police or social services to interview or ask questions of the child. </w:t>
      </w:r>
    </w:p>
    <w:p w14:paraId="58C07D7E" w14:textId="77777777" w:rsidR="00145EB9" w:rsidRDefault="00145EB9" w:rsidP="00FD6CE1">
      <w:pPr>
        <w:pStyle w:val="ListParagraph"/>
        <w:numPr>
          <w:ilvl w:val="0"/>
          <w:numId w:val="10"/>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Assume. </w:t>
      </w:r>
    </w:p>
    <w:p w14:paraId="0BC363E1" w14:textId="77777777" w:rsidR="00F02E02" w:rsidRDefault="00F02E02" w:rsidP="00F02E02">
      <w:pPr>
        <w:spacing w:line="273" w:lineRule="auto"/>
        <w:ind w:left="45"/>
        <w:rPr>
          <w:rFonts w:ascii="Calibri" w:eastAsia="Times New Roman" w:hAnsi="Calibri" w:cs="Times New Roman"/>
          <w:color w:val="000000"/>
          <w:kern w:val="28"/>
          <w:szCs w:val="20"/>
          <w:lang w:eastAsia="en-GB"/>
          <w14:cntxtAlts/>
        </w:rPr>
      </w:pPr>
    </w:p>
    <w:p w14:paraId="1748C568" w14:textId="5DBD3417" w:rsidR="00F02E02" w:rsidRPr="00F02E02" w:rsidRDefault="00F02E02" w:rsidP="00F02E02">
      <w:pPr>
        <w:spacing w:line="273" w:lineRule="auto"/>
        <w:ind w:left="45"/>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Staff can seek further support from the DSL or Deputy DSL’s. </w:t>
      </w:r>
    </w:p>
    <w:p w14:paraId="58C07D7F"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80" w14:textId="72DCAFC1"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Although it is a sensitive and difficult issue, child abuse can occur and does occur outside the family setting. Child abuse has occurred within institutions and may occur in other settings. Taking appropriate action if you are worried about abuse is never easy – it takes </w:t>
      </w:r>
      <w:r w:rsidR="00D255F0" w:rsidRPr="00145EB9">
        <w:rPr>
          <w:rFonts w:ascii="Calibri" w:eastAsia="Times New Roman" w:hAnsi="Calibri" w:cs="Times New Roman"/>
          <w:color w:val="000000"/>
          <w:kern w:val="28"/>
          <w:szCs w:val="20"/>
          <w:lang w:eastAsia="en-GB"/>
          <w14:cntxtAlts/>
        </w:rPr>
        <w:t>courage,</w:t>
      </w:r>
      <w:r w:rsidRPr="00145EB9">
        <w:rPr>
          <w:rFonts w:ascii="Calibri" w:eastAsia="Times New Roman" w:hAnsi="Calibri" w:cs="Times New Roman"/>
          <w:color w:val="000000"/>
          <w:kern w:val="28"/>
          <w:szCs w:val="20"/>
          <w:lang w:eastAsia="en-GB"/>
          <w14:cntxtAlts/>
        </w:rPr>
        <w:t xml:space="preserve"> but action could protect a young life.</w:t>
      </w:r>
    </w:p>
    <w:p w14:paraId="58C07D81" w14:textId="77777777" w:rsidR="00145EB9" w:rsidRPr="00145EB9" w:rsidRDefault="00145EB9" w:rsidP="00145EB9">
      <w:pPr>
        <w:pStyle w:val="PlainText"/>
        <w:rPr>
          <w:rFonts w:ascii="Calibri" w:eastAsia="Times New Roman" w:hAnsi="Calibri" w:cs="Times New Roman"/>
          <w:color w:val="000000"/>
          <w:kern w:val="28"/>
          <w:sz w:val="20"/>
          <w:szCs w:val="20"/>
          <w:lang w:eastAsia="en-GB"/>
          <w14:cntxtAlts/>
        </w:rPr>
      </w:pPr>
      <w:r w:rsidRPr="00145EB9">
        <w:rPr>
          <w:rFonts w:ascii="Calibri" w:eastAsia="Times New Roman" w:hAnsi="Calibri" w:cs="Times New Roman"/>
          <w:color w:val="000000"/>
          <w:kern w:val="28"/>
          <w:szCs w:val="20"/>
          <w:lang w:eastAsia="en-GB"/>
          <w14:cntxtAlts/>
        </w:rPr>
        <w:t> </w:t>
      </w:r>
      <w:r w:rsidRPr="00145EB9">
        <w:rPr>
          <w:rFonts w:ascii="Calibri" w:eastAsia="Times New Roman" w:hAnsi="Calibri" w:cs="Times New Roman"/>
          <w:color w:val="000000"/>
          <w:kern w:val="28"/>
          <w:sz w:val="20"/>
          <w:szCs w:val="20"/>
          <w:lang w:eastAsia="en-GB"/>
          <w14:cntxtAlts/>
        </w:rPr>
        <w:t> </w:t>
      </w:r>
    </w:p>
    <w:p w14:paraId="58C07D82" w14:textId="5E1A4011"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You may be upset about what the child has </w:t>
      </w:r>
      <w:r w:rsidR="00FD6CE1" w:rsidRPr="00145EB9">
        <w:rPr>
          <w:rFonts w:ascii="Calibri" w:eastAsia="Times New Roman" w:hAnsi="Calibri" w:cs="Times New Roman"/>
          <w:color w:val="000000"/>
          <w:kern w:val="28"/>
          <w:szCs w:val="20"/>
          <w:lang w:eastAsia="en-GB"/>
          <w14:cntxtAlts/>
        </w:rPr>
        <w:t>said,</w:t>
      </w:r>
      <w:r w:rsidRPr="00145EB9">
        <w:rPr>
          <w:rFonts w:ascii="Calibri" w:eastAsia="Times New Roman" w:hAnsi="Calibri" w:cs="Times New Roman"/>
          <w:color w:val="000000"/>
          <w:kern w:val="28"/>
          <w:szCs w:val="20"/>
          <w:lang w:eastAsia="en-GB"/>
          <w14:cntxtAlts/>
        </w:rPr>
        <w:t xml:space="preserve"> or you may worry about the consequences of your actions. Sometimes people worry about children being removed from their families </w:t>
      </w:r>
      <w:r w:rsidR="002A6B78" w:rsidRPr="00145EB9">
        <w:rPr>
          <w:rFonts w:ascii="Calibri" w:eastAsia="Times New Roman" w:hAnsi="Calibri" w:cs="Times New Roman"/>
          <w:color w:val="000000"/>
          <w:kern w:val="28"/>
          <w:szCs w:val="20"/>
          <w:lang w:eastAsia="en-GB"/>
          <w14:cntxtAlts/>
        </w:rPr>
        <w:t>because of</w:t>
      </w:r>
      <w:r w:rsidRPr="00145EB9">
        <w:rPr>
          <w:rFonts w:ascii="Calibri" w:eastAsia="Times New Roman" w:hAnsi="Calibri" w:cs="Times New Roman"/>
          <w:color w:val="000000"/>
          <w:kern w:val="28"/>
          <w:szCs w:val="20"/>
          <w:lang w:eastAsia="en-GB"/>
          <w14:cntxtAlts/>
        </w:rPr>
        <w:t xml:space="preserve"> abuse </w:t>
      </w:r>
      <w:r w:rsidR="002A6B78" w:rsidRPr="00145EB9">
        <w:rPr>
          <w:rFonts w:ascii="Calibri" w:eastAsia="Times New Roman" w:hAnsi="Calibri" w:cs="Times New Roman"/>
          <w:color w:val="000000"/>
          <w:kern w:val="28"/>
          <w:szCs w:val="20"/>
          <w:lang w:eastAsia="en-GB"/>
          <w14:cntxtAlts/>
        </w:rPr>
        <w:t>but, this</w:t>
      </w:r>
      <w:r w:rsidRPr="00145EB9">
        <w:rPr>
          <w:rFonts w:ascii="Calibri" w:eastAsia="Times New Roman" w:hAnsi="Calibri" w:cs="Times New Roman"/>
          <w:color w:val="000000"/>
          <w:kern w:val="28"/>
          <w:szCs w:val="20"/>
          <w:lang w:eastAsia="en-GB"/>
          <w14:cntxtAlts/>
        </w:rPr>
        <w:t xml:space="preserve"> rarely happens. The most serious effect is that children can and do die </w:t>
      </w:r>
      <w:r w:rsidR="004D54E8" w:rsidRPr="00145EB9">
        <w:rPr>
          <w:rFonts w:ascii="Calibri" w:eastAsia="Times New Roman" w:hAnsi="Calibri" w:cs="Times New Roman"/>
          <w:color w:val="000000"/>
          <w:kern w:val="28"/>
          <w:szCs w:val="20"/>
          <w:lang w:eastAsia="en-GB"/>
          <w14:cntxtAlts/>
        </w:rPr>
        <w:t>because of</w:t>
      </w:r>
      <w:r w:rsidRPr="00145EB9">
        <w:rPr>
          <w:rFonts w:ascii="Calibri" w:eastAsia="Times New Roman" w:hAnsi="Calibri" w:cs="Times New Roman"/>
          <w:color w:val="000000"/>
          <w:kern w:val="28"/>
          <w:szCs w:val="20"/>
          <w:lang w:eastAsia="en-GB"/>
          <w14:cntxtAlts/>
        </w:rPr>
        <w:t xml:space="preserve"> abuse. They can develop behavioural difficulties, problems at school. Their development can be </w:t>
      </w:r>
      <w:r w:rsidR="00FD6CE1" w:rsidRPr="00145EB9">
        <w:rPr>
          <w:rFonts w:ascii="Calibri" w:eastAsia="Times New Roman" w:hAnsi="Calibri" w:cs="Times New Roman"/>
          <w:color w:val="000000"/>
          <w:kern w:val="28"/>
          <w:szCs w:val="20"/>
          <w:lang w:eastAsia="en-GB"/>
          <w14:cntxtAlts/>
        </w:rPr>
        <w:t>delayed,</w:t>
      </w:r>
      <w:r w:rsidRPr="00145EB9">
        <w:rPr>
          <w:rFonts w:ascii="Calibri" w:eastAsia="Times New Roman" w:hAnsi="Calibri" w:cs="Times New Roman"/>
          <w:color w:val="000000"/>
          <w:kern w:val="28"/>
          <w:szCs w:val="20"/>
          <w:lang w:eastAsia="en-GB"/>
          <w14:cntxtAlts/>
        </w:rPr>
        <w:t xml:space="preserve"> and they can become depressed and withdrawn. Some of these problems, if left untreated, can persist into adulthood.</w:t>
      </w:r>
    </w:p>
    <w:p w14:paraId="58C07D83" w14:textId="77777777" w:rsidR="00145EB9" w:rsidRPr="00145EB9" w:rsidRDefault="00145EB9" w:rsidP="00145EB9">
      <w:pPr>
        <w:spacing w:line="273" w:lineRule="auto"/>
        <w:rPr>
          <w:rFonts w:ascii="Calibri" w:eastAsia="Times New Roman" w:hAnsi="Calibri" w:cs="Times New Roman"/>
          <w:b/>
          <w:bCs/>
          <w:color w:val="000000"/>
          <w:kern w:val="28"/>
          <w:szCs w:val="20"/>
          <w:lang w:eastAsia="en-GB"/>
          <w14:cntxtAlts/>
        </w:rPr>
      </w:pPr>
      <w:r w:rsidRPr="00145EB9">
        <w:rPr>
          <w:rFonts w:ascii="Calibri" w:eastAsia="Times New Roman" w:hAnsi="Calibri" w:cs="Times New Roman"/>
          <w:b/>
          <w:bCs/>
          <w:color w:val="000000"/>
          <w:kern w:val="28"/>
          <w:szCs w:val="20"/>
          <w:lang w:eastAsia="en-GB"/>
          <w14:cntxtAlts/>
        </w:rPr>
        <w:t> </w:t>
      </w:r>
    </w:p>
    <w:p w14:paraId="58C07D84" w14:textId="77777777" w:rsidR="00145EB9" w:rsidRPr="00145EB9" w:rsidRDefault="00145EB9" w:rsidP="00145EB9">
      <w:pPr>
        <w:widowControl w:val="0"/>
        <w:spacing w:line="273" w:lineRule="auto"/>
        <w:rPr>
          <w:rFonts w:ascii="Calibri" w:eastAsia="Times New Roman" w:hAnsi="Calibri" w:cs="Times New Roman"/>
          <w:color w:val="000000"/>
          <w:kern w:val="28"/>
          <w:sz w:val="22"/>
          <w:lang w:eastAsia="en-GB"/>
          <w14:cntxtAlts/>
        </w:rPr>
      </w:pPr>
      <w:r w:rsidRPr="00145EB9">
        <w:rPr>
          <w:rFonts w:ascii="Calibri" w:eastAsia="Times New Roman" w:hAnsi="Calibri" w:cs="Times New Roman"/>
          <w:noProof/>
          <w:color w:val="000000"/>
          <w:kern w:val="28"/>
          <w:sz w:val="22"/>
          <w:szCs w:val="21"/>
          <w:lang w:eastAsia="en-GB"/>
        </w:rPr>
        <w:lastRenderedPageBreak/>
        <mc:AlternateContent>
          <mc:Choice Requires="wps">
            <w:drawing>
              <wp:inline distT="0" distB="0" distL="0" distR="0" wp14:anchorId="58C07F42" wp14:editId="58C07F43">
                <wp:extent cx="6200775" cy="431165"/>
                <wp:effectExtent l="0" t="0" r="9525" b="6985"/>
                <wp:docPr id="4" name="Text Box 5"/>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200775"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E" w14:textId="77777777" w:rsidR="007F1C91" w:rsidRDefault="007F1C91" w:rsidP="00145EB9">
                            <w:pPr>
                              <w:widowControl w:val="0"/>
                              <w:spacing w:before="200" w:line="273" w:lineRule="auto"/>
                              <w:rPr>
                                <w:b/>
                                <w:bCs/>
                                <w:caps/>
                                <w:color w:val="FFFFFF"/>
                                <w:spacing w:val="15"/>
                              </w:rPr>
                            </w:pPr>
                            <w:r>
                              <w:rPr>
                                <w:b/>
                                <w:bCs/>
                                <w:caps/>
                                <w:color w:val="FFFFFF"/>
                                <w:spacing w:val="15"/>
                              </w:rPr>
                              <w:t>responsibilty and welfare</w:t>
                            </w:r>
                          </w:p>
                        </w:txbxContent>
                      </wps:txbx>
                      <wps:bodyPr rot="0" vert="horz" wrap="square" lIns="0" tIns="0" rIns="0" bIns="0" anchor="t" anchorCtr="0" upright="1">
                        <a:noAutofit/>
                      </wps:bodyPr>
                    </wps:wsp>
                  </a:graphicData>
                </a:graphic>
              </wp:inline>
            </w:drawing>
          </mc:Choice>
          <mc:Fallback>
            <w:pict>
              <v:shape w14:anchorId="58C07F42" id="Text Box 5" o:spid="_x0000_s1032" type="#_x0000_t202" style="width:488.2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" fillcolor="#4f81bd" stroked="f" strokecolor="black [0]" insetpen="t">
                <v:shadow color="#eeece1"/>
                <o:lock v:ext="edit" grouping="t"/>
                <v:textbox inset="0,0,0,0">
                  <w:txbxContent>
                    <w:p w14:paraId="58C07F8E" w14:textId="77777777" w:rsidR="007F1C91" w:rsidRDefault="007F1C91" w:rsidP="00145EB9">
                      <w:pPr>
                        <w:widowControl w:val="0"/>
                        <w:spacing w:before="200" w:line="273" w:lineRule="auto"/>
                        <w:rPr>
                          <w:b/>
                          <w:bCs/>
                          <w:caps/>
                          <w:color w:val="FFFFFF"/>
                          <w:spacing w:val="15"/>
                        </w:rPr>
                      </w:pPr>
                      <w:r>
                        <w:rPr>
                          <w:b/>
                          <w:bCs/>
                          <w:caps/>
                          <w:color w:val="FFFFFF"/>
                          <w:spacing w:val="15"/>
                        </w:rPr>
                        <w:t>responsibilty and welfare</w:t>
                      </w:r>
                    </w:p>
                  </w:txbxContent>
                </v:textbox>
                <w10:anchorlock/>
              </v:shape>
            </w:pict>
          </mc:Fallback>
        </mc:AlternateContent>
      </w:r>
    </w:p>
    <w:p w14:paraId="58C07D85" w14:textId="7F66C9F1" w:rsidR="00145EB9" w:rsidRPr="00145EB9" w:rsidRDefault="004D54E8" w:rsidP="002A6B78">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In all aspects of the</w:t>
      </w:r>
      <w:r>
        <w:rPr>
          <w:rFonts w:ascii="Calibri" w:eastAsia="Times New Roman" w:hAnsi="Calibri" w:cs="Times New Roman"/>
          <w:color w:val="000000"/>
          <w:kern w:val="28"/>
          <w:szCs w:val="20"/>
          <w:lang w:eastAsia="en-GB"/>
          <w14:cntxtAlts/>
        </w:rPr>
        <w:t xml:space="preserve"> </w:t>
      </w:r>
      <w:r w:rsidR="00145EB9" w:rsidRPr="00145EB9">
        <w:rPr>
          <w:rFonts w:ascii="Calibri" w:eastAsia="Times New Roman" w:hAnsi="Calibri" w:cs="Times New Roman"/>
          <w:color w:val="000000"/>
          <w:kern w:val="28"/>
          <w:szCs w:val="20"/>
          <w:lang w:eastAsia="en-GB"/>
          <w14:cntxtAlts/>
        </w:rPr>
        <w:t xml:space="preserve">trip </w:t>
      </w:r>
      <w:bookmarkStart w:id="2" w:name="_Hlk84495330"/>
      <w:r w:rsidR="00FD6CE1">
        <w:rPr>
          <w:rFonts w:ascii="Calibri" w:eastAsia="Times New Roman" w:hAnsi="Calibri" w:cs="Times New Roman"/>
          <w:color w:val="000000"/>
          <w:kern w:val="28"/>
          <w:szCs w:val="20"/>
          <w:lang w:eastAsia="en-GB"/>
          <w14:cntxtAlts/>
        </w:rPr>
        <w:t>Group/P</w:t>
      </w:r>
      <w:r w:rsidR="002A6B78" w:rsidRPr="00145EB9">
        <w:rPr>
          <w:rFonts w:ascii="Calibri" w:eastAsia="Times New Roman" w:hAnsi="Calibri" w:cs="Times New Roman"/>
          <w:color w:val="000000"/>
          <w:kern w:val="28"/>
          <w:szCs w:val="20"/>
          <w:lang w:eastAsia="en-GB"/>
          <w14:cntxtAlts/>
        </w:rPr>
        <w:t>arty leaders</w:t>
      </w:r>
      <w:r w:rsidR="00FD6CE1">
        <w:rPr>
          <w:rFonts w:ascii="Calibri" w:eastAsia="Times New Roman" w:hAnsi="Calibri" w:cs="Times New Roman"/>
          <w:color w:val="000000"/>
          <w:kern w:val="28"/>
          <w:szCs w:val="20"/>
          <w:lang w:eastAsia="en-GB"/>
          <w14:cntxtAlts/>
        </w:rPr>
        <w:t>, Coaches, Teachers etc</w:t>
      </w:r>
      <w:bookmarkEnd w:id="2"/>
      <w:r w:rsidR="00FD6CE1">
        <w:rPr>
          <w:rFonts w:ascii="Calibri" w:eastAsia="Times New Roman" w:hAnsi="Calibri" w:cs="Times New Roman"/>
          <w:color w:val="000000"/>
          <w:kern w:val="28"/>
          <w:szCs w:val="20"/>
          <w:lang w:eastAsia="en-GB"/>
          <w14:cntxtAlts/>
        </w:rPr>
        <w:t xml:space="preserve">. </w:t>
      </w:r>
      <w:r w:rsidR="00145EB9" w:rsidRPr="00145EB9">
        <w:rPr>
          <w:rFonts w:ascii="Calibri" w:eastAsia="Times New Roman" w:hAnsi="Calibri" w:cs="Times New Roman"/>
          <w:color w:val="000000"/>
          <w:kern w:val="28"/>
          <w:szCs w:val="20"/>
          <w:lang w:eastAsia="en-GB"/>
          <w14:cntxtAlts/>
        </w:rPr>
        <w:t>are solely respo</w:t>
      </w:r>
      <w:r w:rsidR="002A6B78">
        <w:rPr>
          <w:rFonts w:ascii="Calibri" w:eastAsia="Times New Roman" w:hAnsi="Calibri" w:cs="Times New Roman"/>
          <w:color w:val="000000"/>
          <w:kern w:val="28"/>
          <w:szCs w:val="20"/>
          <w:lang w:eastAsia="en-GB"/>
          <w14:cntxtAlts/>
        </w:rPr>
        <w:t xml:space="preserve">nsible </w:t>
      </w:r>
      <w:r w:rsidR="00145EB9" w:rsidRPr="00145EB9">
        <w:rPr>
          <w:rFonts w:ascii="Calibri" w:eastAsia="Times New Roman" w:hAnsi="Calibri" w:cs="Times New Roman"/>
          <w:color w:val="000000"/>
          <w:kern w:val="28"/>
          <w:szCs w:val="20"/>
          <w:lang w:eastAsia="en-GB"/>
          <w14:cntxtAlts/>
        </w:rPr>
        <w:t xml:space="preserve">for the welfare of their children and are acting in ‘Loco Parentis’. We clearly identify the roles and responsibilities of </w:t>
      </w:r>
      <w:r w:rsidR="00FD6CE1" w:rsidRPr="00FD6CE1">
        <w:rPr>
          <w:rFonts w:ascii="Calibri" w:eastAsia="Times New Roman" w:hAnsi="Calibri" w:cs="Times New Roman"/>
          <w:color w:val="000000"/>
          <w:kern w:val="28"/>
          <w:szCs w:val="20"/>
          <w:lang w:eastAsia="en-GB"/>
          <w14:cntxtAlts/>
        </w:rPr>
        <w:t xml:space="preserve">Group/Party leaders, Coaches, Teachers etc </w:t>
      </w:r>
      <w:r w:rsidR="00145EB9" w:rsidRPr="00145EB9">
        <w:rPr>
          <w:rFonts w:ascii="Calibri" w:eastAsia="Times New Roman" w:hAnsi="Calibri" w:cs="Times New Roman"/>
          <w:color w:val="000000"/>
          <w:kern w:val="28"/>
          <w:szCs w:val="20"/>
          <w:lang w:eastAsia="en-GB"/>
          <w14:cntxtAlts/>
        </w:rPr>
        <w:t xml:space="preserve">and </w:t>
      </w:r>
      <w:r w:rsidR="00D9696F">
        <w:rPr>
          <w:rFonts w:ascii="Calibri" w:eastAsia="Times New Roman" w:hAnsi="Calibri" w:cs="Times New Roman"/>
          <w:color w:val="000000"/>
          <w:kern w:val="28"/>
          <w:szCs w:val="20"/>
          <w:lang w:eastAsia="en-GB"/>
          <w14:cntxtAlts/>
        </w:rPr>
        <w:t>Experience Education</w:t>
      </w:r>
      <w:r w:rsidR="00145EB9" w:rsidRPr="00145EB9">
        <w:rPr>
          <w:rFonts w:ascii="Calibri" w:eastAsia="Times New Roman" w:hAnsi="Calibri" w:cs="Times New Roman"/>
          <w:color w:val="000000"/>
          <w:kern w:val="28"/>
          <w:szCs w:val="20"/>
          <w:lang w:eastAsia="en-GB"/>
          <w14:cntxtAlts/>
        </w:rPr>
        <w:t xml:space="preserve"> employees in </w:t>
      </w:r>
      <w:r w:rsidR="00FD6CE1">
        <w:rPr>
          <w:rFonts w:ascii="Calibri" w:eastAsia="Times New Roman" w:hAnsi="Calibri" w:cs="Times New Roman"/>
          <w:color w:val="000000"/>
          <w:kern w:val="28"/>
          <w:szCs w:val="20"/>
          <w:lang w:eastAsia="en-GB"/>
          <w14:cntxtAlts/>
        </w:rPr>
        <w:t xml:space="preserve">the </w:t>
      </w:r>
      <w:r w:rsidR="00145EB9" w:rsidRPr="00145EB9">
        <w:rPr>
          <w:rFonts w:ascii="Calibri" w:eastAsia="Times New Roman" w:hAnsi="Calibri" w:cs="Times New Roman"/>
          <w:color w:val="000000"/>
          <w:kern w:val="28"/>
          <w:szCs w:val="20"/>
          <w:lang w:eastAsia="en-GB"/>
          <w14:cntxtAlts/>
        </w:rPr>
        <w:t>information</w:t>
      </w:r>
      <w:r w:rsidR="00FD6CE1">
        <w:rPr>
          <w:rFonts w:ascii="Calibri" w:eastAsia="Times New Roman" w:hAnsi="Calibri" w:cs="Times New Roman"/>
          <w:color w:val="000000"/>
          <w:kern w:val="28"/>
          <w:szCs w:val="20"/>
          <w:lang w:eastAsia="en-GB"/>
          <w14:cntxtAlts/>
        </w:rPr>
        <w:t xml:space="preserve"> provided pre travel (Party Leader information packs, Product Packs, Telephone calls and emails)</w:t>
      </w:r>
      <w:r w:rsidR="00145EB9" w:rsidRPr="00145EB9">
        <w:rPr>
          <w:rFonts w:ascii="Calibri" w:eastAsia="Times New Roman" w:hAnsi="Calibri" w:cs="Times New Roman"/>
          <w:color w:val="000000"/>
          <w:kern w:val="28"/>
          <w:szCs w:val="20"/>
          <w:lang w:eastAsia="en-GB"/>
          <w14:cntxtAlts/>
        </w:rPr>
        <w:t xml:space="preserve">. </w:t>
      </w:r>
    </w:p>
    <w:p w14:paraId="58C07D8F"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91" w14:textId="69DBD13B" w:rsidR="00145EB9" w:rsidRPr="005E5B56" w:rsidRDefault="00145EB9" w:rsidP="00145EB9">
      <w:pPr>
        <w:spacing w:line="273" w:lineRule="auto"/>
        <w:rPr>
          <w:rFonts w:ascii="Calibri" w:eastAsia="Times New Roman" w:hAnsi="Calibri" w:cs="Times New Roman"/>
          <w:b/>
          <w:bCs/>
          <w:color w:val="000000"/>
          <w:kern w:val="28"/>
          <w:szCs w:val="20"/>
          <w:lang w:eastAsia="en-GB"/>
          <w14:cntxtAlts/>
        </w:rPr>
      </w:pPr>
      <w:r w:rsidRPr="005E5B56">
        <w:rPr>
          <w:rFonts w:ascii="Calibri" w:eastAsia="Times New Roman" w:hAnsi="Calibri" w:cs="Times New Roman"/>
          <w:b/>
          <w:bCs/>
          <w:color w:val="000000"/>
          <w:kern w:val="28"/>
          <w:szCs w:val="20"/>
          <w:lang w:eastAsia="en-GB"/>
          <w14:cntxtAlts/>
        </w:rPr>
        <w:t>Room sharing</w:t>
      </w:r>
    </w:p>
    <w:p w14:paraId="58C07D92" w14:textId="19A8C9CB" w:rsidR="00145EB9" w:rsidRDefault="00FD6CE1" w:rsidP="00145EB9">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00145EB9" w:rsidRPr="00145EB9">
        <w:rPr>
          <w:rFonts w:ascii="Calibri" w:eastAsia="Times New Roman" w:hAnsi="Calibri" w:cs="Times New Roman"/>
          <w:color w:val="000000"/>
          <w:kern w:val="28"/>
          <w:szCs w:val="20"/>
          <w:lang w:eastAsia="en-GB"/>
          <w14:cntxtAlts/>
        </w:rPr>
        <w:t xml:space="preserve"> do not recommend group leaders sharing a room with </w:t>
      </w:r>
      <w:r>
        <w:rPr>
          <w:rFonts w:ascii="Calibri" w:eastAsia="Times New Roman" w:hAnsi="Calibri" w:cs="Times New Roman"/>
          <w:color w:val="000000"/>
          <w:kern w:val="28"/>
          <w:szCs w:val="20"/>
          <w:lang w:eastAsia="en-GB"/>
          <w14:cntxtAlts/>
        </w:rPr>
        <w:t xml:space="preserve">children or </w:t>
      </w:r>
      <w:r w:rsidR="00145EB9" w:rsidRPr="00145EB9">
        <w:rPr>
          <w:rFonts w:ascii="Calibri" w:eastAsia="Times New Roman" w:hAnsi="Calibri" w:cs="Times New Roman"/>
          <w:color w:val="000000"/>
          <w:kern w:val="28"/>
          <w:szCs w:val="20"/>
          <w:lang w:eastAsia="en-GB"/>
          <w14:cntxtAlts/>
        </w:rPr>
        <w:t>young people. (Except for cases where for medical or welfare reasons a certified carer or parent of the child is req</w:t>
      </w:r>
      <w:r w:rsidR="004D54E8">
        <w:rPr>
          <w:rFonts w:ascii="Calibri" w:eastAsia="Times New Roman" w:hAnsi="Calibri" w:cs="Times New Roman"/>
          <w:color w:val="000000"/>
          <w:kern w:val="28"/>
          <w:szCs w:val="20"/>
          <w:lang w:eastAsia="en-GB"/>
          <w14:cntxtAlts/>
        </w:rPr>
        <w:t>uired to stay in the same room).</w:t>
      </w:r>
      <w:r w:rsidR="00145EB9" w:rsidRPr="00145EB9">
        <w:rPr>
          <w:rFonts w:ascii="Calibri" w:eastAsia="Times New Roman" w:hAnsi="Calibri" w:cs="Times New Roman"/>
          <w:color w:val="000000"/>
          <w:kern w:val="28"/>
          <w:szCs w:val="20"/>
          <w:lang w:eastAsia="en-GB"/>
          <w14:cntxtAlts/>
        </w:rPr>
        <w:t xml:space="preserve"> We will endeavour to work with groups/organisations where their own policy differs from this approach. Where this is the case, a written request by a group will be required at the time of booking, prior to their stay. </w:t>
      </w:r>
    </w:p>
    <w:p w14:paraId="5DBBEE8A" w14:textId="77777777" w:rsidR="00CB679D" w:rsidRDefault="00CB679D" w:rsidP="00145EB9">
      <w:pPr>
        <w:spacing w:line="273" w:lineRule="auto"/>
        <w:rPr>
          <w:rFonts w:ascii="Calibri" w:eastAsia="Times New Roman" w:hAnsi="Calibri" w:cs="Times New Roman"/>
          <w:color w:val="000000"/>
          <w:kern w:val="28"/>
          <w:szCs w:val="20"/>
          <w:lang w:eastAsia="en-GB"/>
          <w14:cntxtAlts/>
        </w:rPr>
      </w:pPr>
    </w:p>
    <w:p w14:paraId="58C07D94" w14:textId="77777777" w:rsidR="00145EB9" w:rsidRPr="00145EB9" w:rsidRDefault="00145EB9" w:rsidP="00145EB9">
      <w:pPr>
        <w:widowControl w:val="0"/>
        <w:spacing w:line="273" w:lineRule="auto"/>
        <w:rPr>
          <w:rFonts w:ascii="Calibri" w:eastAsia="Times New Roman" w:hAnsi="Calibri" w:cs="Times New Roman"/>
          <w:color w:val="000000"/>
          <w:kern w:val="28"/>
          <w:sz w:val="22"/>
          <w:lang w:eastAsia="en-GB"/>
          <w14:cntxtAlts/>
        </w:rPr>
      </w:pPr>
      <w:r w:rsidRPr="00145EB9">
        <w:rPr>
          <w:rFonts w:ascii="Calibri" w:eastAsia="Times New Roman" w:hAnsi="Calibri" w:cs="Times New Roman"/>
          <w:noProof/>
          <w:color w:val="000000"/>
          <w:kern w:val="28"/>
          <w:sz w:val="22"/>
          <w:szCs w:val="21"/>
          <w:lang w:eastAsia="en-GB"/>
        </w:rPr>
        <mc:AlternateContent>
          <mc:Choice Requires="wps">
            <w:drawing>
              <wp:inline distT="0" distB="0" distL="0" distR="0" wp14:anchorId="58C07F44" wp14:editId="58C07F45">
                <wp:extent cx="6257925" cy="569595"/>
                <wp:effectExtent l="0" t="0" r="9525" b="1905"/>
                <wp:docPr id="3" name="Text Box 4"/>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257925" cy="56959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8F" w14:textId="3C7E4FE6" w:rsidR="007F1C91" w:rsidRDefault="007F1C91" w:rsidP="00145EB9">
                            <w:pPr>
                              <w:widowControl w:val="0"/>
                              <w:spacing w:before="200" w:line="273" w:lineRule="auto"/>
                              <w:rPr>
                                <w:b/>
                                <w:bCs/>
                                <w:caps/>
                                <w:color w:val="FFFFFF"/>
                                <w:spacing w:val="15"/>
                              </w:rPr>
                            </w:pPr>
                            <w:r>
                              <w:rPr>
                                <w:b/>
                                <w:bCs/>
                                <w:caps/>
                                <w:color w:val="FFFFFF"/>
                                <w:spacing w:val="15"/>
                              </w:rPr>
                              <w:t>good practice guidelines for the protection of Employees and children</w:t>
                            </w:r>
                          </w:p>
                        </w:txbxContent>
                      </wps:txbx>
                      <wps:bodyPr rot="0" vert="horz" wrap="square" lIns="0" tIns="0" rIns="0" bIns="0" anchor="t" anchorCtr="0" upright="1">
                        <a:noAutofit/>
                      </wps:bodyPr>
                    </wps:wsp>
                  </a:graphicData>
                </a:graphic>
              </wp:inline>
            </w:drawing>
          </mc:Choice>
          <mc:Fallback>
            <w:pict>
              <v:shape w14:anchorId="58C07F44" id="Text Box 4" o:spid="_x0000_s1033" type="#_x0000_t202" style="width:492.75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" fillcolor="#4f81bd" stroked="f" strokecolor="black [0]" insetpen="t">
                <v:shadow color="#eeece1"/>
                <o:lock v:ext="edit" grouping="t"/>
                <v:textbox inset="0,0,0,0">
                  <w:txbxContent>
                    <w:p w14:paraId="58C07F8F" w14:textId="3C7E4FE6" w:rsidR="007F1C91" w:rsidRDefault="007F1C91" w:rsidP="00145EB9">
                      <w:pPr>
                        <w:widowControl w:val="0"/>
                        <w:spacing w:before="200" w:line="273" w:lineRule="auto"/>
                        <w:rPr>
                          <w:b/>
                          <w:bCs/>
                          <w:caps/>
                          <w:color w:val="FFFFFF"/>
                          <w:spacing w:val="15"/>
                        </w:rPr>
                      </w:pPr>
                      <w:r>
                        <w:rPr>
                          <w:b/>
                          <w:bCs/>
                          <w:caps/>
                          <w:color w:val="FFFFFF"/>
                          <w:spacing w:val="15"/>
                        </w:rPr>
                        <w:t>good practice guidelines for the protection of Employees and children</w:t>
                      </w:r>
                    </w:p>
                  </w:txbxContent>
                </v:textbox>
                <w10:anchorlock/>
              </v:shape>
            </w:pict>
          </mc:Fallback>
        </mc:AlternateContent>
      </w:r>
    </w:p>
    <w:p w14:paraId="58C07D96" w14:textId="2F5B0703"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b/>
          <w:bCs/>
          <w:color w:val="0070C0"/>
          <w:kern w:val="28"/>
          <w:szCs w:val="20"/>
          <w:lang w:eastAsia="en-GB"/>
          <w14:cntxtAlts/>
        </w:rPr>
        <w:t> </w:t>
      </w:r>
      <w:r w:rsidRPr="00145EB9">
        <w:rPr>
          <w:rFonts w:ascii="Calibri" w:eastAsia="Times New Roman" w:hAnsi="Calibri" w:cs="Times New Roman"/>
          <w:color w:val="000000"/>
          <w:kern w:val="28"/>
          <w:szCs w:val="20"/>
          <w:lang w:eastAsia="en-GB"/>
          <w14:cntxtAlts/>
        </w:rPr>
        <w:t>This guide is to provide advice to help protect children and employees in indemnifying any practices which could be mistakenly interpreted or perhaps lead to false allegations.</w:t>
      </w:r>
    </w:p>
    <w:p w14:paraId="58C07D97"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98"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Practice to be encouraged:</w:t>
      </w:r>
    </w:p>
    <w:p w14:paraId="58C07D99" w14:textId="77777777"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Always put the welfare of a child before achieving goals. </w:t>
      </w:r>
    </w:p>
    <w:p w14:paraId="58C07D9A" w14:textId="77777777"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Treat all children with respect and dignity. </w:t>
      </w:r>
    </w:p>
    <w:p w14:paraId="58C07D9B" w14:textId="77777777"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Ensure you always wear your ID badge. </w:t>
      </w:r>
    </w:p>
    <w:p w14:paraId="58C07D9C" w14:textId="2C25A07F"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Challenge anyone looking suspicious. </w:t>
      </w:r>
    </w:p>
    <w:p w14:paraId="58C07D9D" w14:textId="77777777"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Always work in an open environment. </w:t>
      </w:r>
    </w:p>
    <w:p w14:paraId="58C07D9E" w14:textId="77777777"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Maintain a safe and appropriate distance. </w:t>
      </w:r>
    </w:p>
    <w:p w14:paraId="58C07D9F" w14:textId="77777777"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If you must use physical contact, clearly tell the child what you are doing and seek their permission. If this situation is unavoidable then ensure another adult is present to witness your actions. </w:t>
      </w:r>
    </w:p>
    <w:p w14:paraId="58C07DA0" w14:textId="71FACE7E"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Reporting all concerns, </w:t>
      </w:r>
      <w:r w:rsidR="009E4627" w:rsidRPr="00145EB9">
        <w:rPr>
          <w:rFonts w:ascii="Calibri" w:eastAsia="Times New Roman" w:hAnsi="Calibri" w:cs="Times New Roman"/>
          <w:color w:val="000000"/>
          <w:kern w:val="28"/>
          <w:szCs w:val="20"/>
          <w:lang w:eastAsia="en-GB"/>
          <w14:cntxtAlts/>
        </w:rPr>
        <w:t>suspicions,</w:t>
      </w:r>
      <w:r w:rsidRPr="00145EB9">
        <w:rPr>
          <w:rFonts w:ascii="Calibri" w:eastAsia="Times New Roman" w:hAnsi="Calibri" w:cs="Times New Roman"/>
          <w:color w:val="000000"/>
          <w:kern w:val="28"/>
          <w:szCs w:val="20"/>
          <w:lang w:eastAsia="en-GB"/>
          <w14:cntxtAlts/>
        </w:rPr>
        <w:t xml:space="preserve"> or allegations to your line manager</w:t>
      </w:r>
      <w:r w:rsidR="002A6B78">
        <w:rPr>
          <w:rFonts w:ascii="Calibri" w:eastAsia="Times New Roman" w:hAnsi="Calibri" w:cs="Times New Roman"/>
          <w:color w:val="000000"/>
          <w:kern w:val="28"/>
          <w:szCs w:val="20"/>
          <w:lang w:eastAsia="en-GB"/>
          <w14:cntxtAlts/>
        </w:rPr>
        <w:t xml:space="preserve"> or </w:t>
      </w:r>
      <w:r w:rsidR="00193AAA">
        <w:rPr>
          <w:rFonts w:ascii="Calibri" w:eastAsia="Times New Roman" w:hAnsi="Calibri" w:cs="Times New Roman"/>
          <w:color w:val="000000"/>
          <w:kern w:val="28"/>
          <w:szCs w:val="20"/>
          <w:lang w:eastAsia="en-GB"/>
          <w14:cntxtAlts/>
        </w:rPr>
        <w:t xml:space="preserve">Designated </w:t>
      </w:r>
      <w:r w:rsidR="002A6B78">
        <w:rPr>
          <w:rFonts w:ascii="Calibri" w:eastAsia="Times New Roman" w:hAnsi="Calibri" w:cs="Times New Roman"/>
          <w:color w:val="000000"/>
          <w:kern w:val="28"/>
          <w:szCs w:val="20"/>
          <w:lang w:eastAsia="en-GB"/>
          <w14:cntxtAlts/>
        </w:rPr>
        <w:t>Safeguarding Lead</w:t>
      </w:r>
      <w:r w:rsidRPr="00145EB9">
        <w:rPr>
          <w:rFonts w:ascii="Calibri" w:eastAsia="Times New Roman" w:hAnsi="Calibri" w:cs="Times New Roman"/>
          <w:color w:val="000000"/>
          <w:kern w:val="28"/>
          <w:szCs w:val="20"/>
          <w:lang w:eastAsia="en-GB"/>
          <w14:cntxtAlts/>
        </w:rPr>
        <w:t xml:space="preserve">. </w:t>
      </w:r>
    </w:p>
    <w:p w14:paraId="58C07DA1" w14:textId="77777777" w:rsidR="00145EB9" w:rsidRPr="00145EB9" w:rsidRDefault="00145EB9" w:rsidP="00FD6CE1">
      <w:pPr>
        <w:pStyle w:val="ListParagraph"/>
        <w:numPr>
          <w:ilvl w:val="0"/>
          <w:numId w:val="11"/>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Involve children in decisions that affect them. </w:t>
      </w:r>
    </w:p>
    <w:p w14:paraId="58C07DA3"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w:t>
      </w:r>
    </w:p>
    <w:p w14:paraId="58C07DA4" w14:textId="77777777" w:rsidR="00145EB9" w:rsidRPr="00145EB9" w:rsidRDefault="00145EB9" w:rsidP="00145EB9">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Practice to be avoided:</w:t>
      </w:r>
    </w:p>
    <w:p w14:paraId="58C07DA5" w14:textId="6C641FF4"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Engage in rough, </w:t>
      </w:r>
      <w:r w:rsidR="009E4627" w:rsidRPr="00145EB9">
        <w:rPr>
          <w:rFonts w:ascii="Calibri" w:eastAsia="Times New Roman" w:hAnsi="Calibri" w:cs="Times New Roman"/>
          <w:color w:val="000000"/>
          <w:kern w:val="28"/>
          <w:szCs w:val="20"/>
          <w:lang w:eastAsia="en-GB"/>
          <w14:cntxtAlts/>
        </w:rPr>
        <w:t>physical,</w:t>
      </w:r>
      <w:r w:rsidRPr="00145EB9">
        <w:rPr>
          <w:rFonts w:ascii="Calibri" w:eastAsia="Times New Roman" w:hAnsi="Calibri" w:cs="Times New Roman"/>
          <w:color w:val="000000"/>
          <w:kern w:val="28"/>
          <w:szCs w:val="20"/>
          <w:lang w:eastAsia="en-GB"/>
          <w14:cntxtAlts/>
        </w:rPr>
        <w:t xml:space="preserve"> or sexually provocative games, including horseplay. </w:t>
      </w:r>
    </w:p>
    <w:p w14:paraId="58C07DA6" w14:textId="77777777"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Allow or engage in, inappropriate touching of any form. </w:t>
      </w:r>
    </w:p>
    <w:p w14:paraId="58C07DA7" w14:textId="77777777"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Allow children to use inappropriate language unchallenged. </w:t>
      </w:r>
    </w:p>
    <w:p w14:paraId="58C07DA8" w14:textId="77777777"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Make sexually suggestive comments to a child, even in fun. </w:t>
      </w:r>
    </w:p>
    <w:p w14:paraId="58C07DA9" w14:textId="7E52D41C"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Let allegations a child makes go unchallenged or unrecorded. </w:t>
      </w:r>
    </w:p>
    <w:p w14:paraId="58C07DAA" w14:textId="77777777"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Do things of a personal nature that children can do for themselves. </w:t>
      </w:r>
    </w:p>
    <w:p w14:paraId="58C07DAC" w14:textId="77777777"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Encourage a child to sit on your lap. </w:t>
      </w:r>
    </w:p>
    <w:p w14:paraId="58C07DAD" w14:textId="77777777"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Encourage a child to hug you. </w:t>
      </w:r>
    </w:p>
    <w:p w14:paraId="58C07DAE" w14:textId="7C4ADA94"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Exchange personal details with a child,</w:t>
      </w:r>
      <w:r w:rsidR="009E4627">
        <w:rPr>
          <w:rFonts w:ascii="Calibri" w:eastAsia="Times New Roman" w:hAnsi="Calibri" w:cs="Times New Roman"/>
          <w:color w:val="000000"/>
          <w:kern w:val="28"/>
          <w:szCs w:val="20"/>
          <w:lang w:eastAsia="en-GB"/>
          <w14:cntxtAlts/>
        </w:rPr>
        <w:t xml:space="preserve"> young person, or customer. T</w:t>
      </w:r>
      <w:r w:rsidRPr="00145EB9">
        <w:rPr>
          <w:rFonts w:ascii="Calibri" w:eastAsia="Times New Roman" w:hAnsi="Calibri" w:cs="Times New Roman"/>
          <w:color w:val="000000"/>
          <w:kern w:val="28"/>
          <w:szCs w:val="20"/>
          <w:lang w:eastAsia="en-GB"/>
          <w14:cntxtAlts/>
        </w:rPr>
        <w:t>his includes email, mobiles numbers and addresses. Accept friend requests over social media or make contact through any form of social media.</w:t>
      </w:r>
    </w:p>
    <w:p w14:paraId="58C07DAF" w14:textId="21E1A34A" w:rsidR="00145EB9" w:rsidRPr="00145EB9" w:rsidRDefault="00145EB9" w:rsidP="00FD6CE1">
      <w:pPr>
        <w:pStyle w:val="ListParagraph"/>
        <w:numPr>
          <w:ilvl w:val="0"/>
          <w:numId w:val="12"/>
        </w:num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Get angry with </w:t>
      </w:r>
      <w:r w:rsidR="009E4627">
        <w:rPr>
          <w:rFonts w:ascii="Calibri" w:eastAsia="Times New Roman" w:hAnsi="Calibri" w:cs="Times New Roman"/>
          <w:color w:val="000000"/>
          <w:kern w:val="28"/>
          <w:szCs w:val="20"/>
          <w:lang w:eastAsia="en-GB"/>
          <w14:cntxtAlts/>
        </w:rPr>
        <w:t xml:space="preserve">a </w:t>
      </w:r>
      <w:r w:rsidRPr="00145EB9">
        <w:rPr>
          <w:rFonts w:ascii="Calibri" w:eastAsia="Times New Roman" w:hAnsi="Calibri" w:cs="Times New Roman"/>
          <w:color w:val="000000"/>
          <w:kern w:val="28"/>
          <w:szCs w:val="20"/>
          <w:lang w:eastAsia="en-GB"/>
          <w14:cntxtAlts/>
        </w:rPr>
        <w:t xml:space="preserve">child or physically push, point, smack or shake a child. </w:t>
      </w:r>
    </w:p>
    <w:p w14:paraId="58C07DB1" w14:textId="3F08B5FC" w:rsidR="00F249BB" w:rsidRPr="00F249BB" w:rsidRDefault="00145EB9" w:rsidP="00E4712B">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color w:val="000000"/>
          <w:kern w:val="28"/>
          <w:szCs w:val="20"/>
          <w:lang w:eastAsia="en-GB"/>
          <w14:cntxtAlts/>
        </w:rPr>
        <w:t xml:space="preserve">Where any of the above are unavoidable, ensure they only occur with the full knowledge and consent of someone in a management position. In </w:t>
      </w:r>
      <w:r w:rsidR="004D54E8" w:rsidRPr="00145EB9">
        <w:rPr>
          <w:rFonts w:ascii="Calibri" w:eastAsia="Times New Roman" w:hAnsi="Calibri" w:cs="Times New Roman"/>
          <w:color w:val="000000"/>
          <w:kern w:val="28"/>
          <w:szCs w:val="20"/>
          <w:lang w:eastAsia="en-GB"/>
          <w14:cntxtAlts/>
        </w:rPr>
        <w:t>an emergency</w:t>
      </w:r>
      <w:r w:rsidR="00F249BB" w:rsidRPr="00F249BB">
        <w:rPr>
          <w:rFonts w:ascii="Calibri" w:eastAsia="Times New Roman" w:hAnsi="Calibri" w:cs="Times New Roman"/>
          <w:color w:val="000000"/>
          <w:kern w:val="28"/>
          <w:szCs w:val="20"/>
          <w:lang w:eastAsia="en-GB"/>
          <w14:cntxtAlts/>
        </w:rPr>
        <w:t xml:space="preserve">, which requires this type of help, parents should be fully </w:t>
      </w:r>
      <w:r w:rsidR="00F249BB" w:rsidRPr="00F249BB">
        <w:rPr>
          <w:rFonts w:ascii="Calibri" w:eastAsia="Times New Roman" w:hAnsi="Calibri" w:cs="Times New Roman"/>
          <w:color w:val="000000"/>
          <w:kern w:val="28"/>
          <w:szCs w:val="20"/>
          <w:lang w:eastAsia="en-GB"/>
          <w14:cntxtAlts/>
        </w:rPr>
        <w:lastRenderedPageBreak/>
        <w:t>informed. In such situations, it is important that you are sensitive to the child and undertake personal care tasks with the utmost discretion.</w:t>
      </w:r>
    </w:p>
    <w:p w14:paraId="315EF8D5" w14:textId="77777777" w:rsidR="00CB679D" w:rsidRDefault="00CB679D" w:rsidP="00F249BB">
      <w:pPr>
        <w:spacing w:line="273" w:lineRule="auto"/>
        <w:rPr>
          <w:rFonts w:ascii="Calibri" w:eastAsia="Times New Roman" w:hAnsi="Calibri" w:cs="Times New Roman"/>
          <w:b/>
          <w:bCs/>
          <w:color w:val="000000"/>
          <w:kern w:val="28"/>
          <w:szCs w:val="20"/>
          <w:lang w:eastAsia="en-GB"/>
          <w14:cntxtAlts/>
        </w:rPr>
      </w:pPr>
    </w:p>
    <w:p w14:paraId="58C07DB3" w14:textId="4F0296C6" w:rsidR="00F249BB" w:rsidRPr="00F249BB" w:rsidRDefault="00F249BB" w:rsidP="00F249BB">
      <w:pPr>
        <w:spacing w:line="273" w:lineRule="auto"/>
        <w:rPr>
          <w:rFonts w:ascii="Calibri" w:eastAsia="Times New Roman" w:hAnsi="Calibri" w:cs="Times New Roman"/>
          <w:b/>
          <w:bCs/>
          <w:color w:val="000000"/>
          <w:kern w:val="28"/>
          <w:szCs w:val="20"/>
          <w:lang w:eastAsia="en-GB"/>
          <w14:cntxtAlts/>
        </w:rPr>
      </w:pPr>
      <w:r w:rsidRPr="00F249BB">
        <w:rPr>
          <w:rFonts w:ascii="Calibri" w:eastAsia="Times New Roman" w:hAnsi="Calibri" w:cs="Times New Roman"/>
          <w:b/>
          <w:bCs/>
          <w:color w:val="000000"/>
          <w:kern w:val="28"/>
          <w:szCs w:val="20"/>
          <w:lang w:eastAsia="en-GB"/>
          <w14:cntxtAlts/>
        </w:rPr>
        <w:t xml:space="preserve">Raising concerns of </w:t>
      </w:r>
      <w:r w:rsidR="007A7133">
        <w:rPr>
          <w:rFonts w:ascii="Calibri" w:eastAsia="Times New Roman" w:hAnsi="Calibri" w:cs="Times New Roman"/>
          <w:b/>
          <w:bCs/>
          <w:color w:val="000000"/>
          <w:kern w:val="28"/>
          <w:szCs w:val="20"/>
          <w:lang w:eastAsia="en-GB"/>
          <w14:cntxtAlts/>
        </w:rPr>
        <w:t xml:space="preserve">an </w:t>
      </w:r>
      <w:r w:rsidR="007A7133" w:rsidRPr="007A7133">
        <w:rPr>
          <w:rFonts w:ascii="Calibri" w:eastAsia="Times New Roman" w:hAnsi="Calibri" w:cs="Times New Roman"/>
          <w:b/>
          <w:bCs/>
          <w:color w:val="000000"/>
          <w:kern w:val="28"/>
          <w:szCs w:val="20"/>
          <w:lang w:eastAsia="en-GB"/>
          <w14:cntxtAlts/>
        </w:rPr>
        <w:t xml:space="preserve">employee’s </w:t>
      </w:r>
      <w:r w:rsidRPr="00F249BB">
        <w:rPr>
          <w:rFonts w:ascii="Calibri" w:eastAsia="Times New Roman" w:hAnsi="Calibri" w:cs="Times New Roman"/>
          <w:b/>
          <w:bCs/>
          <w:color w:val="000000"/>
          <w:kern w:val="28"/>
          <w:szCs w:val="20"/>
          <w:lang w:eastAsia="en-GB"/>
          <w14:cntxtAlts/>
        </w:rPr>
        <w:t>poor practice</w:t>
      </w:r>
    </w:p>
    <w:p w14:paraId="58C07DB4" w14:textId="4FFF6C76"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If you are concerned about poor practice and the implications for children, report the matter to your line manager, or</w:t>
      </w:r>
      <w:r w:rsidR="004D54E8">
        <w:rPr>
          <w:rFonts w:ascii="Calibri" w:eastAsia="Times New Roman" w:hAnsi="Calibri" w:cs="Times New Roman"/>
          <w:color w:val="000000"/>
          <w:kern w:val="28"/>
          <w:szCs w:val="20"/>
          <w:lang w:eastAsia="en-GB"/>
          <w14:cntxtAlts/>
        </w:rPr>
        <w:t xml:space="preserve"> </w:t>
      </w:r>
      <w:r w:rsidR="009628C0">
        <w:rPr>
          <w:rFonts w:ascii="Calibri" w:eastAsia="Times New Roman" w:hAnsi="Calibri" w:cs="Times New Roman"/>
          <w:color w:val="000000"/>
          <w:kern w:val="28"/>
          <w:szCs w:val="20"/>
          <w:lang w:eastAsia="en-GB"/>
          <w14:cntxtAlts/>
        </w:rPr>
        <w:t xml:space="preserve">the </w:t>
      </w:r>
      <w:r w:rsidR="00193AAA">
        <w:rPr>
          <w:rFonts w:ascii="Calibri" w:eastAsia="Times New Roman" w:hAnsi="Calibri" w:cs="Times New Roman"/>
          <w:color w:val="000000"/>
          <w:kern w:val="28"/>
          <w:szCs w:val="20"/>
          <w:lang w:eastAsia="en-GB"/>
          <w14:cntxtAlts/>
        </w:rPr>
        <w:t xml:space="preserve">Designated </w:t>
      </w:r>
      <w:r w:rsidR="001E176F">
        <w:rPr>
          <w:rFonts w:ascii="Calibri" w:eastAsia="Times New Roman" w:hAnsi="Calibri" w:cs="Times New Roman"/>
          <w:color w:val="000000"/>
          <w:kern w:val="28"/>
          <w:szCs w:val="20"/>
          <w:lang w:eastAsia="en-GB"/>
          <w14:cntxtAlts/>
        </w:rPr>
        <w:t xml:space="preserve">Safeguarding Lead (JCA </w:t>
      </w:r>
      <w:r w:rsidR="004D54E8">
        <w:rPr>
          <w:rFonts w:ascii="Calibri" w:eastAsia="Times New Roman" w:hAnsi="Calibri" w:cs="Times New Roman"/>
          <w:color w:val="000000"/>
          <w:kern w:val="28"/>
          <w:szCs w:val="20"/>
          <w:lang w:eastAsia="en-GB"/>
          <w14:cntxtAlts/>
        </w:rPr>
        <w:t>Compliance &amp; Operations M</w:t>
      </w:r>
      <w:r w:rsidRPr="00F249BB">
        <w:rPr>
          <w:rFonts w:ascii="Calibri" w:eastAsia="Times New Roman" w:hAnsi="Calibri" w:cs="Times New Roman"/>
          <w:color w:val="000000"/>
          <w:kern w:val="28"/>
          <w:szCs w:val="20"/>
          <w:lang w:eastAsia="en-GB"/>
          <w14:cntxtAlts/>
        </w:rPr>
        <w:t>anager</w:t>
      </w:r>
      <w:r w:rsidR="001E176F">
        <w:rPr>
          <w:rFonts w:ascii="Calibri" w:eastAsia="Times New Roman" w:hAnsi="Calibri" w:cs="Times New Roman"/>
          <w:color w:val="000000"/>
          <w:kern w:val="28"/>
          <w:szCs w:val="20"/>
          <w:lang w:eastAsia="en-GB"/>
          <w14:cntxtAlts/>
        </w:rPr>
        <w:t>, Matt Smith)</w:t>
      </w:r>
      <w:r w:rsidR="0065394A">
        <w:rPr>
          <w:rFonts w:ascii="Calibri" w:eastAsia="Times New Roman" w:hAnsi="Calibri" w:cs="Times New Roman"/>
          <w:color w:val="000000"/>
          <w:kern w:val="28"/>
          <w:szCs w:val="20"/>
          <w:lang w:eastAsia="en-GB"/>
          <w14:cntxtAlts/>
        </w:rPr>
        <w:t xml:space="preserve"> or one of the Deputy Designated Safeguarding Leads (Duncan Kemp - JCA General Manager or Mark Youd – Condover Hall Assistant Centre Manager)</w:t>
      </w:r>
      <w:r w:rsidRPr="00F249BB">
        <w:rPr>
          <w:rFonts w:ascii="Calibri" w:eastAsia="Times New Roman" w:hAnsi="Calibri" w:cs="Times New Roman"/>
          <w:color w:val="000000"/>
          <w:kern w:val="28"/>
          <w:szCs w:val="20"/>
          <w:lang w:eastAsia="en-GB"/>
          <w14:cntxtAlts/>
        </w:rPr>
        <w:t>.</w:t>
      </w:r>
    </w:p>
    <w:p w14:paraId="58C07DB5"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58C07DB6" w14:textId="77777777" w:rsidR="00F249BB" w:rsidRPr="00F249BB" w:rsidRDefault="00F249BB" w:rsidP="00F249BB">
      <w:pPr>
        <w:spacing w:line="273" w:lineRule="auto"/>
        <w:rPr>
          <w:rFonts w:ascii="Calibri" w:eastAsia="Times New Roman" w:hAnsi="Calibri" w:cs="Times New Roman"/>
          <w:b/>
          <w:bCs/>
          <w:color w:val="000000"/>
          <w:kern w:val="28"/>
          <w:szCs w:val="20"/>
          <w:lang w:eastAsia="en-GB"/>
          <w14:cntxtAlts/>
        </w:rPr>
      </w:pPr>
      <w:r w:rsidRPr="00F249BB">
        <w:rPr>
          <w:rFonts w:ascii="Calibri" w:eastAsia="Times New Roman" w:hAnsi="Calibri" w:cs="Times New Roman"/>
          <w:b/>
          <w:bCs/>
          <w:color w:val="000000"/>
          <w:kern w:val="28"/>
          <w:szCs w:val="20"/>
          <w:lang w:eastAsia="en-GB"/>
          <w14:cntxtAlts/>
        </w:rPr>
        <w:t>Use of photographic and video equipment</w:t>
      </w:r>
    </w:p>
    <w:p w14:paraId="58C07DB7" w14:textId="7C17D53A" w:rsidR="00F249BB" w:rsidRDefault="009E4627" w:rsidP="00F249BB">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Experience Education</w:t>
      </w:r>
      <w:r w:rsidR="00F249BB" w:rsidRPr="00F249BB">
        <w:rPr>
          <w:rFonts w:ascii="Calibri" w:eastAsia="Times New Roman" w:hAnsi="Calibri" w:cs="Times New Roman"/>
          <w:color w:val="000000"/>
          <w:kern w:val="28"/>
          <w:szCs w:val="20"/>
          <w:lang w:eastAsia="en-GB"/>
          <w14:cntxtAlts/>
        </w:rPr>
        <w:t xml:space="preserve"> </w:t>
      </w:r>
      <w:r w:rsidR="007A7133">
        <w:rPr>
          <w:rFonts w:ascii="Calibri" w:eastAsia="Times New Roman" w:hAnsi="Calibri" w:cs="Times New Roman"/>
          <w:color w:val="000000"/>
          <w:kern w:val="28"/>
          <w:szCs w:val="20"/>
          <w:lang w:eastAsia="en-GB"/>
          <w14:cntxtAlts/>
        </w:rPr>
        <w:t>employees</w:t>
      </w:r>
      <w:r w:rsidR="007A7133" w:rsidRPr="00F249BB">
        <w:rPr>
          <w:rFonts w:ascii="Calibri" w:eastAsia="Times New Roman" w:hAnsi="Calibri" w:cs="Times New Roman"/>
          <w:color w:val="000000"/>
          <w:kern w:val="28"/>
          <w:szCs w:val="20"/>
          <w:lang w:eastAsia="en-GB"/>
          <w14:cntxtAlts/>
        </w:rPr>
        <w:t xml:space="preserve"> </w:t>
      </w:r>
      <w:r w:rsidR="00F249BB" w:rsidRPr="00F249BB">
        <w:rPr>
          <w:rFonts w:ascii="Calibri" w:eastAsia="Times New Roman" w:hAnsi="Calibri" w:cs="Times New Roman"/>
          <w:color w:val="000000"/>
          <w:kern w:val="28"/>
          <w:szCs w:val="20"/>
          <w:lang w:eastAsia="en-GB"/>
          <w14:cntxtAlts/>
        </w:rPr>
        <w:t>must not under any circumstances take personal photographic or video footage of children that they are working with.</w:t>
      </w:r>
    </w:p>
    <w:p w14:paraId="423B54D5" w14:textId="793258F3" w:rsidR="00281AF5" w:rsidRDefault="00281AF5" w:rsidP="00F249BB">
      <w:pPr>
        <w:spacing w:line="273" w:lineRule="auto"/>
        <w:rPr>
          <w:rFonts w:ascii="Calibri" w:eastAsia="Times New Roman" w:hAnsi="Calibri" w:cs="Times New Roman"/>
          <w:color w:val="000000"/>
          <w:kern w:val="28"/>
          <w:szCs w:val="20"/>
          <w:lang w:eastAsia="en-GB"/>
          <w14:cntxtAlts/>
        </w:rPr>
      </w:pPr>
    </w:p>
    <w:p w14:paraId="1B8B5FDC" w14:textId="790D036A" w:rsidR="00281AF5" w:rsidRPr="00F249BB" w:rsidRDefault="00281AF5" w:rsidP="00281AF5">
      <w:pPr>
        <w:spacing w:line="273" w:lineRule="auto"/>
        <w:rPr>
          <w:rFonts w:ascii="Calibri" w:eastAsia="Times New Roman" w:hAnsi="Calibri" w:cs="Times New Roman"/>
          <w:color w:val="000000"/>
          <w:kern w:val="28"/>
          <w:szCs w:val="20"/>
          <w:lang w:eastAsia="en-GB"/>
          <w14:cntxtAlts/>
        </w:rPr>
      </w:pPr>
      <w:r w:rsidRPr="00281AF5">
        <w:rPr>
          <w:rFonts w:ascii="Calibri" w:eastAsia="Times New Roman" w:hAnsi="Calibri" w:cs="Times New Roman"/>
          <w:color w:val="000000"/>
          <w:kern w:val="28"/>
          <w:szCs w:val="20"/>
          <w:lang w:eastAsia="en-GB"/>
          <w14:cntxtAlts/>
        </w:rPr>
        <w:t xml:space="preserve">Should </w:t>
      </w:r>
      <w:r w:rsidR="009E4627">
        <w:rPr>
          <w:rFonts w:ascii="Calibri" w:eastAsia="Times New Roman" w:hAnsi="Calibri" w:cs="Times New Roman"/>
          <w:color w:val="000000"/>
          <w:kern w:val="28"/>
          <w:szCs w:val="20"/>
          <w:lang w:eastAsia="en-GB"/>
          <w14:cntxtAlts/>
        </w:rPr>
        <w:t>Experience Education</w:t>
      </w:r>
      <w:r w:rsidRPr="00281AF5">
        <w:rPr>
          <w:rFonts w:ascii="Calibri" w:eastAsia="Times New Roman" w:hAnsi="Calibri" w:cs="Times New Roman"/>
          <w:color w:val="000000"/>
          <w:kern w:val="28"/>
          <w:szCs w:val="20"/>
          <w:lang w:eastAsia="en-GB"/>
          <w14:cntxtAlts/>
        </w:rPr>
        <w:t xml:space="preserve"> wish to facilitate any video sessions for the purpose of marketing; approval will be sought in writing and in advance from the attending </w:t>
      </w:r>
      <w:r w:rsidR="009E4627">
        <w:rPr>
          <w:rFonts w:ascii="Calibri" w:eastAsia="Times New Roman" w:hAnsi="Calibri" w:cs="Times New Roman"/>
          <w:color w:val="000000"/>
          <w:kern w:val="28"/>
          <w:szCs w:val="20"/>
          <w:lang w:eastAsia="en-GB"/>
          <w14:cntxtAlts/>
        </w:rPr>
        <w:t>customers</w:t>
      </w:r>
      <w:r w:rsidRPr="00281AF5">
        <w:rPr>
          <w:rFonts w:ascii="Calibri" w:eastAsia="Times New Roman" w:hAnsi="Calibri" w:cs="Times New Roman"/>
          <w:color w:val="000000"/>
          <w:kern w:val="28"/>
          <w:szCs w:val="20"/>
          <w:lang w:eastAsia="en-GB"/>
          <w14:cntxtAlts/>
        </w:rPr>
        <w:t>.</w:t>
      </w:r>
    </w:p>
    <w:p w14:paraId="58C07DB8"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58C07DB9" w14:textId="77777777" w:rsidR="00F249BB" w:rsidRPr="00F249BB" w:rsidRDefault="00F249BB" w:rsidP="00F249BB">
      <w:pPr>
        <w:spacing w:line="273" w:lineRule="auto"/>
        <w:rPr>
          <w:rFonts w:ascii="Calibri" w:eastAsia="Times New Roman" w:hAnsi="Calibri" w:cs="Times New Roman"/>
          <w:b/>
          <w:bCs/>
          <w:color w:val="000000"/>
          <w:kern w:val="28"/>
          <w:szCs w:val="20"/>
          <w:lang w:eastAsia="en-GB"/>
          <w14:cntxtAlts/>
        </w:rPr>
      </w:pPr>
      <w:r w:rsidRPr="00F249BB">
        <w:rPr>
          <w:rFonts w:ascii="Calibri" w:eastAsia="Times New Roman" w:hAnsi="Calibri" w:cs="Times New Roman"/>
          <w:b/>
          <w:bCs/>
          <w:color w:val="000000"/>
          <w:kern w:val="28"/>
          <w:szCs w:val="20"/>
          <w:lang w:eastAsia="en-GB"/>
          <w14:cntxtAlts/>
        </w:rPr>
        <w:t>Letter Writing</w:t>
      </w:r>
    </w:p>
    <w:p w14:paraId="58C07DBA" w14:textId="4F8C037A"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xml:space="preserve">Following on from their </w:t>
      </w:r>
      <w:r w:rsidR="009E4627">
        <w:rPr>
          <w:rFonts w:ascii="Calibri" w:eastAsia="Times New Roman" w:hAnsi="Calibri" w:cs="Times New Roman"/>
          <w:color w:val="000000"/>
          <w:kern w:val="28"/>
          <w:szCs w:val="20"/>
          <w:lang w:eastAsia="en-GB"/>
          <w14:cntxtAlts/>
        </w:rPr>
        <w:t>trip</w:t>
      </w:r>
      <w:r w:rsidRPr="00F249BB">
        <w:rPr>
          <w:rFonts w:ascii="Calibri" w:eastAsia="Times New Roman" w:hAnsi="Calibri" w:cs="Times New Roman"/>
          <w:color w:val="000000"/>
          <w:kern w:val="28"/>
          <w:szCs w:val="20"/>
          <w:lang w:eastAsia="en-GB"/>
          <w14:cntxtAlts/>
        </w:rPr>
        <w:t>,</w:t>
      </w:r>
      <w:r w:rsidR="009E4627">
        <w:rPr>
          <w:rFonts w:ascii="Calibri" w:eastAsia="Times New Roman" w:hAnsi="Calibri" w:cs="Times New Roman"/>
          <w:color w:val="000000"/>
          <w:kern w:val="28"/>
          <w:szCs w:val="20"/>
          <w:lang w:eastAsia="en-GB"/>
          <w14:cntxtAlts/>
        </w:rPr>
        <w:t xml:space="preserve"> tour, event or residential,</w:t>
      </w:r>
      <w:r w:rsidRPr="00F249BB">
        <w:rPr>
          <w:rFonts w:ascii="Calibri" w:eastAsia="Times New Roman" w:hAnsi="Calibri" w:cs="Times New Roman"/>
          <w:color w:val="000000"/>
          <w:kern w:val="28"/>
          <w:szCs w:val="20"/>
          <w:lang w:eastAsia="en-GB"/>
          <w14:cntxtAlts/>
        </w:rPr>
        <w:t xml:space="preserve"> many children like to write to the </w:t>
      </w:r>
      <w:r w:rsidR="007A7133">
        <w:rPr>
          <w:rFonts w:ascii="Calibri" w:eastAsia="Times New Roman" w:hAnsi="Calibri" w:cs="Times New Roman"/>
          <w:color w:val="000000"/>
          <w:kern w:val="28"/>
          <w:szCs w:val="20"/>
          <w:lang w:eastAsia="en-GB"/>
          <w14:cntxtAlts/>
        </w:rPr>
        <w:t>employee</w:t>
      </w:r>
      <w:r w:rsidR="007A7133" w:rsidRPr="00F249BB">
        <w:rPr>
          <w:rFonts w:ascii="Calibri" w:eastAsia="Times New Roman" w:hAnsi="Calibri" w:cs="Times New Roman"/>
          <w:color w:val="000000"/>
          <w:kern w:val="28"/>
          <w:szCs w:val="20"/>
          <w:lang w:eastAsia="en-GB"/>
          <w14:cntxtAlts/>
        </w:rPr>
        <w:t xml:space="preserve"> </w:t>
      </w:r>
      <w:r w:rsidRPr="00F249BB">
        <w:rPr>
          <w:rFonts w:ascii="Calibri" w:eastAsia="Times New Roman" w:hAnsi="Calibri" w:cs="Times New Roman"/>
          <w:color w:val="000000"/>
          <w:kern w:val="28"/>
          <w:szCs w:val="20"/>
          <w:lang w:eastAsia="en-GB"/>
          <w14:cntxtAlts/>
        </w:rPr>
        <w:t>involved to say thank you. However, this situation could be abused - the following guidelines should be followed to protect both yourself and the children:</w:t>
      </w:r>
    </w:p>
    <w:p w14:paraId="58C07DBB"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58C07DBC" w14:textId="77777777" w:rsidR="00F249BB" w:rsidRPr="00F249BB" w:rsidRDefault="00F249BB" w:rsidP="00FD6CE1">
      <w:pPr>
        <w:pStyle w:val="ListParagraph"/>
        <w:numPr>
          <w:ilvl w:val="0"/>
          <w:numId w:val="13"/>
        </w:num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xml:space="preserve">Never give out your home address or telephone number </w:t>
      </w:r>
    </w:p>
    <w:p w14:paraId="58C07DBD" w14:textId="780732D4" w:rsidR="00F249BB" w:rsidRPr="00F249BB" w:rsidRDefault="00F249BB" w:rsidP="00FD6CE1">
      <w:pPr>
        <w:pStyle w:val="ListParagraph"/>
        <w:numPr>
          <w:ilvl w:val="0"/>
          <w:numId w:val="13"/>
        </w:num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If the school</w:t>
      </w:r>
      <w:r w:rsidR="009E4627">
        <w:rPr>
          <w:rFonts w:ascii="Calibri" w:eastAsia="Times New Roman" w:hAnsi="Calibri" w:cs="Times New Roman"/>
          <w:color w:val="000000"/>
          <w:kern w:val="28"/>
          <w:szCs w:val="20"/>
          <w:lang w:eastAsia="en-GB"/>
          <w14:cntxtAlts/>
        </w:rPr>
        <w:t xml:space="preserve">, group, team etc. </w:t>
      </w:r>
      <w:r w:rsidRPr="00F249BB">
        <w:rPr>
          <w:rFonts w:ascii="Calibri" w:eastAsia="Times New Roman" w:hAnsi="Calibri" w:cs="Times New Roman"/>
          <w:color w:val="000000"/>
          <w:kern w:val="28"/>
          <w:szCs w:val="20"/>
          <w:lang w:eastAsia="en-GB"/>
          <w14:cntxtAlts/>
        </w:rPr>
        <w:t>or any children wish to write to you personally then give the address of head office</w:t>
      </w:r>
      <w:r w:rsidR="009628C0">
        <w:rPr>
          <w:rFonts w:ascii="Calibri" w:eastAsia="Times New Roman" w:hAnsi="Calibri" w:cs="Times New Roman"/>
          <w:color w:val="000000"/>
          <w:kern w:val="28"/>
          <w:szCs w:val="20"/>
          <w:lang w:eastAsia="en-GB"/>
          <w14:cntxtAlts/>
        </w:rPr>
        <w:t xml:space="preserve"> or the centre</w:t>
      </w:r>
      <w:r w:rsidR="009E4627">
        <w:rPr>
          <w:rFonts w:ascii="Calibri" w:eastAsia="Times New Roman" w:hAnsi="Calibri" w:cs="Times New Roman"/>
          <w:color w:val="000000"/>
          <w:kern w:val="28"/>
          <w:szCs w:val="20"/>
          <w:lang w:eastAsia="en-GB"/>
          <w14:cntxtAlts/>
        </w:rPr>
        <w:t>/hotel</w:t>
      </w:r>
      <w:r w:rsidR="009628C0">
        <w:rPr>
          <w:rFonts w:ascii="Calibri" w:eastAsia="Times New Roman" w:hAnsi="Calibri" w:cs="Times New Roman"/>
          <w:color w:val="000000"/>
          <w:kern w:val="28"/>
          <w:szCs w:val="20"/>
          <w:lang w:eastAsia="en-GB"/>
          <w14:cntxtAlts/>
        </w:rPr>
        <w:t xml:space="preserve"> that you are working at</w:t>
      </w:r>
      <w:r w:rsidRPr="00F249BB">
        <w:rPr>
          <w:rFonts w:ascii="Calibri" w:eastAsia="Times New Roman" w:hAnsi="Calibri" w:cs="Times New Roman"/>
          <w:color w:val="000000"/>
          <w:kern w:val="28"/>
          <w:szCs w:val="20"/>
          <w:lang w:eastAsia="en-GB"/>
          <w14:cntxtAlts/>
        </w:rPr>
        <w:t xml:space="preserve">. </w:t>
      </w:r>
    </w:p>
    <w:p w14:paraId="58C07DBE" w14:textId="1A4B35F3" w:rsidR="00F249BB" w:rsidRPr="00F249BB" w:rsidRDefault="00F249BB" w:rsidP="00FD6CE1">
      <w:pPr>
        <w:pStyle w:val="ListParagraph"/>
        <w:numPr>
          <w:ilvl w:val="0"/>
          <w:numId w:val="13"/>
        </w:num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xml:space="preserve">If you receive a letter, which may give rise to some form of concern (love letter, sexual references, abusive, details of child abuse etc) then this should be shown to your </w:t>
      </w:r>
      <w:r w:rsidR="009E4627">
        <w:rPr>
          <w:rFonts w:ascii="Calibri" w:eastAsia="Times New Roman" w:hAnsi="Calibri" w:cs="Times New Roman"/>
          <w:color w:val="000000"/>
          <w:kern w:val="28"/>
          <w:szCs w:val="20"/>
          <w:lang w:eastAsia="en-GB"/>
          <w14:cntxtAlts/>
        </w:rPr>
        <w:t>Line</w:t>
      </w:r>
      <w:r w:rsidRPr="00F249BB">
        <w:rPr>
          <w:rFonts w:ascii="Calibri" w:eastAsia="Times New Roman" w:hAnsi="Calibri" w:cs="Times New Roman"/>
          <w:color w:val="000000"/>
          <w:kern w:val="28"/>
          <w:szCs w:val="20"/>
          <w:lang w:eastAsia="en-GB"/>
          <w14:cntxtAlts/>
        </w:rPr>
        <w:t xml:space="preserve"> Manager immediately and </w:t>
      </w:r>
      <w:r w:rsidR="009628C0">
        <w:rPr>
          <w:rFonts w:ascii="Calibri" w:eastAsia="Times New Roman" w:hAnsi="Calibri" w:cs="Times New Roman"/>
          <w:color w:val="000000"/>
          <w:kern w:val="28"/>
          <w:szCs w:val="20"/>
          <w:lang w:eastAsia="en-GB"/>
          <w14:cntxtAlts/>
        </w:rPr>
        <w:t xml:space="preserve">to </w:t>
      </w:r>
      <w:r w:rsidR="009E4627">
        <w:rPr>
          <w:rFonts w:ascii="Calibri" w:eastAsia="Times New Roman" w:hAnsi="Calibri" w:cs="Times New Roman"/>
          <w:color w:val="000000"/>
          <w:kern w:val="28"/>
          <w:szCs w:val="20"/>
          <w:lang w:eastAsia="en-GB"/>
          <w14:cntxtAlts/>
        </w:rPr>
        <w:t>escalated</w:t>
      </w:r>
      <w:r w:rsidR="009628C0">
        <w:rPr>
          <w:rFonts w:ascii="Calibri" w:eastAsia="Times New Roman" w:hAnsi="Calibri" w:cs="Times New Roman"/>
          <w:color w:val="000000"/>
          <w:kern w:val="28"/>
          <w:szCs w:val="20"/>
          <w:lang w:eastAsia="en-GB"/>
          <w14:cntxtAlts/>
        </w:rPr>
        <w:t xml:space="preserve"> Safeguard Lead</w:t>
      </w:r>
      <w:r w:rsidRPr="00F249BB">
        <w:rPr>
          <w:rFonts w:ascii="Calibri" w:eastAsia="Times New Roman" w:hAnsi="Calibri" w:cs="Times New Roman"/>
          <w:color w:val="000000"/>
          <w:kern w:val="28"/>
          <w:szCs w:val="20"/>
          <w:lang w:eastAsia="en-GB"/>
          <w14:cntxtAlts/>
        </w:rPr>
        <w:t xml:space="preserve"> </w:t>
      </w:r>
    </w:p>
    <w:p w14:paraId="1CC32C52" w14:textId="77777777" w:rsidR="00B23F72" w:rsidRDefault="00B23F72" w:rsidP="00F249BB">
      <w:pPr>
        <w:spacing w:line="273" w:lineRule="auto"/>
        <w:rPr>
          <w:rFonts w:ascii="Calibri" w:eastAsia="Times New Roman" w:hAnsi="Calibri" w:cs="Times New Roman"/>
          <w:b/>
          <w:bCs/>
          <w:color w:val="000000"/>
          <w:kern w:val="28"/>
          <w:szCs w:val="20"/>
          <w:lang w:eastAsia="en-GB"/>
          <w14:cntxtAlts/>
        </w:rPr>
      </w:pPr>
    </w:p>
    <w:p w14:paraId="58C07DC1" w14:textId="32A5C6AA" w:rsidR="00F249BB" w:rsidRPr="00F249BB" w:rsidRDefault="00F249BB" w:rsidP="00F249BB">
      <w:pPr>
        <w:spacing w:line="273" w:lineRule="auto"/>
        <w:rPr>
          <w:rFonts w:ascii="Calibri" w:eastAsia="Times New Roman" w:hAnsi="Calibri" w:cs="Times New Roman"/>
          <w:b/>
          <w:bCs/>
          <w:color w:val="000000"/>
          <w:kern w:val="28"/>
          <w:szCs w:val="20"/>
          <w:lang w:eastAsia="en-GB"/>
          <w14:cntxtAlts/>
        </w:rPr>
      </w:pPr>
      <w:r w:rsidRPr="00F249BB">
        <w:rPr>
          <w:rFonts w:ascii="Calibri" w:eastAsia="Times New Roman" w:hAnsi="Calibri" w:cs="Times New Roman"/>
          <w:b/>
          <w:bCs/>
          <w:color w:val="000000"/>
          <w:kern w:val="28"/>
          <w:szCs w:val="20"/>
          <w:lang w:eastAsia="en-GB"/>
          <w14:cntxtAlts/>
        </w:rPr>
        <w:t>Social Networking &amp; Internet Sites</w:t>
      </w:r>
    </w:p>
    <w:p w14:paraId="58C07DC2" w14:textId="094CFF52" w:rsid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xml:space="preserve">The internet is a widely available </w:t>
      </w:r>
      <w:proofErr w:type="gramStart"/>
      <w:r w:rsidRPr="00F249BB">
        <w:rPr>
          <w:rFonts w:ascii="Calibri" w:eastAsia="Times New Roman" w:hAnsi="Calibri" w:cs="Times New Roman"/>
          <w:color w:val="000000"/>
          <w:kern w:val="28"/>
          <w:szCs w:val="20"/>
          <w:lang w:eastAsia="en-GB"/>
          <w14:cntxtAlts/>
        </w:rPr>
        <w:t>resource</w:t>
      </w:r>
      <w:proofErr w:type="gramEnd"/>
      <w:r w:rsidRPr="00F249BB">
        <w:rPr>
          <w:rFonts w:ascii="Calibri" w:eastAsia="Times New Roman" w:hAnsi="Calibri" w:cs="Times New Roman"/>
          <w:color w:val="000000"/>
          <w:kern w:val="28"/>
          <w:szCs w:val="20"/>
          <w:lang w:eastAsia="en-GB"/>
          <w14:cntxtAlts/>
        </w:rPr>
        <w:t xml:space="preserve"> and children of all ages have varying degrees of access. </w:t>
      </w:r>
      <w:r w:rsidR="009E4627">
        <w:rPr>
          <w:rFonts w:ascii="Calibri" w:eastAsia="Times New Roman" w:hAnsi="Calibri" w:cs="Times New Roman"/>
          <w:color w:val="000000"/>
          <w:kern w:val="28"/>
          <w:szCs w:val="20"/>
          <w:lang w:eastAsia="en-GB"/>
          <w14:cntxtAlts/>
        </w:rPr>
        <w:t>Employees of Experience Education</w:t>
      </w:r>
      <w:r w:rsidRPr="00F249BB">
        <w:rPr>
          <w:rFonts w:ascii="Calibri" w:eastAsia="Times New Roman" w:hAnsi="Calibri" w:cs="Times New Roman"/>
          <w:color w:val="000000"/>
          <w:kern w:val="28"/>
          <w:szCs w:val="20"/>
          <w:lang w:eastAsia="en-GB"/>
          <w14:cntxtAlts/>
        </w:rPr>
        <w:t xml:space="preserve"> should not exchange email addresses or engage in chat room discussions with children. Social networking sites like Instagram, snapchat</w:t>
      </w:r>
      <w:r w:rsidR="009628C0">
        <w:rPr>
          <w:rFonts w:ascii="Calibri" w:eastAsia="Times New Roman" w:hAnsi="Calibri" w:cs="Times New Roman"/>
          <w:color w:val="000000"/>
          <w:kern w:val="28"/>
          <w:szCs w:val="20"/>
          <w:lang w:eastAsia="en-GB"/>
          <w14:cntxtAlts/>
        </w:rPr>
        <w:t xml:space="preserve"> and Facebook are very</w:t>
      </w:r>
      <w:r w:rsidRPr="00F249BB">
        <w:rPr>
          <w:rFonts w:ascii="Calibri" w:eastAsia="Times New Roman" w:hAnsi="Calibri" w:cs="Times New Roman"/>
          <w:color w:val="000000"/>
          <w:kern w:val="28"/>
          <w:szCs w:val="20"/>
          <w:lang w:eastAsia="en-GB"/>
          <w14:cntxtAlts/>
        </w:rPr>
        <w:t xml:space="preserve"> popular</w:t>
      </w:r>
      <w:r w:rsidR="009628C0">
        <w:rPr>
          <w:rFonts w:ascii="Calibri" w:eastAsia="Times New Roman" w:hAnsi="Calibri" w:cs="Times New Roman"/>
          <w:color w:val="000000"/>
          <w:kern w:val="28"/>
          <w:szCs w:val="20"/>
          <w:lang w:eastAsia="en-GB"/>
          <w14:cntxtAlts/>
        </w:rPr>
        <w:t xml:space="preserve"> and may be used to</w:t>
      </w:r>
      <w:r w:rsidR="009E4627">
        <w:rPr>
          <w:rFonts w:ascii="Calibri" w:eastAsia="Times New Roman" w:hAnsi="Calibri" w:cs="Times New Roman"/>
          <w:color w:val="000000"/>
          <w:kern w:val="28"/>
          <w:szCs w:val="20"/>
          <w:lang w:eastAsia="en-GB"/>
          <w14:cntxtAlts/>
        </w:rPr>
        <w:t xml:space="preserve"> get in</w:t>
      </w:r>
      <w:r w:rsidR="009628C0">
        <w:rPr>
          <w:rFonts w:ascii="Calibri" w:eastAsia="Times New Roman" w:hAnsi="Calibri" w:cs="Times New Roman"/>
          <w:color w:val="000000"/>
          <w:kern w:val="28"/>
          <w:szCs w:val="20"/>
          <w:lang w:eastAsia="en-GB"/>
          <w14:cntxtAlts/>
        </w:rPr>
        <w:t xml:space="preserve"> contact</w:t>
      </w:r>
      <w:r w:rsidRPr="00F249BB">
        <w:rPr>
          <w:rFonts w:ascii="Calibri" w:eastAsia="Times New Roman" w:hAnsi="Calibri" w:cs="Times New Roman"/>
          <w:color w:val="000000"/>
          <w:kern w:val="28"/>
          <w:szCs w:val="20"/>
          <w:lang w:eastAsia="en-GB"/>
          <w14:cntxtAlts/>
        </w:rPr>
        <w:t xml:space="preserve">. </w:t>
      </w:r>
      <w:r w:rsidR="009E4627">
        <w:rPr>
          <w:rFonts w:ascii="Calibri" w:eastAsia="Times New Roman" w:hAnsi="Calibri" w:cs="Times New Roman"/>
          <w:color w:val="000000"/>
          <w:kern w:val="28"/>
          <w:szCs w:val="20"/>
          <w:lang w:eastAsia="en-GB"/>
          <w14:cntxtAlts/>
        </w:rPr>
        <w:t>Employees</w:t>
      </w:r>
      <w:r w:rsidRPr="00F249BB">
        <w:rPr>
          <w:rFonts w:ascii="Calibri" w:eastAsia="Times New Roman" w:hAnsi="Calibri" w:cs="Times New Roman"/>
          <w:color w:val="000000"/>
          <w:kern w:val="28"/>
          <w:szCs w:val="20"/>
          <w:lang w:eastAsia="en-GB"/>
          <w14:cntxtAlts/>
        </w:rPr>
        <w:t xml:space="preserve"> should attempt to avoid giving out their last name to children. </w:t>
      </w:r>
      <w:r w:rsidR="009E4627">
        <w:rPr>
          <w:rFonts w:ascii="Calibri" w:eastAsia="Times New Roman" w:hAnsi="Calibri" w:cs="Times New Roman"/>
          <w:color w:val="000000"/>
          <w:kern w:val="28"/>
          <w:szCs w:val="20"/>
          <w:lang w:eastAsia="en-GB"/>
          <w14:cntxtAlts/>
        </w:rPr>
        <w:t>For employees that have regular contact with children in their daily responsibilities, n</w:t>
      </w:r>
      <w:r w:rsidRPr="00F249BB">
        <w:rPr>
          <w:rFonts w:ascii="Calibri" w:eastAsia="Times New Roman" w:hAnsi="Calibri" w:cs="Times New Roman"/>
          <w:color w:val="000000"/>
          <w:kern w:val="28"/>
          <w:szCs w:val="20"/>
          <w:lang w:eastAsia="en-GB"/>
          <w14:cntxtAlts/>
        </w:rPr>
        <w:t xml:space="preserve">ame badges will only have first names. </w:t>
      </w:r>
      <w:r w:rsidR="007A7133">
        <w:rPr>
          <w:rFonts w:ascii="Calibri" w:eastAsia="Times New Roman" w:hAnsi="Calibri" w:cs="Times New Roman"/>
          <w:color w:val="000000"/>
          <w:kern w:val="28"/>
          <w:szCs w:val="20"/>
          <w:lang w:eastAsia="en-GB"/>
          <w14:cntxtAlts/>
        </w:rPr>
        <w:t>employees</w:t>
      </w:r>
      <w:r w:rsidR="007A7133" w:rsidRPr="00F249BB">
        <w:rPr>
          <w:rFonts w:ascii="Calibri" w:eastAsia="Times New Roman" w:hAnsi="Calibri" w:cs="Times New Roman"/>
          <w:color w:val="000000"/>
          <w:kern w:val="28"/>
          <w:szCs w:val="20"/>
          <w:lang w:eastAsia="en-GB"/>
          <w14:cntxtAlts/>
        </w:rPr>
        <w:t xml:space="preserve"> </w:t>
      </w:r>
      <w:r w:rsidRPr="00F249BB">
        <w:rPr>
          <w:rFonts w:ascii="Calibri" w:eastAsia="Times New Roman" w:hAnsi="Calibri" w:cs="Times New Roman"/>
          <w:color w:val="000000"/>
          <w:kern w:val="28"/>
          <w:szCs w:val="20"/>
          <w:lang w:eastAsia="en-GB"/>
          <w14:cntxtAlts/>
        </w:rPr>
        <w:t>must ignore or reject any friend request from a child who has travelled with us</w:t>
      </w:r>
      <w:r w:rsidR="009628C0">
        <w:rPr>
          <w:rFonts w:ascii="Calibri" w:eastAsia="Times New Roman" w:hAnsi="Calibri" w:cs="Times New Roman"/>
          <w:color w:val="000000"/>
          <w:kern w:val="28"/>
          <w:szCs w:val="20"/>
          <w:lang w:eastAsia="en-GB"/>
          <w14:cntxtAlts/>
        </w:rPr>
        <w:t xml:space="preserve"> and report this to their line manager</w:t>
      </w:r>
      <w:r w:rsidRPr="00F249BB">
        <w:rPr>
          <w:rFonts w:ascii="Calibri" w:eastAsia="Times New Roman" w:hAnsi="Calibri" w:cs="Times New Roman"/>
          <w:color w:val="000000"/>
          <w:kern w:val="28"/>
          <w:szCs w:val="20"/>
          <w:lang w:eastAsia="en-GB"/>
          <w14:cntxtAlts/>
        </w:rPr>
        <w:t xml:space="preserve">. </w:t>
      </w:r>
      <w:r w:rsidR="007A7133">
        <w:rPr>
          <w:rFonts w:ascii="Calibri" w:eastAsia="Times New Roman" w:hAnsi="Calibri" w:cs="Times New Roman"/>
          <w:color w:val="000000"/>
          <w:kern w:val="28"/>
          <w:szCs w:val="20"/>
          <w:lang w:eastAsia="en-GB"/>
          <w14:cntxtAlts/>
        </w:rPr>
        <w:t>Employees</w:t>
      </w:r>
      <w:r w:rsidR="007A7133" w:rsidRPr="00F249BB">
        <w:rPr>
          <w:rFonts w:ascii="Calibri" w:eastAsia="Times New Roman" w:hAnsi="Calibri" w:cs="Times New Roman"/>
          <w:color w:val="000000"/>
          <w:kern w:val="28"/>
          <w:szCs w:val="20"/>
          <w:lang w:eastAsia="en-GB"/>
          <w14:cntxtAlts/>
        </w:rPr>
        <w:t xml:space="preserve"> </w:t>
      </w:r>
      <w:r w:rsidRPr="00F249BB">
        <w:rPr>
          <w:rFonts w:ascii="Calibri" w:eastAsia="Times New Roman" w:hAnsi="Calibri" w:cs="Times New Roman"/>
          <w:color w:val="000000"/>
          <w:kern w:val="28"/>
          <w:szCs w:val="20"/>
          <w:lang w:eastAsia="en-GB"/>
          <w14:cntxtAlts/>
        </w:rPr>
        <w:t>must be aware that children may attempt to search for them online and therefore should consider what information (written or photographic) is publicly visible.</w:t>
      </w:r>
    </w:p>
    <w:p w14:paraId="1631102F" w14:textId="77777777" w:rsidR="003841B0" w:rsidRDefault="003841B0" w:rsidP="00F249BB">
      <w:pPr>
        <w:spacing w:line="273" w:lineRule="auto"/>
        <w:rPr>
          <w:rFonts w:ascii="Calibri" w:eastAsia="Times New Roman" w:hAnsi="Calibri" w:cs="Times New Roman"/>
          <w:color w:val="000000"/>
          <w:kern w:val="28"/>
          <w:szCs w:val="20"/>
          <w:lang w:eastAsia="en-GB"/>
          <w14:cntxtAlts/>
        </w:rPr>
      </w:pPr>
    </w:p>
    <w:p w14:paraId="76F110B5" w14:textId="3D259BBE" w:rsidR="003841B0" w:rsidRPr="00F249BB" w:rsidRDefault="003841B0" w:rsidP="00F249BB">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Staff can seek further support regarding checking their own privacy settings from the DSL/Deputy DSL.</w:t>
      </w:r>
    </w:p>
    <w:p w14:paraId="58C07DC4" w14:textId="05C71634" w:rsidR="00EA4FD1"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151BB1F0"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4B88E341"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067B1914"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61762BF0"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1602AF70"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2BEC73FF"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6A5D10DA"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692D92C7"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79976665"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58C07DC5" w14:textId="77777777" w:rsidR="00EA4FD1" w:rsidRDefault="00EA4FD1" w:rsidP="00F249BB">
      <w:pPr>
        <w:spacing w:line="273" w:lineRule="auto"/>
        <w:rPr>
          <w:rFonts w:ascii="Calibri" w:eastAsia="Times New Roman" w:hAnsi="Calibri" w:cs="Times New Roman"/>
          <w:color w:val="000000"/>
          <w:kern w:val="28"/>
          <w:szCs w:val="20"/>
          <w:lang w:eastAsia="en-GB"/>
          <w14:cntxtAlts/>
        </w:rPr>
      </w:pPr>
      <w:r w:rsidRPr="00145EB9">
        <w:rPr>
          <w:rFonts w:ascii="Calibri" w:eastAsia="Times New Roman" w:hAnsi="Calibri" w:cs="Times New Roman"/>
          <w:noProof/>
          <w:color w:val="000000"/>
          <w:kern w:val="28"/>
          <w:sz w:val="22"/>
          <w:szCs w:val="21"/>
          <w:lang w:eastAsia="en-GB"/>
        </w:rPr>
        <w:lastRenderedPageBreak/>
        <mc:AlternateContent>
          <mc:Choice Requires="wps">
            <w:drawing>
              <wp:inline distT="0" distB="0" distL="0" distR="0" wp14:anchorId="58C07F46" wp14:editId="58C07F47">
                <wp:extent cx="5731510" cy="521681"/>
                <wp:effectExtent l="0" t="0" r="2540" b="0"/>
                <wp:docPr id="24" name="Text Box 4"/>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731510" cy="521681"/>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90" w14:textId="77777777" w:rsidR="007F1C91" w:rsidRDefault="007F1C91" w:rsidP="00EA4FD1">
                            <w:pPr>
                              <w:widowControl w:val="0"/>
                              <w:spacing w:before="200" w:line="273" w:lineRule="auto"/>
                              <w:rPr>
                                <w:b/>
                                <w:bCs/>
                                <w:caps/>
                                <w:color w:val="FFFFFF"/>
                                <w:spacing w:val="15"/>
                              </w:rPr>
                            </w:pPr>
                            <w:r>
                              <w:rPr>
                                <w:b/>
                                <w:bCs/>
                                <w:caps/>
                                <w:color w:val="FFFFFF"/>
                                <w:spacing w:val="15"/>
                              </w:rPr>
                              <w:t>guidelines for the SAFEGUARDING OF APPRENTICES</w:t>
                            </w:r>
                          </w:p>
                        </w:txbxContent>
                      </wps:txbx>
                      <wps:bodyPr rot="0" vert="horz" wrap="square" lIns="0" tIns="0" rIns="0" bIns="0" anchor="t" anchorCtr="0" upright="1">
                        <a:noAutofit/>
                      </wps:bodyPr>
                    </wps:wsp>
                  </a:graphicData>
                </a:graphic>
              </wp:inline>
            </w:drawing>
          </mc:Choice>
          <mc:Fallback>
            <w:pict>
              <v:shape w14:anchorId="58C07F46" id="_x0000_s1034" type="#_x0000_t202" style="width:451.3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" fillcolor="#4f81bd" stroked="f" strokecolor="black [0]" insetpen="t">
                <v:shadow color="#eeece1"/>
                <o:lock v:ext="edit" grouping="t"/>
                <v:textbox inset="0,0,0,0">
                  <w:txbxContent>
                    <w:p w14:paraId="58C07F90" w14:textId="77777777" w:rsidR="007F1C91" w:rsidRDefault="007F1C91" w:rsidP="00EA4FD1">
                      <w:pPr>
                        <w:widowControl w:val="0"/>
                        <w:spacing w:before="200" w:line="273" w:lineRule="auto"/>
                        <w:rPr>
                          <w:b/>
                          <w:bCs/>
                          <w:caps/>
                          <w:color w:val="FFFFFF"/>
                          <w:spacing w:val="15"/>
                        </w:rPr>
                      </w:pPr>
                      <w:r>
                        <w:rPr>
                          <w:b/>
                          <w:bCs/>
                          <w:caps/>
                          <w:color w:val="FFFFFF"/>
                          <w:spacing w:val="15"/>
                        </w:rPr>
                        <w:t>guidelines for the SAFEGUARDING OF APPRENTICES</w:t>
                      </w:r>
                    </w:p>
                  </w:txbxContent>
                </v:textbox>
                <w10:anchorlock/>
              </v:shape>
            </w:pict>
          </mc:Fallback>
        </mc:AlternateContent>
      </w:r>
    </w:p>
    <w:p w14:paraId="58C07DC7" w14:textId="3C83F5F5" w:rsidR="00EA4FD1" w:rsidRPr="00EA4FD1" w:rsidRDefault="009E4627" w:rsidP="00EA4FD1">
      <w:pPr>
        <w:rPr>
          <w:rFonts w:asciiTheme="minorHAnsi" w:hAnsiTheme="minorHAnsi" w:cstheme="minorHAnsi"/>
        </w:rPr>
      </w:pPr>
      <w:r>
        <w:rPr>
          <w:rFonts w:asciiTheme="minorHAnsi" w:hAnsiTheme="minorHAnsi" w:cstheme="minorHAnsi"/>
        </w:rPr>
        <w:t>Experience Education</w:t>
      </w:r>
      <w:r w:rsidR="00EA4FD1" w:rsidRPr="00EA4FD1">
        <w:rPr>
          <w:rFonts w:asciiTheme="minorHAnsi" w:hAnsiTheme="minorHAnsi" w:cstheme="minorHAnsi"/>
        </w:rPr>
        <w:t xml:space="preserve"> Apprenticeships are committed to safeguarding and promoting the welfare of all learners including young people and adults</w:t>
      </w:r>
      <w:r w:rsidR="00DD18AA">
        <w:rPr>
          <w:rFonts w:asciiTheme="minorHAnsi" w:hAnsiTheme="minorHAnsi" w:cstheme="minorHAnsi"/>
        </w:rPr>
        <w:t xml:space="preserve"> at risk</w:t>
      </w:r>
      <w:r w:rsidR="00EA4FD1" w:rsidRPr="00EA4FD1">
        <w:rPr>
          <w:rFonts w:asciiTheme="minorHAnsi" w:hAnsiTheme="minorHAnsi" w:cstheme="minorHAnsi"/>
        </w:rPr>
        <w:t xml:space="preserve">.  </w:t>
      </w:r>
    </w:p>
    <w:p w14:paraId="58C07DC8" w14:textId="5250E8BD" w:rsidR="00EA4FD1" w:rsidRDefault="009E4627" w:rsidP="00EA4FD1">
      <w:pPr>
        <w:rPr>
          <w:rFonts w:asciiTheme="minorHAnsi" w:hAnsiTheme="minorHAnsi" w:cstheme="minorHAnsi"/>
        </w:rPr>
      </w:pPr>
      <w:r>
        <w:rPr>
          <w:rFonts w:asciiTheme="minorHAnsi" w:hAnsiTheme="minorHAnsi" w:cstheme="minorHAnsi"/>
        </w:rPr>
        <w:t>Experience Education</w:t>
      </w:r>
      <w:r w:rsidR="00EA4FD1" w:rsidRPr="00EA4FD1">
        <w:rPr>
          <w:rFonts w:asciiTheme="minorHAnsi" w:hAnsiTheme="minorHAnsi" w:cstheme="minorHAnsi"/>
        </w:rPr>
        <w:t xml:space="preserve"> also have a responsibility to the learners they employ. We recognise that we have a duty to help </w:t>
      </w:r>
      <w:r w:rsidR="007A7133">
        <w:rPr>
          <w:rFonts w:asciiTheme="minorHAnsi" w:hAnsiTheme="minorHAnsi" w:cstheme="minorHAnsi"/>
        </w:rPr>
        <w:t xml:space="preserve">our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00EA4FD1" w:rsidRPr="00EA4FD1">
        <w:rPr>
          <w:rFonts w:asciiTheme="minorHAnsi" w:hAnsiTheme="minorHAnsi" w:cstheme="minorHAnsi"/>
        </w:rPr>
        <w:t xml:space="preserve">and learners to understand their responsibilities, through guidance, support and training. </w:t>
      </w:r>
    </w:p>
    <w:p w14:paraId="58C07DC9" w14:textId="77777777" w:rsidR="00753A4B" w:rsidRDefault="00753A4B" w:rsidP="00EA4FD1">
      <w:pPr>
        <w:rPr>
          <w:rFonts w:asciiTheme="minorHAnsi" w:hAnsiTheme="minorHAnsi" w:cstheme="minorHAnsi"/>
        </w:rPr>
      </w:pPr>
    </w:p>
    <w:p w14:paraId="58C07DCA" w14:textId="77777777" w:rsidR="00EA4FD1" w:rsidRPr="00EA4FD1" w:rsidRDefault="00EA4FD1" w:rsidP="00EA4FD1">
      <w:pPr>
        <w:rPr>
          <w:rFonts w:asciiTheme="minorHAnsi" w:hAnsiTheme="minorHAnsi" w:cstheme="minorHAnsi"/>
        </w:rPr>
      </w:pPr>
      <w:r w:rsidRPr="00EA4FD1">
        <w:rPr>
          <w:rFonts w:asciiTheme="minorHAnsi" w:hAnsiTheme="minorHAnsi" w:cstheme="minorHAnsi"/>
        </w:rPr>
        <w:t xml:space="preserve">We do this by:  </w:t>
      </w:r>
    </w:p>
    <w:p w14:paraId="58C07DCB" w14:textId="68D7CB2F"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Identifying the expectations of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Pr="00EA4FD1">
        <w:rPr>
          <w:rFonts w:asciiTheme="minorHAnsi" w:hAnsiTheme="minorHAnsi" w:cstheme="minorHAnsi"/>
        </w:rPr>
        <w:t xml:space="preserve">in relation to safeguarding  </w:t>
      </w:r>
    </w:p>
    <w:p w14:paraId="58C07DCC" w14:textId="77777777"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Ensuring that effective safeguarding practices are in </w:t>
      </w:r>
      <w:proofErr w:type="gramStart"/>
      <w:r w:rsidRPr="00EA4FD1">
        <w:rPr>
          <w:rFonts w:asciiTheme="minorHAnsi" w:hAnsiTheme="minorHAnsi" w:cstheme="minorHAnsi"/>
        </w:rPr>
        <w:t>place</w:t>
      </w:r>
      <w:proofErr w:type="gramEnd"/>
      <w:r w:rsidRPr="00EA4FD1">
        <w:rPr>
          <w:rFonts w:asciiTheme="minorHAnsi" w:hAnsiTheme="minorHAnsi" w:cstheme="minorHAnsi"/>
        </w:rPr>
        <w:t xml:space="preserve"> and they are reviewed on a regular basis  </w:t>
      </w:r>
    </w:p>
    <w:p w14:paraId="58C07DCD" w14:textId="77777777"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Ensuring every apprentice learns within a safe environment   </w:t>
      </w:r>
    </w:p>
    <w:p w14:paraId="58C07DCE" w14:textId="748C09A1"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Promoting awareness to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Pr="00EA4FD1">
        <w:rPr>
          <w:rFonts w:asciiTheme="minorHAnsi" w:hAnsiTheme="minorHAnsi" w:cstheme="minorHAnsi"/>
        </w:rPr>
        <w:t xml:space="preserve">of the need to safeguard children and to recognise that safeguarding is everyone’s responsibility  </w:t>
      </w:r>
    </w:p>
    <w:p w14:paraId="58C07DCF" w14:textId="56F1752D"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Making sure that the fundamental rights and needs of our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Pr="00EA4FD1">
        <w:rPr>
          <w:rFonts w:asciiTheme="minorHAnsi" w:hAnsiTheme="minorHAnsi" w:cstheme="minorHAnsi"/>
        </w:rPr>
        <w:t xml:space="preserve">and apprentices are observed  </w:t>
      </w:r>
    </w:p>
    <w:p w14:paraId="58C07DD0" w14:textId="65ABCA7A"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Preventing abuse through the pastoral support offered to all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Pr="00EA4FD1">
        <w:rPr>
          <w:rFonts w:asciiTheme="minorHAnsi" w:hAnsiTheme="minorHAnsi" w:cstheme="minorHAnsi"/>
        </w:rPr>
        <w:t xml:space="preserve">and apprentices   </w:t>
      </w:r>
    </w:p>
    <w:p w14:paraId="58C07DD1" w14:textId="22C90B8F"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Raising awareness of different types of abuse and ensuring that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Pr="00EA4FD1">
        <w:rPr>
          <w:rFonts w:asciiTheme="minorHAnsi" w:hAnsiTheme="minorHAnsi" w:cstheme="minorHAnsi"/>
        </w:rPr>
        <w:t xml:space="preserve">are confident in spotting them and if not have the support to raise any concerns  </w:t>
      </w:r>
    </w:p>
    <w:p w14:paraId="58C07DD2" w14:textId="1F5AE1D6"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Providing guidelines for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Pr="00EA4FD1">
        <w:rPr>
          <w:rFonts w:asciiTheme="minorHAnsi" w:hAnsiTheme="minorHAnsi" w:cstheme="minorHAnsi"/>
        </w:rPr>
        <w:t>in handling matters relating to actual or suspected child abuse</w:t>
      </w:r>
    </w:p>
    <w:p w14:paraId="58C07DD3" w14:textId="38966F93"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Ensuring </w:t>
      </w:r>
      <w:r w:rsidR="007A7133">
        <w:rPr>
          <w:rFonts w:ascii="Calibri" w:eastAsia="Times New Roman" w:hAnsi="Calibri" w:cs="Times New Roman"/>
          <w:color w:val="000000"/>
          <w:kern w:val="28"/>
          <w:szCs w:val="20"/>
          <w:lang w:eastAsia="en-GB"/>
          <w14:cntxtAlts/>
        </w:rPr>
        <w:t>employees</w:t>
      </w:r>
      <w:r w:rsidR="007A7133" w:rsidRPr="00EA4FD1">
        <w:rPr>
          <w:rFonts w:asciiTheme="minorHAnsi" w:hAnsiTheme="minorHAnsi" w:cstheme="minorHAnsi"/>
        </w:rPr>
        <w:t xml:space="preserve"> </w:t>
      </w:r>
      <w:r w:rsidRPr="00EA4FD1">
        <w:rPr>
          <w:rFonts w:asciiTheme="minorHAnsi" w:hAnsiTheme="minorHAnsi" w:cstheme="minorHAnsi"/>
        </w:rPr>
        <w:t>act professionally, through regular feedback meetings, observations and one on one meetings</w:t>
      </w:r>
    </w:p>
    <w:p w14:paraId="58C07DD4" w14:textId="138D066D"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Deterring potential or unsuitable individuals from applying to </w:t>
      </w:r>
      <w:r w:rsidR="00366752">
        <w:rPr>
          <w:rFonts w:asciiTheme="minorHAnsi" w:hAnsiTheme="minorHAnsi" w:cstheme="minorHAnsi"/>
        </w:rPr>
        <w:t>Experience Education</w:t>
      </w:r>
      <w:r w:rsidRPr="00EA4FD1">
        <w:rPr>
          <w:rFonts w:asciiTheme="minorHAnsi" w:hAnsiTheme="minorHAnsi" w:cstheme="minorHAnsi"/>
        </w:rPr>
        <w:t xml:space="preserve"> by following the safer recruitment guidelines  </w:t>
      </w:r>
    </w:p>
    <w:p w14:paraId="58C07DD5" w14:textId="77777777"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Keeping our policies and procedures regularly updated and ensuring that we follow the industry best practice set out by governing bodies and recognised safeguarding organisations.   </w:t>
      </w:r>
    </w:p>
    <w:p w14:paraId="58C07DD6" w14:textId="77777777"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Rejecting at interview stage anyone where we have doubts about suitability, competence or capabilities with regards to the apprenticeship or role they are applying for.   </w:t>
      </w:r>
    </w:p>
    <w:p w14:paraId="58C07DD7" w14:textId="77777777" w:rsidR="00EA4FD1" w:rsidRPr="00EA4FD1" w:rsidRDefault="00EA4FD1" w:rsidP="00FD6CE1">
      <w:pPr>
        <w:pStyle w:val="ListParagraph"/>
        <w:numPr>
          <w:ilvl w:val="0"/>
          <w:numId w:val="25"/>
        </w:numPr>
        <w:spacing w:after="160" w:line="256" w:lineRule="auto"/>
        <w:rPr>
          <w:rFonts w:asciiTheme="minorHAnsi" w:hAnsiTheme="minorHAnsi" w:cstheme="minorHAnsi"/>
        </w:rPr>
      </w:pPr>
      <w:r w:rsidRPr="00EA4FD1">
        <w:rPr>
          <w:rFonts w:asciiTheme="minorHAnsi" w:hAnsiTheme="minorHAnsi" w:cstheme="minorHAnsi"/>
        </w:rPr>
        <w:t xml:space="preserve">Preventing the risk of abuse by ensuring procedures and standards are in place </w:t>
      </w:r>
    </w:p>
    <w:p w14:paraId="58C07DD8" w14:textId="77777777" w:rsidR="00EA4FD1" w:rsidRPr="00EA4FD1" w:rsidRDefault="00EA4FD1" w:rsidP="00EA4FD1">
      <w:pPr>
        <w:rPr>
          <w:rFonts w:asciiTheme="minorHAnsi" w:hAnsiTheme="minorHAnsi" w:cstheme="minorHAnsi"/>
        </w:rPr>
      </w:pPr>
      <w:r w:rsidRPr="00EA4FD1">
        <w:rPr>
          <w:rFonts w:asciiTheme="minorHAnsi" w:hAnsiTheme="minorHAnsi" w:cstheme="minorHAnsi"/>
        </w:rPr>
        <w:t xml:space="preserve">What to do if an apprentice discloses information to me? </w:t>
      </w:r>
    </w:p>
    <w:p w14:paraId="58C07DD9" w14:textId="77777777"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Re-assure the learner that they have done the right thing  </w:t>
      </w:r>
    </w:p>
    <w:p w14:paraId="58C07DDA" w14:textId="062A2EC5"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Record what the learner said, using </w:t>
      </w:r>
      <w:r w:rsidR="003841B0" w:rsidRPr="00EA4FD1">
        <w:rPr>
          <w:rFonts w:asciiTheme="minorHAnsi" w:hAnsiTheme="minorHAnsi" w:cstheme="minorHAnsi"/>
        </w:rPr>
        <w:t>their</w:t>
      </w:r>
      <w:r w:rsidRPr="00EA4FD1">
        <w:rPr>
          <w:rFonts w:asciiTheme="minorHAnsi" w:hAnsiTheme="minorHAnsi" w:cstheme="minorHAnsi"/>
        </w:rPr>
        <w:t xml:space="preserve"> words where possible. Sign and date the record</w:t>
      </w:r>
    </w:p>
    <w:p w14:paraId="58C07DDB" w14:textId="6573C41A"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Inform the Designated </w:t>
      </w:r>
      <w:r w:rsidR="00803920">
        <w:rPr>
          <w:rFonts w:asciiTheme="minorHAnsi" w:hAnsiTheme="minorHAnsi" w:cstheme="minorHAnsi"/>
        </w:rPr>
        <w:t>Saf</w:t>
      </w:r>
      <w:r w:rsidR="008962C9">
        <w:rPr>
          <w:rFonts w:asciiTheme="minorHAnsi" w:hAnsiTheme="minorHAnsi" w:cstheme="minorHAnsi"/>
        </w:rPr>
        <w:t>eguarding Lead</w:t>
      </w:r>
      <w:r w:rsidRPr="00EA4FD1">
        <w:rPr>
          <w:rFonts w:asciiTheme="minorHAnsi" w:hAnsiTheme="minorHAnsi" w:cstheme="minorHAnsi"/>
        </w:rPr>
        <w:t xml:space="preserve"> or deputy as soon as possible and pass on the written record </w:t>
      </w:r>
    </w:p>
    <w:p w14:paraId="58C07DDC" w14:textId="77777777"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Maintain confidentiality and do not discuss with others  </w:t>
      </w:r>
    </w:p>
    <w:p w14:paraId="58C07DDD" w14:textId="77777777"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Listen without making judgements </w:t>
      </w:r>
    </w:p>
    <w:p w14:paraId="58C07DDE" w14:textId="77777777"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Stay calm  </w:t>
      </w:r>
    </w:p>
    <w:p w14:paraId="58C07DDF" w14:textId="77777777"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Try not to ask questions, but if you must, make sure they are open-ended questions to clarify    </w:t>
      </w:r>
    </w:p>
    <w:p w14:paraId="58C07DE0" w14:textId="77777777"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Don’t give an opinion or offer advice </w:t>
      </w:r>
    </w:p>
    <w:p w14:paraId="58C07DE1" w14:textId="77777777" w:rsidR="00EA4FD1" w:rsidRPr="00EA4FD1" w:rsidRDefault="00EA4FD1" w:rsidP="00FD6CE1">
      <w:pPr>
        <w:pStyle w:val="ListParagraph"/>
        <w:numPr>
          <w:ilvl w:val="0"/>
          <w:numId w:val="26"/>
        </w:numPr>
        <w:spacing w:after="160" w:line="256" w:lineRule="auto"/>
        <w:rPr>
          <w:rFonts w:asciiTheme="minorHAnsi" w:hAnsiTheme="minorHAnsi" w:cstheme="minorHAnsi"/>
        </w:rPr>
      </w:pPr>
      <w:r w:rsidRPr="00EA4FD1">
        <w:rPr>
          <w:rFonts w:asciiTheme="minorHAnsi" w:hAnsiTheme="minorHAnsi" w:cstheme="minorHAnsi"/>
        </w:rPr>
        <w:t xml:space="preserve">Don’t promise confidentiality - explain you may need to talk to a designated safeguarding lead.  </w:t>
      </w:r>
    </w:p>
    <w:p w14:paraId="58C07DE2" w14:textId="12672A4C" w:rsidR="00753A4B" w:rsidRDefault="00753A4B" w:rsidP="00753A4B">
      <w:pPr>
        <w:rPr>
          <w:rFonts w:asciiTheme="minorHAnsi" w:hAnsiTheme="minorHAnsi" w:cstheme="minorHAnsi"/>
        </w:rPr>
      </w:pPr>
      <w:bookmarkStart w:id="3" w:name="_Hlk25321475"/>
      <w:r>
        <w:rPr>
          <w:rFonts w:asciiTheme="minorHAnsi" w:hAnsiTheme="minorHAnsi" w:cstheme="minorHAnsi"/>
        </w:rPr>
        <w:t xml:space="preserve">All </w:t>
      </w:r>
      <w:r w:rsidR="00366752">
        <w:rPr>
          <w:rFonts w:asciiTheme="minorHAnsi" w:hAnsiTheme="minorHAnsi" w:cstheme="minorHAnsi"/>
        </w:rPr>
        <w:t xml:space="preserve">Experience Education </w:t>
      </w:r>
      <w:r>
        <w:rPr>
          <w:rFonts w:asciiTheme="minorHAnsi" w:hAnsiTheme="minorHAnsi" w:cstheme="minorHAnsi"/>
        </w:rPr>
        <w:t xml:space="preserve">Apprentices work </w:t>
      </w:r>
      <w:r w:rsidR="00366752">
        <w:rPr>
          <w:rFonts w:asciiTheme="minorHAnsi" w:hAnsiTheme="minorHAnsi" w:cstheme="minorHAnsi"/>
        </w:rPr>
        <w:t>for the Adventure brand,</w:t>
      </w:r>
      <w:r>
        <w:rPr>
          <w:rFonts w:asciiTheme="minorHAnsi" w:hAnsiTheme="minorHAnsi" w:cstheme="minorHAnsi"/>
        </w:rPr>
        <w:t xml:space="preserve"> JCA</w:t>
      </w:r>
      <w:r w:rsidR="00366752">
        <w:rPr>
          <w:rFonts w:asciiTheme="minorHAnsi" w:hAnsiTheme="minorHAnsi" w:cstheme="minorHAnsi"/>
        </w:rPr>
        <w:t xml:space="preserve">. They </w:t>
      </w:r>
      <w:r>
        <w:rPr>
          <w:rFonts w:asciiTheme="minorHAnsi" w:hAnsiTheme="minorHAnsi" w:cstheme="minorHAnsi"/>
        </w:rPr>
        <w:t xml:space="preserve">are enrolled onto courses at Shrewsbury College. Any disclosures and concerns regarding the welfare of any of the apprentices will be communicated in regular meetings held between </w:t>
      </w:r>
      <w:r w:rsidR="009350F5">
        <w:rPr>
          <w:rFonts w:asciiTheme="minorHAnsi" w:hAnsiTheme="minorHAnsi" w:cstheme="minorHAnsi"/>
        </w:rPr>
        <w:t>JCA</w:t>
      </w:r>
      <w:r>
        <w:rPr>
          <w:rFonts w:asciiTheme="minorHAnsi" w:hAnsiTheme="minorHAnsi" w:cstheme="minorHAnsi"/>
        </w:rPr>
        <w:t xml:space="preserve"> and Shrewsbury College representatives. </w:t>
      </w:r>
    </w:p>
    <w:p w14:paraId="58C07DE3" w14:textId="77777777" w:rsidR="00753A4B" w:rsidRDefault="00753A4B" w:rsidP="00753A4B">
      <w:pPr>
        <w:rPr>
          <w:rFonts w:asciiTheme="minorHAnsi" w:hAnsiTheme="minorHAnsi" w:cstheme="minorHAnsi"/>
        </w:rPr>
      </w:pPr>
    </w:p>
    <w:p w14:paraId="58C07DE4" w14:textId="4F6F2EC4" w:rsidR="00753A4B" w:rsidRDefault="00753A4B" w:rsidP="00753A4B">
      <w:pPr>
        <w:spacing w:line="273" w:lineRule="auto"/>
        <w:rPr>
          <w:rFonts w:ascii="Calibri" w:eastAsia="Times New Roman" w:hAnsi="Calibri" w:cs="Times New Roman"/>
          <w:color w:val="000000"/>
          <w:kern w:val="28"/>
          <w:szCs w:val="20"/>
          <w:lang w:eastAsia="en-GB"/>
          <w14:cntxtAlts/>
        </w:rPr>
      </w:pPr>
      <w:r>
        <w:rPr>
          <w:rFonts w:ascii="Calibri" w:eastAsia="Times New Roman" w:hAnsi="Calibri" w:cs="Times New Roman"/>
          <w:color w:val="000000"/>
          <w:kern w:val="28"/>
          <w:szCs w:val="20"/>
          <w:lang w:eastAsia="en-GB"/>
          <w14:cntxtAlts/>
        </w:rPr>
        <w:t xml:space="preserve">The Shrewsbury College Designated Safeguarding Team </w:t>
      </w:r>
      <w:r w:rsidR="00366752">
        <w:rPr>
          <w:rFonts w:ascii="Calibri" w:eastAsia="Times New Roman" w:hAnsi="Calibri" w:cs="Times New Roman"/>
          <w:color w:val="000000"/>
          <w:kern w:val="28"/>
          <w:szCs w:val="20"/>
          <w:lang w:eastAsia="en-GB"/>
          <w14:cntxtAlts/>
        </w:rPr>
        <w:t>will</w:t>
      </w:r>
      <w:r>
        <w:rPr>
          <w:rFonts w:ascii="Calibri" w:eastAsia="Times New Roman" w:hAnsi="Calibri" w:cs="Times New Roman"/>
          <w:color w:val="000000"/>
          <w:kern w:val="28"/>
          <w:szCs w:val="20"/>
          <w:lang w:eastAsia="en-GB"/>
          <w14:cntxtAlts/>
        </w:rPr>
        <w:t xml:space="preserve"> ensure that any disclosures or concerns are dealt with promptly and effectively. </w:t>
      </w:r>
      <w:r w:rsidR="009F15F5">
        <w:rPr>
          <w:rFonts w:ascii="Calibri" w:eastAsia="Times New Roman" w:hAnsi="Calibri" w:cs="Times New Roman"/>
          <w:color w:val="000000"/>
          <w:kern w:val="28"/>
          <w:szCs w:val="20"/>
          <w:lang w:eastAsia="en-GB"/>
          <w14:cntxtAlts/>
        </w:rPr>
        <w:t>JCA</w:t>
      </w:r>
      <w:r>
        <w:rPr>
          <w:rFonts w:ascii="Calibri" w:eastAsia="Times New Roman" w:hAnsi="Calibri" w:cs="Times New Roman"/>
          <w:color w:val="000000"/>
          <w:kern w:val="28"/>
          <w:szCs w:val="20"/>
          <w:lang w:eastAsia="en-GB"/>
          <w14:cntxtAlts/>
        </w:rPr>
        <w:t xml:space="preserve"> will lead any referrals, concerns or disclosures directly involving an </w:t>
      </w:r>
      <w:r w:rsidR="007A1242">
        <w:rPr>
          <w:rFonts w:ascii="Calibri" w:eastAsia="Times New Roman" w:hAnsi="Calibri" w:cs="Times New Roman"/>
          <w:color w:val="000000"/>
          <w:kern w:val="28"/>
          <w:szCs w:val="20"/>
          <w:lang w:eastAsia="en-GB"/>
          <w14:cntxtAlts/>
        </w:rPr>
        <w:t>apprentice’s</w:t>
      </w:r>
      <w:r>
        <w:rPr>
          <w:rFonts w:ascii="Calibri" w:eastAsia="Times New Roman" w:hAnsi="Calibri" w:cs="Times New Roman"/>
          <w:color w:val="000000"/>
          <w:kern w:val="28"/>
          <w:szCs w:val="20"/>
          <w:lang w:eastAsia="en-GB"/>
          <w14:cntxtAlts/>
        </w:rPr>
        <w:t xml:space="preserve"> welfare.  </w:t>
      </w:r>
    </w:p>
    <w:p w14:paraId="3E5101B5" w14:textId="77777777" w:rsidR="0087409C" w:rsidRDefault="0087409C" w:rsidP="00753A4B">
      <w:pPr>
        <w:spacing w:line="273" w:lineRule="auto"/>
        <w:rPr>
          <w:rFonts w:ascii="Calibri" w:eastAsia="Times New Roman" w:hAnsi="Calibri" w:cs="Times New Roman"/>
          <w:color w:val="000000"/>
          <w:kern w:val="28"/>
          <w:szCs w:val="20"/>
          <w:lang w:eastAsia="en-GB"/>
          <w14:cntxtAlts/>
        </w:rPr>
      </w:pPr>
    </w:p>
    <w:p w14:paraId="79F6CF0E" w14:textId="77777777" w:rsidR="00CB679D" w:rsidRDefault="00CB679D" w:rsidP="00753A4B">
      <w:pPr>
        <w:spacing w:line="273" w:lineRule="auto"/>
        <w:rPr>
          <w:rFonts w:ascii="Calibri" w:eastAsia="Times New Roman" w:hAnsi="Calibri" w:cs="Times New Roman"/>
          <w:color w:val="000000"/>
          <w:kern w:val="28"/>
          <w:szCs w:val="20"/>
          <w:lang w:eastAsia="en-GB"/>
          <w14:cntxtAlts/>
        </w:rPr>
      </w:pPr>
    </w:p>
    <w:bookmarkEnd w:id="3"/>
    <w:p w14:paraId="58C07DE6" w14:textId="77777777" w:rsidR="00F249BB" w:rsidRPr="00F249BB" w:rsidRDefault="00F249BB" w:rsidP="00F249BB">
      <w:pPr>
        <w:widowControl w:val="0"/>
        <w:spacing w:line="273" w:lineRule="auto"/>
        <w:rPr>
          <w:rFonts w:ascii="Calibri" w:eastAsia="Times New Roman" w:hAnsi="Calibri" w:cs="Times New Roman"/>
          <w:color w:val="000000"/>
          <w:kern w:val="28"/>
          <w:sz w:val="22"/>
          <w:lang w:eastAsia="en-GB"/>
          <w14:cntxtAlts/>
        </w:rPr>
      </w:pPr>
      <w:r w:rsidRPr="00F249BB">
        <w:rPr>
          <w:rFonts w:ascii="Calibri" w:eastAsia="Times New Roman" w:hAnsi="Calibri" w:cs="Times New Roman"/>
          <w:noProof/>
          <w:color w:val="000000"/>
          <w:kern w:val="28"/>
          <w:sz w:val="22"/>
          <w:szCs w:val="21"/>
          <w:lang w:eastAsia="en-GB"/>
        </w:rPr>
        <w:lastRenderedPageBreak/>
        <mc:AlternateContent>
          <mc:Choice Requires="wps">
            <w:drawing>
              <wp:inline distT="0" distB="0" distL="0" distR="0" wp14:anchorId="58C07F48" wp14:editId="58C07F49">
                <wp:extent cx="6115050" cy="431165"/>
                <wp:effectExtent l="0" t="0" r="0" b="6985"/>
                <wp:docPr id="12" name="Text Box 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115050" cy="431165"/>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C07F91" w14:textId="77777777" w:rsidR="007F1C91" w:rsidRDefault="007F1C91" w:rsidP="00F249BB">
                            <w:pPr>
                              <w:widowControl w:val="0"/>
                              <w:spacing w:before="200" w:line="273" w:lineRule="auto"/>
                              <w:rPr>
                                <w:b/>
                                <w:bCs/>
                                <w:caps/>
                                <w:color w:val="FFFFFF"/>
                                <w:spacing w:val="15"/>
                              </w:rPr>
                            </w:pPr>
                            <w:r>
                              <w:rPr>
                                <w:b/>
                                <w:bCs/>
                                <w:caps/>
                                <w:color w:val="FFFFFF"/>
                                <w:spacing w:val="15"/>
                              </w:rPr>
                              <w:t>working with children guidelines</w:t>
                            </w:r>
                          </w:p>
                        </w:txbxContent>
                      </wps:txbx>
                      <wps:bodyPr rot="0" vert="horz" wrap="square" lIns="0" tIns="0" rIns="0" bIns="0" anchor="t" anchorCtr="0" upright="1">
                        <a:noAutofit/>
                      </wps:bodyPr>
                    </wps:wsp>
                  </a:graphicData>
                </a:graphic>
              </wp:inline>
            </w:drawing>
          </mc:Choice>
          <mc:Fallback>
            <w:pict>
              <v:shape w14:anchorId="58C07F48" id="_x0000_s1035" type="#_x0000_t202" style="width:481.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" fillcolor="#4f81bd" stroked="f" strokecolor="black [0]" insetpen="t">
                <v:shadow color="#eeece1"/>
                <o:lock v:ext="edit" grouping="t"/>
                <v:textbox inset="0,0,0,0">
                  <w:txbxContent>
                    <w:p w14:paraId="58C07F91" w14:textId="77777777" w:rsidR="007F1C91" w:rsidRDefault="007F1C91" w:rsidP="00F249BB">
                      <w:pPr>
                        <w:widowControl w:val="0"/>
                        <w:spacing w:before="200" w:line="273" w:lineRule="auto"/>
                        <w:rPr>
                          <w:b/>
                          <w:bCs/>
                          <w:caps/>
                          <w:color w:val="FFFFFF"/>
                          <w:spacing w:val="15"/>
                        </w:rPr>
                      </w:pPr>
                      <w:r>
                        <w:rPr>
                          <w:b/>
                          <w:bCs/>
                          <w:caps/>
                          <w:color w:val="FFFFFF"/>
                          <w:spacing w:val="15"/>
                        </w:rPr>
                        <w:t>working with children guidelines</w:t>
                      </w:r>
                    </w:p>
                  </w:txbxContent>
                </v:textbox>
                <w10:anchorlock/>
              </v:shape>
            </w:pict>
          </mc:Fallback>
        </mc:AlternateContent>
      </w:r>
    </w:p>
    <w:p w14:paraId="705BD139" w14:textId="748C016C" w:rsidR="008962C9" w:rsidRPr="0084439F" w:rsidRDefault="00F249BB" w:rsidP="008962C9">
      <w:pPr>
        <w:spacing w:line="273" w:lineRule="auto"/>
        <w:rPr>
          <w:rFonts w:ascii="Calibri" w:eastAsia="Times New Roman" w:hAnsi="Calibri" w:cs="Times New Roman"/>
          <w:b/>
          <w:bCs/>
          <w:color w:val="000000"/>
          <w:kern w:val="28"/>
          <w:szCs w:val="20"/>
          <w:lang w:eastAsia="en-GB"/>
          <w14:cntxtAlts/>
        </w:rPr>
      </w:pPr>
      <w:r w:rsidRPr="00F249BB">
        <w:rPr>
          <w:rFonts w:ascii="Calibri" w:eastAsia="Times New Roman" w:hAnsi="Calibri" w:cs="Times New Roman"/>
          <w:b/>
          <w:bCs/>
          <w:color w:val="000000"/>
          <w:kern w:val="28"/>
          <w:szCs w:val="20"/>
          <w:lang w:eastAsia="en-GB"/>
          <w14:cntxtAlts/>
        </w:rPr>
        <w:t> </w:t>
      </w:r>
      <w:r w:rsidR="008962C9" w:rsidRPr="0084439F">
        <w:rPr>
          <w:rFonts w:ascii="Calibri" w:eastAsia="Times New Roman" w:hAnsi="Calibri" w:cs="Times New Roman"/>
          <w:b/>
          <w:bCs/>
          <w:color w:val="000000"/>
          <w:kern w:val="28"/>
          <w:szCs w:val="20"/>
          <w:lang w:eastAsia="en-GB"/>
          <w14:cntxtAlts/>
        </w:rPr>
        <w:t>Child on child Abuse</w:t>
      </w:r>
    </w:p>
    <w:p w14:paraId="0D76658E" w14:textId="107C9C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 xml:space="preserve">All employees should be aware that safeguarding issues can manifest themselves via </w:t>
      </w:r>
      <w:r w:rsidR="004E53A4" w:rsidRPr="0084439F">
        <w:rPr>
          <w:rFonts w:ascii="Calibri" w:eastAsia="Times New Roman" w:hAnsi="Calibri" w:cs="Times New Roman"/>
          <w:color w:val="000000"/>
          <w:kern w:val="28"/>
          <w:szCs w:val="20"/>
          <w:lang w:eastAsia="en-GB"/>
          <w14:cntxtAlts/>
        </w:rPr>
        <w:t>child-on-child</w:t>
      </w:r>
      <w:r w:rsidRPr="0084439F">
        <w:rPr>
          <w:rFonts w:ascii="Calibri" w:eastAsia="Times New Roman" w:hAnsi="Calibri" w:cs="Times New Roman"/>
          <w:color w:val="000000"/>
          <w:kern w:val="28"/>
          <w:szCs w:val="20"/>
          <w:lang w:eastAsia="en-GB"/>
          <w14:cntxtAlts/>
        </w:rPr>
        <w:t xml:space="preserve"> abuse. This can happen at any time whilst we have children and young people on an Experience Education trip, both onsite and online. </w:t>
      </w:r>
    </w:p>
    <w:p w14:paraId="1222B727"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p>
    <w:p w14:paraId="58D92058"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Most likely to include, but may not be limited to:</w:t>
      </w:r>
    </w:p>
    <w:p w14:paraId="1CBAAD42"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bullying, including cyberbullying, prejudice based and discriminatory types</w:t>
      </w:r>
    </w:p>
    <w:p w14:paraId="409575EC"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relationships abuse in intimate relationships between peers</w:t>
      </w:r>
    </w:p>
    <w:p w14:paraId="40D9BA5F"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 xml:space="preserve">physical abuse such as hitting, kicking, shaking, biting, hair pulling, or otherwise causing physical harm </w:t>
      </w:r>
    </w:p>
    <w:p w14:paraId="7BCFADF8"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 xml:space="preserve">sexual violence such as rape, assault by penetration or sexual assault </w:t>
      </w:r>
    </w:p>
    <w:p w14:paraId="6951ECAA"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sexual harassment such as sexual comments, remarks, jokes and online sexual harassment</w:t>
      </w:r>
    </w:p>
    <w:p w14:paraId="06F1336B" w14:textId="77777777" w:rsidR="008962C9" w:rsidRPr="0084439F" w:rsidRDefault="008962C9" w:rsidP="004E53A4">
      <w:pPr>
        <w:spacing w:line="273" w:lineRule="auto"/>
        <w:ind w:left="720" w:hanging="720"/>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Up skirting which typically involves taking a picture under a person’s clothing without their permission, with the intention of viewing their genitals or buttocks to gain sexual gratification, or cause the victim humiliation, distress or alarm</w:t>
      </w:r>
    </w:p>
    <w:p w14:paraId="6E4E346F" w14:textId="278BC351" w:rsidR="008962C9" w:rsidRPr="0084439F" w:rsidRDefault="008962C9" w:rsidP="004E53A4">
      <w:pPr>
        <w:spacing w:line="273" w:lineRule="auto"/>
        <w:ind w:left="720" w:hanging="720"/>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consensual or non-consensual sharing of nude/ semi-nude images or videos - also known as youth produced sexual imagery or sexting</w:t>
      </w:r>
      <w:r w:rsidR="004E53A4">
        <w:rPr>
          <w:rFonts w:ascii="Calibri" w:eastAsia="Times New Roman" w:hAnsi="Calibri" w:cs="Times New Roman"/>
          <w:color w:val="000000"/>
          <w:kern w:val="28"/>
          <w:szCs w:val="20"/>
          <w:lang w:eastAsia="en-GB"/>
          <w14:cntxtAlts/>
        </w:rPr>
        <w:t xml:space="preserve"> </w:t>
      </w:r>
      <w:r w:rsidR="004E53A4" w:rsidRPr="004E53A4">
        <w:rPr>
          <w:rFonts w:ascii="Calibri" w:eastAsia="Times New Roman" w:hAnsi="Calibri" w:cs="Times New Roman"/>
          <w:b/>
          <w:bCs/>
          <w:i/>
          <w:iCs/>
          <w:color w:val="000000"/>
          <w:kern w:val="28"/>
          <w:szCs w:val="20"/>
          <w:lang w:eastAsia="en-GB"/>
          <w14:cntxtAlts/>
        </w:rPr>
        <w:t>(Staff must not look at images or ask for them to be shared)</w:t>
      </w:r>
      <w:r w:rsidRPr="0084439F">
        <w:rPr>
          <w:rFonts w:ascii="Calibri" w:eastAsia="Times New Roman" w:hAnsi="Calibri" w:cs="Times New Roman"/>
          <w:color w:val="000000"/>
          <w:kern w:val="28"/>
          <w:szCs w:val="20"/>
          <w:lang w:eastAsia="en-GB"/>
          <w14:cntxtAlts/>
        </w:rPr>
        <w:t xml:space="preserve">: and </w:t>
      </w:r>
    </w:p>
    <w:p w14:paraId="493E78BD" w14:textId="77777777" w:rsidR="008962C9" w:rsidRPr="0084439F" w:rsidRDefault="008962C9" w:rsidP="004E53A4">
      <w:pPr>
        <w:spacing w:line="273" w:lineRule="auto"/>
        <w:ind w:left="720" w:hanging="720"/>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w:t>
      </w:r>
      <w:r w:rsidRPr="0084439F">
        <w:rPr>
          <w:rFonts w:ascii="Calibri" w:eastAsia="Times New Roman" w:hAnsi="Calibri" w:cs="Times New Roman"/>
          <w:color w:val="000000"/>
          <w:kern w:val="28"/>
          <w:szCs w:val="20"/>
          <w:lang w:eastAsia="en-GB"/>
          <w14:cntxtAlts/>
        </w:rPr>
        <w:tab/>
        <w:t>initiation/ hazing type violence and rituals (where a person is abused as a way of initiation into a group)</w:t>
      </w:r>
    </w:p>
    <w:p w14:paraId="7CAAD295"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p>
    <w:p w14:paraId="405D9BDC" w14:textId="77777777" w:rsidR="008962C9" w:rsidRPr="0084439F"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 xml:space="preserve">All instances of suspected child on child abuse must be reported to a designated safeguarding lead or deputy. In any case of child on child abuse the Party/Group Leader will be communicated with and a request will be made to escalate to the </w:t>
      </w:r>
      <w:proofErr w:type="gramStart"/>
      <w:r w:rsidRPr="0084439F">
        <w:rPr>
          <w:rFonts w:ascii="Calibri" w:eastAsia="Times New Roman" w:hAnsi="Calibri" w:cs="Times New Roman"/>
          <w:color w:val="000000"/>
          <w:kern w:val="28"/>
          <w:szCs w:val="20"/>
          <w:lang w:eastAsia="en-GB"/>
          <w14:cntxtAlts/>
        </w:rPr>
        <w:t>School</w:t>
      </w:r>
      <w:proofErr w:type="gramEnd"/>
      <w:r w:rsidRPr="0084439F">
        <w:rPr>
          <w:rFonts w:ascii="Calibri" w:eastAsia="Times New Roman" w:hAnsi="Calibri" w:cs="Times New Roman"/>
          <w:color w:val="000000"/>
          <w:kern w:val="28"/>
          <w:szCs w:val="20"/>
          <w:lang w:eastAsia="en-GB"/>
          <w14:cntxtAlts/>
        </w:rPr>
        <w:t xml:space="preserve">/Sports Club/ Organisations Designated Safeguarding Lead. </w:t>
      </w:r>
    </w:p>
    <w:p w14:paraId="58C07DE9" w14:textId="548E3D1D" w:rsidR="00F249BB" w:rsidRPr="00F249BB" w:rsidRDefault="008962C9" w:rsidP="008962C9">
      <w:pPr>
        <w:spacing w:line="273" w:lineRule="auto"/>
        <w:rPr>
          <w:rFonts w:ascii="Calibri" w:eastAsia="Times New Roman" w:hAnsi="Calibri" w:cs="Times New Roman"/>
          <w:color w:val="000000"/>
          <w:kern w:val="28"/>
          <w:szCs w:val="20"/>
          <w:lang w:eastAsia="en-GB"/>
          <w14:cntxtAlts/>
        </w:rPr>
      </w:pPr>
      <w:r w:rsidRPr="0084439F">
        <w:rPr>
          <w:rFonts w:ascii="Calibri" w:eastAsia="Times New Roman" w:hAnsi="Calibri" w:cs="Times New Roman"/>
          <w:color w:val="000000"/>
          <w:kern w:val="28"/>
          <w:szCs w:val="20"/>
          <w:lang w:eastAsia="en-GB"/>
          <w14:cntxtAlts/>
        </w:rPr>
        <w:t xml:space="preserve">Experience Education promotes a policy of zero tolerance toward </w:t>
      </w:r>
      <w:r w:rsidR="004E53A4" w:rsidRPr="0084439F">
        <w:rPr>
          <w:rFonts w:ascii="Calibri" w:eastAsia="Times New Roman" w:hAnsi="Calibri" w:cs="Times New Roman"/>
          <w:color w:val="000000"/>
          <w:kern w:val="28"/>
          <w:szCs w:val="20"/>
          <w:lang w:eastAsia="en-GB"/>
          <w14:cntxtAlts/>
        </w:rPr>
        <w:t>child-on-child</w:t>
      </w:r>
      <w:r w:rsidRPr="0084439F">
        <w:rPr>
          <w:rFonts w:ascii="Calibri" w:eastAsia="Times New Roman" w:hAnsi="Calibri" w:cs="Times New Roman"/>
          <w:color w:val="000000"/>
          <w:kern w:val="28"/>
          <w:szCs w:val="20"/>
          <w:lang w:eastAsia="en-GB"/>
          <w14:cntxtAlts/>
        </w:rPr>
        <w:t xml:space="preserve"> abuse (including sexual harassment) and takes all disclosures seriously.</w:t>
      </w:r>
    </w:p>
    <w:p w14:paraId="16217B19" w14:textId="77777777" w:rsidR="008962C9" w:rsidRDefault="008962C9" w:rsidP="00F249BB">
      <w:pPr>
        <w:spacing w:line="273" w:lineRule="auto"/>
        <w:rPr>
          <w:rFonts w:ascii="Calibri" w:eastAsia="Times New Roman" w:hAnsi="Calibri" w:cs="Times New Roman"/>
          <w:color w:val="000000"/>
          <w:kern w:val="28"/>
          <w:szCs w:val="20"/>
          <w:lang w:eastAsia="en-GB"/>
          <w14:cntxtAlts/>
        </w:rPr>
      </w:pPr>
    </w:p>
    <w:p w14:paraId="58C07DEA" w14:textId="22C11E34" w:rsidR="00F249BB" w:rsidRPr="008962C9" w:rsidRDefault="00F249BB" w:rsidP="00F249BB">
      <w:pPr>
        <w:spacing w:line="273" w:lineRule="auto"/>
        <w:rPr>
          <w:rFonts w:ascii="Calibri" w:eastAsia="Times New Roman" w:hAnsi="Calibri" w:cs="Times New Roman"/>
          <w:b/>
          <w:bCs/>
          <w:color w:val="000000"/>
          <w:kern w:val="28"/>
          <w:szCs w:val="20"/>
          <w:lang w:eastAsia="en-GB"/>
          <w14:cntxtAlts/>
        </w:rPr>
      </w:pPr>
      <w:r w:rsidRPr="008962C9">
        <w:rPr>
          <w:rFonts w:ascii="Calibri" w:eastAsia="Times New Roman" w:hAnsi="Calibri" w:cs="Times New Roman"/>
          <w:b/>
          <w:bCs/>
          <w:color w:val="000000"/>
          <w:kern w:val="28"/>
          <w:szCs w:val="20"/>
          <w:lang w:eastAsia="en-GB"/>
          <w14:cntxtAlts/>
        </w:rPr>
        <w:t xml:space="preserve">The </w:t>
      </w:r>
      <w:r w:rsidR="008962C9" w:rsidRPr="008962C9">
        <w:rPr>
          <w:rFonts w:ascii="Calibri" w:eastAsia="Times New Roman" w:hAnsi="Calibri" w:cs="Times New Roman"/>
          <w:b/>
          <w:bCs/>
          <w:color w:val="000000"/>
          <w:kern w:val="28"/>
          <w:szCs w:val="20"/>
          <w:lang w:eastAsia="en-GB"/>
          <w14:cntxtAlts/>
        </w:rPr>
        <w:t xml:space="preserve">Group Leaders or accompanying </w:t>
      </w:r>
      <w:r w:rsidRPr="008962C9">
        <w:rPr>
          <w:rFonts w:ascii="Calibri" w:eastAsia="Times New Roman" w:hAnsi="Calibri" w:cs="Times New Roman"/>
          <w:b/>
          <w:bCs/>
          <w:color w:val="000000"/>
          <w:kern w:val="28"/>
          <w:szCs w:val="20"/>
          <w:lang w:eastAsia="en-GB"/>
          <w14:cntxtAlts/>
        </w:rPr>
        <w:t>Teachers</w:t>
      </w:r>
      <w:r w:rsidR="008962C9" w:rsidRPr="008962C9">
        <w:rPr>
          <w:rFonts w:ascii="Calibri" w:eastAsia="Times New Roman" w:hAnsi="Calibri" w:cs="Times New Roman"/>
          <w:b/>
          <w:bCs/>
          <w:color w:val="000000"/>
          <w:kern w:val="28"/>
          <w:szCs w:val="20"/>
          <w:lang w:eastAsia="en-GB"/>
          <w14:cntxtAlts/>
        </w:rPr>
        <w:t>/Staff</w:t>
      </w:r>
      <w:r w:rsidRPr="008962C9">
        <w:rPr>
          <w:rFonts w:ascii="Calibri" w:eastAsia="Times New Roman" w:hAnsi="Calibri" w:cs="Times New Roman"/>
          <w:b/>
          <w:bCs/>
          <w:color w:val="000000"/>
          <w:kern w:val="28"/>
          <w:szCs w:val="20"/>
          <w:lang w:eastAsia="en-GB"/>
          <w14:cntxtAlts/>
        </w:rPr>
        <w:t xml:space="preserve"> Responsibility</w:t>
      </w:r>
    </w:p>
    <w:p w14:paraId="58C07DEB"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58C07DEC" w14:textId="0ED89FD3"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xml:space="preserve">You will usually have an </w:t>
      </w:r>
      <w:r w:rsidR="00366752">
        <w:rPr>
          <w:rFonts w:ascii="Calibri" w:eastAsia="Times New Roman" w:hAnsi="Calibri" w:cs="Times New Roman"/>
          <w:color w:val="000000"/>
          <w:kern w:val="28"/>
          <w:szCs w:val="20"/>
          <w:lang w:eastAsia="en-GB"/>
          <w14:cntxtAlts/>
        </w:rPr>
        <w:t xml:space="preserve">accompanying adult </w:t>
      </w:r>
      <w:r w:rsidRPr="00F249BB">
        <w:rPr>
          <w:rFonts w:ascii="Calibri" w:eastAsia="Times New Roman" w:hAnsi="Calibri" w:cs="Times New Roman"/>
          <w:color w:val="000000"/>
          <w:kern w:val="28"/>
          <w:szCs w:val="20"/>
          <w:lang w:eastAsia="en-GB"/>
          <w14:cntxtAlts/>
        </w:rPr>
        <w:t>with your group of children</w:t>
      </w:r>
      <w:r w:rsidR="00366752">
        <w:rPr>
          <w:rFonts w:ascii="Calibri" w:eastAsia="Times New Roman" w:hAnsi="Calibri" w:cs="Times New Roman"/>
          <w:color w:val="000000"/>
          <w:kern w:val="28"/>
          <w:szCs w:val="20"/>
          <w:lang w:eastAsia="en-GB"/>
          <w14:cntxtAlts/>
        </w:rPr>
        <w:t>/young people</w:t>
      </w:r>
      <w:r w:rsidRPr="00F249BB">
        <w:rPr>
          <w:rFonts w:ascii="Calibri" w:eastAsia="Times New Roman" w:hAnsi="Calibri" w:cs="Times New Roman"/>
          <w:color w:val="000000"/>
          <w:kern w:val="28"/>
          <w:szCs w:val="20"/>
          <w:lang w:eastAsia="en-GB"/>
          <w14:cntxtAlts/>
        </w:rPr>
        <w:t>. They may or may not be teachers</w:t>
      </w:r>
      <w:r w:rsidR="00366752">
        <w:rPr>
          <w:rFonts w:ascii="Calibri" w:eastAsia="Times New Roman" w:hAnsi="Calibri" w:cs="Times New Roman"/>
          <w:color w:val="000000"/>
          <w:kern w:val="28"/>
          <w:szCs w:val="20"/>
          <w:lang w:eastAsia="en-GB"/>
          <w14:cntxtAlts/>
        </w:rPr>
        <w:t xml:space="preserve"> or coaches</w:t>
      </w:r>
      <w:r w:rsidRPr="00F249BB">
        <w:rPr>
          <w:rFonts w:ascii="Calibri" w:eastAsia="Times New Roman" w:hAnsi="Calibri" w:cs="Times New Roman"/>
          <w:color w:val="000000"/>
          <w:kern w:val="28"/>
          <w:szCs w:val="20"/>
          <w:lang w:eastAsia="en-GB"/>
          <w14:cntxtAlts/>
        </w:rPr>
        <w:t xml:space="preserve"> as some schools bring “helpers” (parents or governors for instance). During </w:t>
      </w:r>
      <w:r w:rsidR="00366752">
        <w:rPr>
          <w:rFonts w:ascii="Calibri" w:eastAsia="Times New Roman" w:hAnsi="Calibri" w:cs="Times New Roman"/>
          <w:color w:val="000000"/>
          <w:kern w:val="28"/>
          <w:szCs w:val="20"/>
          <w:lang w:eastAsia="en-GB"/>
          <w14:cntxtAlts/>
        </w:rPr>
        <w:t>Experience Education</w:t>
      </w:r>
      <w:r w:rsidRPr="00F249BB">
        <w:rPr>
          <w:rFonts w:ascii="Calibri" w:eastAsia="Times New Roman" w:hAnsi="Calibri" w:cs="Times New Roman"/>
          <w:color w:val="000000"/>
          <w:kern w:val="28"/>
          <w:szCs w:val="20"/>
          <w:lang w:eastAsia="en-GB"/>
          <w14:cntxtAlts/>
        </w:rPr>
        <w:t xml:space="preserve"> trips, pastoral care is the </w:t>
      </w:r>
      <w:r w:rsidR="00BB2FF7">
        <w:rPr>
          <w:rFonts w:ascii="Calibri" w:eastAsia="Times New Roman" w:hAnsi="Calibri" w:cs="Times New Roman"/>
          <w:color w:val="000000"/>
          <w:kern w:val="28"/>
          <w:szCs w:val="20"/>
          <w:lang w:eastAsia="en-GB"/>
          <w14:cntxtAlts/>
        </w:rPr>
        <w:t xml:space="preserve">responsibility </w:t>
      </w:r>
      <w:r w:rsidRPr="00F249BB">
        <w:rPr>
          <w:rFonts w:ascii="Calibri" w:eastAsia="Times New Roman" w:hAnsi="Calibri" w:cs="Times New Roman"/>
          <w:color w:val="000000"/>
          <w:kern w:val="28"/>
          <w:szCs w:val="20"/>
          <w:lang w:eastAsia="en-GB"/>
          <w14:cntxtAlts/>
        </w:rPr>
        <w:t>of the accompany</w:t>
      </w:r>
      <w:r w:rsidR="00366752">
        <w:rPr>
          <w:rFonts w:ascii="Calibri" w:eastAsia="Times New Roman" w:hAnsi="Calibri" w:cs="Times New Roman"/>
          <w:color w:val="000000"/>
          <w:kern w:val="28"/>
          <w:szCs w:val="20"/>
          <w:lang w:eastAsia="en-GB"/>
          <w14:cntxtAlts/>
        </w:rPr>
        <w:t>ing adults</w:t>
      </w:r>
      <w:r w:rsidR="00BB2FF7">
        <w:rPr>
          <w:rFonts w:ascii="Calibri" w:eastAsia="Times New Roman" w:hAnsi="Calibri" w:cs="Times New Roman"/>
          <w:color w:val="000000"/>
          <w:kern w:val="28"/>
          <w:szCs w:val="20"/>
          <w:lang w:eastAsia="en-GB"/>
          <w14:cntxtAlts/>
        </w:rPr>
        <w:t>,</w:t>
      </w:r>
      <w:r w:rsidRPr="00F249BB">
        <w:rPr>
          <w:rFonts w:ascii="Calibri" w:eastAsia="Times New Roman" w:hAnsi="Calibri" w:cs="Times New Roman"/>
          <w:color w:val="000000"/>
          <w:kern w:val="28"/>
          <w:szCs w:val="20"/>
          <w:lang w:eastAsia="en-GB"/>
          <w14:cntxtAlts/>
        </w:rPr>
        <w:t xml:space="preserve"> </w:t>
      </w:r>
      <w:r w:rsidR="00BB2FF7">
        <w:rPr>
          <w:rFonts w:ascii="Calibri" w:eastAsia="Times New Roman" w:hAnsi="Calibri" w:cs="Times New Roman"/>
          <w:color w:val="000000"/>
          <w:kern w:val="28"/>
          <w:szCs w:val="20"/>
          <w:lang w:eastAsia="en-GB"/>
          <w14:cntxtAlts/>
        </w:rPr>
        <w:t xml:space="preserve">who </w:t>
      </w:r>
      <w:r w:rsidRPr="00F249BB">
        <w:rPr>
          <w:rFonts w:ascii="Calibri" w:eastAsia="Times New Roman" w:hAnsi="Calibri" w:cs="Times New Roman"/>
          <w:color w:val="000000"/>
          <w:kern w:val="28"/>
          <w:szCs w:val="20"/>
          <w:lang w:eastAsia="en-GB"/>
          <w14:cntxtAlts/>
        </w:rPr>
        <w:t>act in “loco parentis” for their children.</w:t>
      </w:r>
    </w:p>
    <w:p w14:paraId="199824CD" w14:textId="77777777" w:rsidR="00840420" w:rsidRDefault="00840420" w:rsidP="00F249BB">
      <w:pPr>
        <w:spacing w:line="273" w:lineRule="auto"/>
        <w:rPr>
          <w:rFonts w:ascii="Calibri" w:eastAsia="Times New Roman" w:hAnsi="Calibri" w:cs="Times New Roman"/>
          <w:color w:val="000000"/>
          <w:kern w:val="28"/>
          <w:szCs w:val="20"/>
          <w:lang w:eastAsia="en-GB"/>
          <w14:cntxtAlts/>
        </w:rPr>
      </w:pPr>
    </w:p>
    <w:p w14:paraId="363438AB" w14:textId="42C89F57" w:rsidR="00840420" w:rsidRDefault="00840420" w:rsidP="00F249BB">
      <w:pPr>
        <w:spacing w:line="273" w:lineRule="auto"/>
        <w:rPr>
          <w:rFonts w:ascii="Calibri" w:eastAsia="Times New Roman" w:hAnsi="Calibri" w:cs="Times New Roman"/>
          <w:color w:val="000000"/>
          <w:kern w:val="28"/>
          <w:szCs w:val="20"/>
          <w:lang w:eastAsia="en-GB"/>
          <w14:cntxtAlts/>
        </w:rPr>
      </w:pPr>
      <w:bookmarkStart w:id="4" w:name="_Hlk90035308"/>
      <w:r>
        <w:rPr>
          <w:rFonts w:ascii="Calibri" w:eastAsia="Times New Roman" w:hAnsi="Calibri" w:cs="Times New Roman"/>
          <w:color w:val="000000"/>
          <w:kern w:val="28"/>
          <w:szCs w:val="20"/>
          <w:lang w:eastAsia="en-GB"/>
          <w14:cntxtAlts/>
        </w:rPr>
        <w:t xml:space="preserve">It is the responsibility of the Party leader/ Tour Manager of each school or group to ensure that they have carried out suitable Safeguarding checks on their accompanying staff or adults and deem them suitable to accompany the children/young people.  </w:t>
      </w:r>
    </w:p>
    <w:bookmarkEnd w:id="4"/>
    <w:p w14:paraId="58C07DED" w14:textId="4C0B146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58C07DEE"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xml:space="preserve">What does ‘in loco parentis’ </w:t>
      </w:r>
      <w:r w:rsidR="009628C0" w:rsidRPr="00F249BB">
        <w:rPr>
          <w:rFonts w:ascii="Calibri" w:eastAsia="Times New Roman" w:hAnsi="Calibri" w:cs="Times New Roman"/>
          <w:color w:val="000000"/>
          <w:kern w:val="28"/>
          <w:szCs w:val="20"/>
          <w:lang w:eastAsia="en-GB"/>
          <w14:cntxtAlts/>
        </w:rPr>
        <w:t>mean</w:t>
      </w:r>
      <w:r w:rsidRPr="00F249BB">
        <w:rPr>
          <w:rFonts w:ascii="Calibri" w:eastAsia="Times New Roman" w:hAnsi="Calibri" w:cs="Times New Roman"/>
          <w:color w:val="000000"/>
          <w:kern w:val="28"/>
          <w:szCs w:val="20"/>
          <w:lang w:eastAsia="en-GB"/>
          <w14:cntxtAlts/>
        </w:rPr>
        <w:t>?</w:t>
      </w:r>
    </w:p>
    <w:p w14:paraId="58C07DEF"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58C07DF0"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Literally translated it means “in position of parent”. If you think of every duty that a parent extends to their child, that is what is expected of the person who is officially acting ‘in loco parentis.’</w:t>
      </w:r>
    </w:p>
    <w:p w14:paraId="58C07DF1" w14:textId="77777777" w:rsidR="00F249BB" w:rsidRP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 </w:t>
      </w:r>
    </w:p>
    <w:p w14:paraId="58C07DF2" w14:textId="4466051B" w:rsidR="00F249BB" w:rsidRDefault="00F249BB" w:rsidP="00F249BB">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color w:val="000000"/>
          <w:kern w:val="28"/>
          <w:szCs w:val="20"/>
          <w:lang w:eastAsia="en-GB"/>
          <w14:cntxtAlts/>
        </w:rPr>
        <w:t>It is important to remember that the Party</w:t>
      </w:r>
      <w:r w:rsidR="00366752">
        <w:rPr>
          <w:rFonts w:ascii="Calibri" w:eastAsia="Times New Roman" w:hAnsi="Calibri" w:cs="Times New Roman"/>
          <w:color w:val="000000"/>
          <w:kern w:val="28"/>
          <w:szCs w:val="20"/>
          <w:lang w:eastAsia="en-GB"/>
          <w14:cntxtAlts/>
        </w:rPr>
        <w:t>/Group/Tour</w:t>
      </w:r>
      <w:r w:rsidRPr="00F249BB">
        <w:rPr>
          <w:rFonts w:ascii="Calibri" w:eastAsia="Times New Roman" w:hAnsi="Calibri" w:cs="Times New Roman"/>
          <w:color w:val="000000"/>
          <w:kern w:val="28"/>
          <w:szCs w:val="20"/>
          <w:lang w:eastAsia="en-GB"/>
          <w14:cntxtAlts/>
        </w:rPr>
        <w:t xml:space="preserve"> Leaders are the people who decide whether the</w:t>
      </w:r>
      <w:r w:rsidR="00366752">
        <w:rPr>
          <w:rFonts w:ascii="Calibri" w:eastAsia="Times New Roman" w:hAnsi="Calibri" w:cs="Times New Roman"/>
          <w:color w:val="000000"/>
          <w:kern w:val="28"/>
          <w:szCs w:val="20"/>
          <w:lang w:eastAsia="en-GB"/>
          <w14:cntxtAlts/>
        </w:rPr>
        <w:t>y</w:t>
      </w:r>
      <w:r w:rsidRPr="00F249BB">
        <w:rPr>
          <w:rFonts w:ascii="Calibri" w:eastAsia="Times New Roman" w:hAnsi="Calibri" w:cs="Times New Roman"/>
          <w:color w:val="000000"/>
          <w:kern w:val="28"/>
          <w:szCs w:val="20"/>
          <w:lang w:eastAsia="en-GB"/>
          <w14:cntxtAlts/>
        </w:rPr>
        <w:t xml:space="preserve"> should travel with </w:t>
      </w:r>
      <w:r w:rsidR="00366752">
        <w:rPr>
          <w:rFonts w:ascii="Calibri" w:eastAsia="Times New Roman" w:hAnsi="Calibri" w:cs="Times New Roman"/>
          <w:color w:val="000000"/>
          <w:kern w:val="28"/>
          <w:szCs w:val="20"/>
          <w:lang w:eastAsia="en-GB"/>
          <w14:cntxtAlts/>
        </w:rPr>
        <w:t xml:space="preserve">Experience Education </w:t>
      </w:r>
      <w:r w:rsidRPr="00F249BB">
        <w:rPr>
          <w:rFonts w:ascii="Calibri" w:eastAsia="Times New Roman" w:hAnsi="Calibri" w:cs="Times New Roman"/>
          <w:color w:val="000000"/>
          <w:kern w:val="28"/>
          <w:szCs w:val="20"/>
          <w:lang w:eastAsia="en-GB"/>
          <w14:cntxtAlts/>
        </w:rPr>
        <w:t xml:space="preserve">again. </w:t>
      </w:r>
    </w:p>
    <w:p w14:paraId="45E531ED" w14:textId="04B938BA" w:rsidR="008E5149" w:rsidRDefault="008E5149" w:rsidP="00F249BB">
      <w:pPr>
        <w:spacing w:line="273" w:lineRule="auto"/>
        <w:rPr>
          <w:rFonts w:ascii="Calibri" w:eastAsia="Times New Roman" w:hAnsi="Calibri" w:cs="Times New Roman"/>
          <w:color w:val="000000"/>
          <w:kern w:val="28"/>
          <w:szCs w:val="20"/>
          <w:lang w:eastAsia="en-GB"/>
          <w14:cntxtAlts/>
        </w:rPr>
      </w:pPr>
    </w:p>
    <w:p w14:paraId="319FA626"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4FB8F3F9" w14:textId="77777777" w:rsidR="00CB679D" w:rsidRDefault="00CB679D" w:rsidP="00F249BB">
      <w:pPr>
        <w:spacing w:line="273" w:lineRule="auto"/>
        <w:rPr>
          <w:rFonts w:ascii="Calibri" w:eastAsia="Times New Roman" w:hAnsi="Calibri" w:cs="Times New Roman"/>
          <w:color w:val="000000"/>
          <w:kern w:val="28"/>
          <w:szCs w:val="20"/>
          <w:lang w:eastAsia="en-GB"/>
          <w14:cntxtAlts/>
        </w:rPr>
      </w:pPr>
    </w:p>
    <w:p w14:paraId="250B8087" w14:textId="435D6EF4" w:rsidR="005E5B56" w:rsidRDefault="005E5B56" w:rsidP="008453C9">
      <w:pPr>
        <w:spacing w:line="273" w:lineRule="auto"/>
        <w:rPr>
          <w:rFonts w:ascii="Calibri" w:eastAsia="Times New Roman" w:hAnsi="Calibri" w:cs="Times New Roman"/>
          <w:color w:val="000000"/>
          <w:kern w:val="28"/>
          <w:szCs w:val="20"/>
          <w:lang w:eastAsia="en-GB"/>
          <w14:cntxtAlts/>
        </w:rPr>
      </w:pPr>
      <w:r w:rsidRPr="00F249BB">
        <w:rPr>
          <w:rFonts w:ascii="Calibri" w:eastAsia="Times New Roman" w:hAnsi="Calibri" w:cs="Times New Roman"/>
          <w:noProof/>
          <w:color w:val="000000"/>
          <w:kern w:val="28"/>
          <w:sz w:val="22"/>
          <w:szCs w:val="21"/>
          <w:lang w:eastAsia="en-GB"/>
        </w:rPr>
        <w:lastRenderedPageBreak/>
        <mc:AlternateContent>
          <mc:Choice Requires="wps">
            <w:drawing>
              <wp:inline distT="0" distB="0" distL="0" distR="0" wp14:anchorId="72764D12" wp14:editId="5B0F9173">
                <wp:extent cx="5731510" cy="404122"/>
                <wp:effectExtent l="0" t="0" r="2540" b="0"/>
                <wp:docPr id="31" name="Text Box 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731510" cy="404122"/>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FB3D36C" w14:textId="373BEEB8" w:rsidR="007F1C91" w:rsidRPr="005E5B56" w:rsidRDefault="007F1C91" w:rsidP="005E5B56">
                            <w:pPr>
                              <w:widowControl w:val="0"/>
                              <w:spacing w:before="200" w:line="273" w:lineRule="auto"/>
                              <w:rPr>
                                <w:b/>
                                <w:bCs/>
                                <w:caps/>
                                <w:color w:val="FFFFFF"/>
                                <w:spacing w:val="15"/>
                                <w:lang w:val="en-US"/>
                              </w:rPr>
                            </w:pPr>
                            <w:r>
                              <w:rPr>
                                <w:b/>
                                <w:bCs/>
                                <w:caps/>
                                <w:color w:val="FFFFFF"/>
                                <w:spacing w:val="15"/>
                                <w:lang w:val="en-US"/>
                              </w:rPr>
                              <w:t>Support</w:t>
                            </w:r>
                          </w:p>
                        </w:txbxContent>
                      </wps:txbx>
                      <wps:bodyPr rot="0" vert="horz" wrap="square" lIns="0" tIns="0" rIns="0" bIns="0" anchor="t" anchorCtr="0" upright="1">
                        <a:noAutofit/>
                      </wps:bodyPr>
                    </wps:wsp>
                  </a:graphicData>
                </a:graphic>
              </wp:inline>
            </w:drawing>
          </mc:Choice>
          <mc:Fallback>
            <w:pict>
              <v:shape w14:anchorId="72764D12" id="_x0000_s1036" type="#_x0000_t202" style="width:451.3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" fillcolor="#4f81bd" stroked="f" strokecolor="black [0]" insetpen="t">
                <v:shadow color="#eeece1"/>
                <o:lock v:ext="edit" grouping="t"/>
                <v:textbox inset="0,0,0,0">
                  <w:txbxContent>
                    <w:p w14:paraId="0FB3D36C" w14:textId="373BEEB8" w:rsidR="007F1C91" w:rsidRPr="005E5B56" w:rsidRDefault="007F1C91" w:rsidP="005E5B56">
                      <w:pPr>
                        <w:widowControl w:val="0"/>
                        <w:spacing w:before="200" w:line="273" w:lineRule="auto"/>
                        <w:rPr>
                          <w:b/>
                          <w:bCs/>
                          <w:caps/>
                          <w:color w:val="FFFFFF"/>
                          <w:spacing w:val="15"/>
                          <w:lang w:val="en-US"/>
                        </w:rPr>
                      </w:pPr>
                      <w:r>
                        <w:rPr>
                          <w:b/>
                          <w:bCs/>
                          <w:caps/>
                          <w:color w:val="FFFFFF"/>
                          <w:spacing w:val="15"/>
                          <w:lang w:val="en-US"/>
                        </w:rPr>
                        <w:t>Support</w:t>
                      </w:r>
                    </w:p>
                  </w:txbxContent>
                </v:textbox>
                <w10:anchorlock/>
              </v:shape>
            </w:pict>
          </mc:Fallback>
        </mc:AlternateContent>
      </w:r>
    </w:p>
    <w:p w14:paraId="485F1972" w14:textId="27B47B11" w:rsidR="008453C9" w:rsidRPr="008453C9" w:rsidRDefault="008453C9" w:rsidP="008453C9">
      <w:pPr>
        <w:spacing w:line="273" w:lineRule="auto"/>
        <w:rPr>
          <w:rFonts w:ascii="Calibri" w:eastAsia="Times New Roman" w:hAnsi="Calibri" w:cs="Times New Roman"/>
          <w:color w:val="000000"/>
          <w:kern w:val="28"/>
          <w:szCs w:val="20"/>
          <w:lang w:eastAsia="en-GB"/>
          <w14:cntxtAlts/>
        </w:rPr>
      </w:pPr>
      <w:r w:rsidRPr="008453C9">
        <w:rPr>
          <w:rFonts w:ascii="Calibri" w:eastAsia="Times New Roman" w:hAnsi="Calibri" w:cs="Times New Roman"/>
          <w:color w:val="000000"/>
          <w:kern w:val="28"/>
          <w:szCs w:val="20"/>
          <w:lang w:eastAsia="en-GB"/>
          <w14:cntxtAlts/>
        </w:rPr>
        <w:t xml:space="preserve">Consideration should be given to the kind of support that children, parents and </w:t>
      </w:r>
      <w:r w:rsidR="007A7133">
        <w:rPr>
          <w:rFonts w:ascii="Calibri" w:eastAsia="Times New Roman" w:hAnsi="Calibri" w:cs="Times New Roman"/>
          <w:color w:val="000000"/>
          <w:kern w:val="28"/>
          <w:szCs w:val="20"/>
          <w:lang w:eastAsia="en-GB"/>
          <w14:cntxtAlts/>
        </w:rPr>
        <w:t>employees</w:t>
      </w:r>
      <w:r w:rsidR="007A7133" w:rsidRPr="008453C9">
        <w:rPr>
          <w:rFonts w:ascii="Calibri" w:eastAsia="Times New Roman" w:hAnsi="Calibri" w:cs="Times New Roman"/>
          <w:color w:val="000000"/>
          <w:kern w:val="28"/>
          <w:szCs w:val="20"/>
          <w:lang w:eastAsia="en-GB"/>
          <w14:cntxtAlts/>
        </w:rPr>
        <w:t xml:space="preserve"> </w:t>
      </w:r>
      <w:r w:rsidRPr="008453C9">
        <w:rPr>
          <w:rFonts w:ascii="Calibri" w:eastAsia="Times New Roman" w:hAnsi="Calibri" w:cs="Times New Roman"/>
          <w:color w:val="000000"/>
          <w:kern w:val="28"/>
          <w:szCs w:val="20"/>
          <w:lang w:eastAsia="en-GB"/>
          <w14:cntxtAlts/>
        </w:rPr>
        <w:t>or volunteers may need.</w:t>
      </w:r>
      <w:r w:rsidR="00E4712B">
        <w:rPr>
          <w:rFonts w:ascii="Calibri" w:eastAsia="Times New Roman" w:hAnsi="Calibri" w:cs="Times New Roman"/>
          <w:color w:val="000000"/>
          <w:kern w:val="28"/>
          <w:szCs w:val="20"/>
          <w:lang w:eastAsia="en-GB"/>
          <w14:cntxtAlts/>
        </w:rPr>
        <w:t xml:space="preserve"> </w:t>
      </w:r>
      <w:r w:rsidRPr="008453C9">
        <w:rPr>
          <w:rFonts w:ascii="Calibri" w:eastAsia="Times New Roman" w:hAnsi="Calibri" w:cs="Times New Roman"/>
          <w:color w:val="000000"/>
          <w:kern w:val="28"/>
          <w:szCs w:val="20"/>
          <w:lang w:eastAsia="en-GB"/>
          <w14:cntxtAlts/>
        </w:rPr>
        <w:t xml:space="preserve">Use of helplines, support groups and open meetings will maintain an open culture and help the healing process.  </w:t>
      </w:r>
    </w:p>
    <w:tbl>
      <w:tblPr>
        <w:tblStyle w:val="TableGrid"/>
        <w:tblW w:w="0" w:type="auto"/>
        <w:tblLook w:val="04A0" w:firstRow="1" w:lastRow="0" w:firstColumn="1" w:lastColumn="0" w:noHBand="0" w:noVBand="1"/>
      </w:tblPr>
      <w:tblGrid>
        <w:gridCol w:w="3005"/>
        <w:gridCol w:w="3005"/>
        <w:gridCol w:w="3006"/>
      </w:tblGrid>
      <w:tr w:rsidR="00E4712B" w14:paraId="4D3DED32" w14:textId="77777777" w:rsidTr="00E4712B">
        <w:tc>
          <w:tcPr>
            <w:tcW w:w="3005" w:type="dxa"/>
          </w:tcPr>
          <w:p w14:paraId="392A6D5A" w14:textId="77777777" w:rsidR="00E4712B" w:rsidRPr="008453C9" w:rsidRDefault="00E4712B" w:rsidP="00E4712B">
            <w:pPr>
              <w:spacing w:line="273" w:lineRule="auto"/>
              <w:rPr>
                <w:rFonts w:ascii="Calibri" w:eastAsia="Times New Roman" w:hAnsi="Calibri" w:cs="Times New Roman"/>
                <w:color w:val="000000"/>
                <w:kern w:val="28"/>
                <w:szCs w:val="20"/>
                <w:lang w:eastAsia="en-GB"/>
                <w14:cntxtAlts/>
              </w:rPr>
            </w:pPr>
            <w:r w:rsidRPr="008453C9">
              <w:rPr>
                <w:rFonts w:ascii="Calibri" w:eastAsia="Times New Roman" w:hAnsi="Calibri" w:cs="Times New Roman"/>
                <w:color w:val="000000"/>
                <w:kern w:val="28"/>
                <w:szCs w:val="20"/>
                <w:lang w:eastAsia="en-GB"/>
                <w14:cntxtAlts/>
              </w:rPr>
              <w:t>National FGM Helpline</w:t>
            </w:r>
          </w:p>
          <w:p w14:paraId="2BB1F5E8" w14:textId="77777777" w:rsidR="00E4712B" w:rsidRPr="008453C9" w:rsidRDefault="00E4712B" w:rsidP="00E4712B">
            <w:pPr>
              <w:spacing w:line="273" w:lineRule="auto"/>
              <w:rPr>
                <w:rFonts w:ascii="Calibri" w:eastAsia="Times New Roman" w:hAnsi="Calibri" w:cs="Times New Roman"/>
                <w:color w:val="000000"/>
                <w:kern w:val="28"/>
                <w:szCs w:val="20"/>
                <w:lang w:eastAsia="en-GB"/>
                <w14:cntxtAlts/>
              </w:rPr>
            </w:pPr>
            <w:r w:rsidRPr="008453C9">
              <w:rPr>
                <w:rFonts w:ascii="Calibri" w:eastAsia="Times New Roman" w:hAnsi="Calibri" w:cs="Times New Roman"/>
                <w:color w:val="000000"/>
                <w:kern w:val="28"/>
                <w:szCs w:val="20"/>
                <w:lang w:eastAsia="en-GB"/>
                <w14:cntxtAlts/>
              </w:rPr>
              <w:t>Telephone: 0800 028 3550</w:t>
            </w:r>
          </w:p>
          <w:p w14:paraId="346ABC96" w14:textId="03F9ED27" w:rsidR="00E4712B" w:rsidRDefault="00E4712B" w:rsidP="008453C9">
            <w:pPr>
              <w:spacing w:line="273" w:lineRule="auto"/>
              <w:rPr>
                <w:rFonts w:ascii="Calibri" w:eastAsia="Times New Roman" w:hAnsi="Calibri" w:cs="Times New Roman"/>
                <w:color w:val="000000"/>
                <w:kern w:val="28"/>
                <w:szCs w:val="20"/>
                <w:lang w:eastAsia="en-GB"/>
                <w14:cntxtAlts/>
              </w:rPr>
            </w:pPr>
            <w:r w:rsidRPr="008453C9">
              <w:rPr>
                <w:rFonts w:ascii="Calibri" w:eastAsia="Times New Roman" w:hAnsi="Calibri" w:cs="Times New Roman"/>
                <w:color w:val="000000"/>
                <w:kern w:val="28"/>
                <w:szCs w:val="20"/>
                <w:lang w:eastAsia="en-GB"/>
                <w14:cntxtAlts/>
              </w:rPr>
              <w:t>Email: fgmhelp@nspcc.org.uk</w:t>
            </w:r>
          </w:p>
        </w:tc>
        <w:tc>
          <w:tcPr>
            <w:tcW w:w="3005" w:type="dxa"/>
          </w:tcPr>
          <w:p w14:paraId="7EE389C0" w14:textId="77777777" w:rsidR="00E4712B" w:rsidRPr="008453C9" w:rsidRDefault="00E4712B" w:rsidP="00E4712B">
            <w:pPr>
              <w:spacing w:line="273" w:lineRule="auto"/>
              <w:rPr>
                <w:rFonts w:ascii="Calibri" w:eastAsia="Times New Roman" w:hAnsi="Calibri" w:cs="Times New Roman"/>
                <w:color w:val="000000"/>
                <w:kern w:val="28"/>
                <w:szCs w:val="20"/>
                <w:lang w:eastAsia="en-GB"/>
                <w14:cntxtAlts/>
              </w:rPr>
            </w:pPr>
            <w:r w:rsidRPr="008453C9">
              <w:rPr>
                <w:rFonts w:ascii="Calibri" w:eastAsia="Times New Roman" w:hAnsi="Calibri" w:cs="Times New Roman"/>
                <w:color w:val="000000"/>
                <w:kern w:val="28"/>
                <w:szCs w:val="20"/>
                <w:lang w:eastAsia="en-GB"/>
                <w14:cntxtAlts/>
              </w:rPr>
              <w:t>NSPCC Child Protection Helpline</w:t>
            </w:r>
          </w:p>
          <w:p w14:paraId="7A28851B" w14:textId="77777777" w:rsidR="00E4712B" w:rsidRPr="008453C9" w:rsidRDefault="00E4712B" w:rsidP="00E4712B">
            <w:pPr>
              <w:spacing w:line="273" w:lineRule="auto"/>
              <w:rPr>
                <w:rFonts w:ascii="Calibri" w:eastAsia="Times New Roman" w:hAnsi="Calibri" w:cs="Times New Roman"/>
                <w:color w:val="000000"/>
                <w:kern w:val="28"/>
                <w:szCs w:val="20"/>
                <w:lang w:eastAsia="en-GB"/>
                <w14:cntxtAlts/>
              </w:rPr>
            </w:pPr>
            <w:r w:rsidRPr="008453C9">
              <w:rPr>
                <w:rFonts w:ascii="Calibri" w:eastAsia="Times New Roman" w:hAnsi="Calibri" w:cs="Times New Roman"/>
                <w:color w:val="000000"/>
                <w:kern w:val="28"/>
                <w:szCs w:val="20"/>
                <w:lang w:eastAsia="en-GB"/>
                <w14:cntxtAlts/>
              </w:rPr>
              <w:t>Telephone: 0808 800 5000</w:t>
            </w:r>
          </w:p>
          <w:p w14:paraId="7F874E79" w14:textId="77777777" w:rsidR="00E4712B" w:rsidRPr="0028731D" w:rsidRDefault="00E4712B" w:rsidP="00E4712B">
            <w:pPr>
              <w:spacing w:line="273" w:lineRule="auto"/>
              <w:rPr>
                <w:rFonts w:ascii="Calibri" w:eastAsia="Times New Roman" w:hAnsi="Calibri" w:cs="Times New Roman"/>
                <w:color w:val="000000"/>
                <w:kern w:val="28"/>
                <w:szCs w:val="20"/>
                <w:lang w:val="fr-FR" w:eastAsia="en-GB"/>
                <w14:cntxtAlts/>
              </w:rPr>
            </w:pPr>
            <w:proofErr w:type="gramStart"/>
            <w:r w:rsidRPr="0028731D">
              <w:rPr>
                <w:rFonts w:ascii="Calibri" w:eastAsia="Times New Roman" w:hAnsi="Calibri" w:cs="Times New Roman"/>
                <w:color w:val="000000"/>
                <w:kern w:val="28"/>
                <w:szCs w:val="20"/>
                <w:lang w:val="fr-FR" w:eastAsia="en-GB"/>
                <w14:cntxtAlts/>
              </w:rPr>
              <w:t>Email:</w:t>
            </w:r>
            <w:proofErr w:type="gramEnd"/>
            <w:r w:rsidRPr="0028731D">
              <w:rPr>
                <w:rFonts w:ascii="Calibri" w:eastAsia="Times New Roman" w:hAnsi="Calibri" w:cs="Times New Roman"/>
                <w:color w:val="000000"/>
                <w:kern w:val="28"/>
                <w:szCs w:val="20"/>
                <w:lang w:val="fr-FR" w:eastAsia="en-GB"/>
                <w14:cntxtAlts/>
              </w:rPr>
              <w:t xml:space="preserve"> help@nspcc.org.uk</w:t>
            </w:r>
          </w:p>
          <w:p w14:paraId="7DD18A00" w14:textId="77777777" w:rsidR="00E4712B" w:rsidRDefault="00E4712B" w:rsidP="008453C9">
            <w:pPr>
              <w:spacing w:line="273" w:lineRule="auto"/>
              <w:rPr>
                <w:rFonts w:ascii="Calibri" w:eastAsia="Times New Roman" w:hAnsi="Calibri" w:cs="Times New Roman"/>
                <w:color w:val="000000"/>
                <w:kern w:val="28"/>
                <w:szCs w:val="20"/>
                <w:lang w:eastAsia="en-GB"/>
                <w14:cntxtAlts/>
              </w:rPr>
            </w:pPr>
          </w:p>
        </w:tc>
        <w:tc>
          <w:tcPr>
            <w:tcW w:w="3006" w:type="dxa"/>
          </w:tcPr>
          <w:p w14:paraId="3CAD2FDB" w14:textId="77777777" w:rsidR="00E4712B" w:rsidRPr="00E4712B" w:rsidRDefault="00E4712B" w:rsidP="00E4712B">
            <w:pPr>
              <w:spacing w:line="273" w:lineRule="auto"/>
              <w:rPr>
                <w:rFonts w:ascii="Calibri" w:eastAsia="Times New Roman" w:hAnsi="Calibri" w:cs="Times New Roman"/>
                <w:color w:val="000000"/>
                <w:kern w:val="28"/>
                <w:szCs w:val="20"/>
                <w:lang w:eastAsia="en-GB"/>
                <w14:cntxtAlts/>
              </w:rPr>
            </w:pPr>
            <w:r w:rsidRPr="00E4712B">
              <w:rPr>
                <w:rFonts w:ascii="Calibri" w:eastAsia="Times New Roman" w:hAnsi="Calibri" w:cs="Times New Roman"/>
                <w:color w:val="000000"/>
                <w:kern w:val="28"/>
                <w:szCs w:val="20"/>
                <w:lang w:eastAsia="en-GB"/>
                <w14:cntxtAlts/>
              </w:rPr>
              <w:t>Childline</w:t>
            </w:r>
          </w:p>
          <w:p w14:paraId="5B11C67D" w14:textId="77777777" w:rsidR="00E4712B" w:rsidRPr="00E4712B" w:rsidRDefault="00E4712B" w:rsidP="00E4712B">
            <w:pPr>
              <w:spacing w:line="273" w:lineRule="auto"/>
              <w:rPr>
                <w:rFonts w:ascii="Calibri" w:eastAsia="Times New Roman" w:hAnsi="Calibri" w:cs="Times New Roman"/>
                <w:color w:val="000000"/>
                <w:kern w:val="28"/>
                <w:szCs w:val="20"/>
                <w:lang w:eastAsia="en-GB"/>
                <w14:cntxtAlts/>
              </w:rPr>
            </w:pPr>
            <w:r w:rsidRPr="00E4712B">
              <w:rPr>
                <w:rFonts w:ascii="Calibri" w:eastAsia="Times New Roman" w:hAnsi="Calibri" w:cs="Times New Roman"/>
                <w:color w:val="000000"/>
                <w:kern w:val="28"/>
                <w:szCs w:val="20"/>
                <w:lang w:eastAsia="en-GB"/>
                <w14:cntxtAlts/>
              </w:rPr>
              <w:t>Telephone: 0800 1111</w:t>
            </w:r>
          </w:p>
          <w:p w14:paraId="6AA81516" w14:textId="53F892C2" w:rsidR="00E4712B" w:rsidRDefault="00E4712B" w:rsidP="00E4712B">
            <w:pPr>
              <w:spacing w:line="273" w:lineRule="auto"/>
              <w:rPr>
                <w:rFonts w:ascii="Calibri" w:eastAsia="Times New Roman" w:hAnsi="Calibri" w:cs="Times New Roman"/>
                <w:color w:val="000000"/>
                <w:kern w:val="28"/>
                <w:szCs w:val="20"/>
                <w:lang w:eastAsia="en-GB"/>
                <w14:cntxtAlts/>
              </w:rPr>
            </w:pPr>
            <w:r w:rsidRPr="00E4712B">
              <w:rPr>
                <w:rFonts w:ascii="Calibri" w:eastAsia="Times New Roman" w:hAnsi="Calibri" w:cs="Times New Roman"/>
                <w:color w:val="000000"/>
                <w:kern w:val="28"/>
                <w:szCs w:val="20"/>
                <w:lang w:eastAsia="en-GB"/>
                <w14:cntxtAlts/>
              </w:rPr>
              <w:t>Internet: www.childline.org.uk</w:t>
            </w:r>
          </w:p>
        </w:tc>
      </w:tr>
    </w:tbl>
    <w:p w14:paraId="2485E912" w14:textId="77777777" w:rsidR="005E5B56" w:rsidRDefault="005E5B56" w:rsidP="008453C9">
      <w:pPr>
        <w:spacing w:line="273" w:lineRule="auto"/>
        <w:rPr>
          <w:rFonts w:ascii="Calibri" w:eastAsia="Times New Roman" w:hAnsi="Calibri" w:cs="Times New Roman"/>
          <w:color w:val="000000"/>
          <w:kern w:val="28"/>
          <w:szCs w:val="20"/>
          <w:lang w:eastAsia="en-GB"/>
          <w14:cntxtAlts/>
        </w:rPr>
      </w:pPr>
    </w:p>
    <w:p w14:paraId="76A2D16C" w14:textId="77777777" w:rsidR="00CB679D" w:rsidRDefault="00CB679D" w:rsidP="008453C9">
      <w:pPr>
        <w:spacing w:line="273" w:lineRule="auto"/>
        <w:rPr>
          <w:rFonts w:ascii="Calibri" w:eastAsia="Times New Roman" w:hAnsi="Calibri" w:cs="Times New Roman"/>
          <w:color w:val="000000"/>
          <w:kern w:val="28"/>
          <w:szCs w:val="20"/>
          <w:lang w:eastAsia="en-GB"/>
          <w14:cntxtAlts/>
        </w:rPr>
      </w:pPr>
    </w:p>
    <w:p w14:paraId="4CD025C6" w14:textId="0BC5C973" w:rsidR="007D6015" w:rsidRDefault="00E4712B" w:rsidP="008453C9">
      <w:pPr>
        <w:rPr>
          <w:szCs w:val="20"/>
        </w:rPr>
      </w:pPr>
      <w:r w:rsidRPr="00F249BB">
        <w:rPr>
          <w:rFonts w:ascii="Calibri" w:eastAsia="Times New Roman" w:hAnsi="Calibri" w:cs="Times New Roman"/>
          <w:noProof/>
          <w:color w:val="000000"/>
          <w:kern w:val="28"/>
          <w:sz w:val="22"/>
          <w:szCs w:val="21"/>
          <w:lang w:eastAsia="en-GB"/>
        </w:rPr>
        <mc:AlternateContent>
          <mc:Choice Requires="wps">
            <w:drawing>
              <wp:inline distT="0" distB="0" distL="0" distR="0" wp14:anchorId="3DCDF501" wp14:editId="4F6B4E11">
                <wp:extent cx="5731510" cy="404122"/>
                <wp:effectExtent l="0" t="0" r="2540" b="0"/>
                <wp:docPr id="1611882383" name="Text Box 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731510" cy="404122"/>
                        </a:xfrm>
                        <a:prstGeom prst="rect">
                          <a:avLst/>
                        </a:prstGeom>
                        <a:solidFill>
                          <a:srgbClr val="4F81B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48E77A1" w14:textId="4D9F3439" w:rsidR="00E4712B" w:rsidRDefault="00E4712B" w:rsidP="00E4712B">
                            <w:pPr>
                              <w:widowControl w:val="0"/>
                              <w:spacing w:before="200" w:line="273" w:lineRule="auto"/>
                              <w:rPr>
                                <w:b/>
                                <w:bCs/>
                                <w:caps/>
                                <w:color w:val="FFFFFF"/>
                                <w:spacing w:val="15"/>
                              </w:rPr>
                            </w:pPr>
                            <w:r w:rsidRPr="00E4712B">
                              <w:rPr>
                                <w:b/>
                                <w:bCs/>
                                <w:caps/>
                                <w:color w:val="FFFFFF"/>
                                <w:spacing w:val="15"/>
                              </w:rPr>
                              <w:t>Experience Education Contacts</w:t>
                            </w:r>
                            <w:r>
                              <w:rPr>
                                <w:b/>
                                <w:bCs/>
                                <w:caps/>
                                <w:color w:val="FFFFFF"/>
                                <w:spacing w:val="15"/>
                              </w:rPr>
                              <w:tab/>
                            </w:r>
                          </w:p>
                        </w:txbxContent>
                      </wps:txbx>
                      <wps:bodyPr rot="0" vert="horz" wrap="square" lIns="0" tIns="0" rIns="0" bIns="0" anchor="t" anchorCtr="0" upright="1">
                        <a:noAutofit/>
                      </wps:bodyPr>
                    </wps:wsp>
                  </a:graphicData>
                </a:graphic>
              </wp:inline>
            </w:drawing>
          </mc:Choice>
          <mc:Fallback>
            <w:pict>
              <v:shape w14:anchorId="3DCDF501" id="_x0000_s1037" type="#_x0000_t202" style="width:451.3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" fillcolor="#4f81bd" stroked="f" strokecolor="black [0]" insetpen="t">
                <v:shadow color="#eeece1"/>
                <o:lock v:ext="edit" grouping="t"/>
                <v:textbox inset="0,0,0,0">
                  <w:txbxContent>
                    <w:p w14:paraId="148E77A1" w14:textId="4D9F3439" w:rsidR="00E4712B" w:rsidRDefault="00E4712B" w:rsidP="00E4712B">
                      <w:pPr>
                        <w:widowControl w:val="0"/>
                        <w:spacing w:before="200" w:line="273" w:lineRule="auto"/>
                        <w:rPr>
                          <w:b/>
                          <w:bCs/>
                          <w:caps/>
                          <w:color w:val="FFFFFF"/>
                          <w:spacing w:val="15"/>
                        </w:rPr>
                      </w:pPr>
                      <w:r w:rsidRPr="00E4712B">
                        <w:rPr>
                          <w:b/>
                          <w:bCs/>
                          <w:caps/>
                          <w:color w:val="FFFFFF"/>
                          <w:spacing w:val="15"/>
                        </w:rPr>
                        <w:t>Experience Education Contacts</w:t>
                      </w:r>
                      <w:r>
                        <w:rPr>
                          <w:b/>
                          <w:bCs/>
                          <w:caps/>
                          <w:color w:val="FFFFFF"/>
                          <w:spacing w:val="15"/>
                        </w:rPr>
                        <w:tab/>
                      </w:r>
                    </w:p>
                  </w:txbxContent>
                </v:textbox>
                <w10:anchorlock/>
              </v:shape>
            </w:pict>
          </mc:Fallback>
        </mc:AlternateContent>
      </w:r>
    </w:p>
    <w:p w14:paraId="1FFB311E" w14:textId="77777777" w:rsidR="008453C9" w:rsidRPr="00E04C34" w:rsidRDefault="008453C9" w:rsidP="008453C9">
      <w:pPr>
        <w:rPr>
          <w:szCs w:val="20"/>
        </w:rPr>
      </w:pPr>
    </w:p>
    <w:tbl>
      <w:tblPr>
        <w:tblStyle w:val="TableGrid"/>
        <w:tblW w:w="0" w:type="auto"/>
        <w:tblLook w:val="04A0" w:firstRow="1" w:lastRow="0" w:firstColumn="1" w:lastColumn="0" w:noHBand="0" w:noVBand="1"/>
      </w:tblPr>
      <w:tblGrid>
        <w:gridCol w:w="2967"/>
        <w:gridCol w:w="1848"/>
        <w:gridCol w:w="4022"/>
      </w:tblGrid>
      <w:tr w:rsidR="008453C9" w:rsidRPr="00E04C34" w14:paraId="5FE8DC25" w14:textId="77777777" w:rsidTr="005E5B56">
        <w:tc>
          <w:tcPr>
            <w:tcW w:w="2967" w:type="dxa"/>
          </w:tcPr>
          <w:p w14:paraId="03B3B270" w14:textId="30712729" w:rsidR="008453C9" w:rsidRDefault="00193AAA" w:rsidP="00A355BC">
            <w:pPr>
              <w:rPr>
                <w:szCs w:val="20"/>
              </w:rPr>
            </w:pPr>
            <w:r>
              <w:rPr>
                <w:szCs w:val="20"/>
              </w:rPr>
              <w:t xml:space="preserve">Designated </w:t>
            </w:r>
            <w:r w:rsidR="008453C9">
              <w:rPr>
                <w:szCs w:val="20"/>
              </w:rPr>
              <w:t>Safeguarding Lead</w:t>
            </w:r>
          </w:p>
          <w:p w14:paraId="0297FD81" w14:textId="7FBF66CD" w:rsidR="008453C9" w:rsidRPr="00E04C34" w:rsidRDefault="008453C9" w:rsidP="00A355BC">
            <w:pPr>
              <w:rPr>
                <w:szCs w:val="20"/>
              </w:rPr>
            </w:pPr>
            <w:r>
              <w:rPr>
                <w:szCs w:val="20"/>
              </w:rPr>
              <w:t>JCA Compliance &amp; Operations Manager</w:t>
            </w:r>
          </w:p>
        </w:tc>
        <w:tc>
          <w:tcPr>
            <w:tcW w:w="1848" w:type="dxa"/>
          </w:tcPr>
          <w:p w14:paraId="1BE4FAC8" w14:textId="5228D3D8" w:rsidR="008453C9" w:rsidRPr="00E04C34" w:rsidRDefault="008453C9" w:rsidP="00A355BC">
            <w:pPr>
              <w:rPr>
                <w:szCs w:val="20"/>
              </w:rPr>
            </w:pPr>
            <w:r>
              <w:rPr>
                <w:szCs w:val="20"/>
              </w:rPr>
              <w:t>Matt Smith</w:t>
            </w:r>
          </w:p>
        </w:tc>
        <w:tc>
          <w:tcPr>
            <w:tcW w:w="4022" w:type="dxa"/>
          </w:tcPr>
          <w:p w14:paraId="21F8DFF6" w14:textId="470A6EB6" w:rsidR="008453C9" w:rsidRDefault="008453C9" w:rsidP="00A355BC">
            <w:pPr>
              <w:rPr>
                <w:szCs w:val="20"/>
              </w:rPr>
            </w:pPr>
            <w:hyperlink r:id="rId16" w:history="1">
              <w:r w:rsidRPr="0053195B">
                <w:rPr>
                  <w:rStyle w:val="Hyperlink"/>
                  <w:szCs w:val="20"/>
                </w:rPr>
                <w:t>Matt.smith@jca-adventure.co.uk</w:t>
              </w:r>
            </w:hyperlink>
          </w:p>
          <w:p w14:paraId="4C547A69" w14:textId="75ABD420" w:rsidR="008453C9" w:rsidRPr="00E04C34" w:rsidRDefault="008453C9" w:rsidP="00A355BC">
            <w:pPr>
              <w:rPr>
                <w:szCs w:val="20"/>
              </w:rPr>
            </w:pPr>
            <w:r>
              <w:rPr>
                <w:szCs w:val="20"/>
              </w:rPr>
              <w:t>07815521029</w:t>
            </w:r>
          </w:p>
        </w:tc>
      </w:tr>
      <w:tr w:rsidR="004E53A4" w14:paraId="631D58EE" w14:textId="77777777" w:rsidTr="005E5B56">
        <w:tc>
          <w:tcPr>
            <w:tcW w:w="2967" w:type="dxa"/>
          </w:tcPr>
          <w:p w14:paraId="0C6A19A8" w14:textId="77777777" w:rsidR="004E53A4" w:rsidRPr="00B343BF" w:rsidRDefault="004E53A4" w:rsidP="004E53A4">
            <w:pPr>
              <w:rPr>
                <w:szCs w:val="20"/>
              </w:rPr>
            </w:pPr>
            <w:r w:rsidRPr="00B343BF">
              <w:rPr>
                <w:szCs w:val="20"/>
              </w:rPr>
              <w:t xml:space="preserve">Deputy </w:t>
            </w:r>
            <w:r>
              <w:rPr>
                <w:szCs w:val="20"/>
              </w:rPr>
              <w:t xml:space="preserve">Designated </w:t>
            </w:r>
            <w:r w:rsidRPr="00B343BF">
              <w:rPr>
                <w:szCs w:val="20"/>
              </w:rPr>
              <w:t xml:space="preserve">Safeguarding Lead </w:t>
            </w:r>
          </w:p>
          <w:p w14:paraId="5DC4FA00" w14:textId="5D66F91A" w:rsidR="004E53A4" w:rsidRPr="00E04C34" w:rsidRDefault="004E53A4" w:rsidP="004E53A4">
            <w:pPr>
              <w:rPr>
                <w:szCs w:val="20"/>
              </w:rPr>
            </w:pPr>
            <w:r w:rsidRPr="007D6015">
              <w:rPr>
                <w:szCs w:val="20"/>
              </w:rPr>
              <w:t>General Manager JCA</w:t>
            </w:r>
          </w:p>
        </w:tc>
        <w:tc>
          <w:tcPr>
            <w:tcW w:w="1848" w:type="dxa"/>
          </w:tcPr>
          <w:p w14:paraId="68B7A83E" w14:textId="526F47B1" w:rsidR="004E53A4" w:rsidRPr="00E04C34" w:rsidRDefault="004E53A4" w:rsidP="004E53A4">
            <w:pPr>
              <w:rPr>
                <w:szCs w:val="20"/>
              </w:rPr>
            </w:pPr>
            <w:r>
              <w:rPr>
                <w:szCs w:val="20"/>
              </w:rPr>
              <w:t>Duncan Kemp</w:t>
            </w:r>
          </w:p>
        </w:tc>
        <w:tc>
          <w:tcPr>
            <w:tcW w:w="4022" w:type="dxa"/>
          </w:tcPr>
          <w:p w14:paraId="121E24B3" w14:textId="77777777" w:rsidR="004E53A4" w:rsidRDefault="004E53A4" w:rsidP="004E53A4">
            <w:hyperlink r:id="rId17" w:history="1">
              <w:r w:rsidRPr="0053195B">
                <w:rPr>
                  <w:rStyle w:val="Hyperlink"/>
                </w:rPr>
                <w:t>Duncan.kemp@condoverhall.com</w:t>
              </w:r>
            </w:hyperlink>
          </w:p>
          <w:p w14:paraId="68BE2EFC" w14:textId="4729B910" w:rsidR="004E53A4" w:rsidRDefault="004E53A4" w:rsidP="004E53A4">
            <w:r>
              <w:t>07538079572</w:t>
            </w:r>
          </w:p>
        </w:tc>
      </w:tr>
      <w:tr w:rsidR="005E5B56" w:rsidRPr="00E04C34" w14:paraId="6693DAAD" w14:textId="77777777" w:rsidTr="005E5B56">
        <w:tc>
          <w:tcPr>
            <w:tcW w:w="2967" w:type="dxa"/>
          </w:tcPr>
          <w:p w14:paraId="21B53F53" w14:textId="53749B58" w:rsidR="00B343BF" w:rsidRPr="00B343BF" w:rsidRDefault="004E53A4" w:rsidP="005E5B56">
            <w:pPr>
              <w:rPr>
                <w:szCs w:val="20"/>
              </w:rPr>
            </w:pPr>
            <w:r w:rsidRPr="00B343BF">
              <w:rPr>
                <w:szCs w:val="20"/>
              </w:rPr>
              <w:t xml:space="preserve">Deputy </w:t>
            </w:r>
            <w:r>
              <w:rPr>
                <w:szCs w:val="20"/>
              </w:rPr>
              <w:t xml:space="preserve">Designated </w:t>
            </w:r>
            <w:r w:rsidRPr="00B343BF">
              <w:rPr>
                <w:szCs w:val="20"/>
              </w:rPr>
              <w:t xml:space="preserve">Safeguarding Lead </w:t>
            </w:r>
            <w:r>
              <w:rPr>
                <w:szCs w:val="20"/>
              </w:rPr>
              <w:t>– Condover Hall Assistant Centre Manager</w:t>
            </w:r>
          </w:p>
        </w:tc>
        <w:tc>
          <w:tcPr>
            <w:tcW w:w="1848" w:type="dxa"/>
          </w:tcPr>
          <w:p w14:paraId="414B29FF" w14:textId="71229CC1" w:rsidR="005E5B56" w:rsidRPr="00E04C34" w:rsidRDefault="004E53A4" w:rsidP="005E5B56">
            <w:pPr>
              <w:rPr>
                <w:szCs w:val="20"/>
              </w:rPr>
            </w:pPr>
            <w:r>
              <w:rPr>
                <w:szCs w:val="20"/>
              </w:rPr>
              <w:t>Mark Youd</w:t>
            </w:r>
          </w:p>
        </w:tc>
        <w:tc>
          <w:tcPr>
            <w:tcW w:w="4022" w:type="dxa"/>
          </w:tcPr>
          <w:p w14:paraId="7B96E31D" w14:textId="72E4C15A" w:rsidR="005E5B56" w:rsidRDefault="004E53A4" w:rsidP="005E5B56">
            <w:hyperlink r:id="rId18" w:history="1">
              <w:r w:rsidRPr="00AD4C66">
                <w:rPr>
                  <w:rStyle w:val="Hyperlink"/>
                </w:rPr>
                <w:t>Mark.youd@condoverhall.com</w:t>
              </w:r>
            </w:hyperlink>
            <w:r>
              <w:t xml:space="preserve"> </w:t>
            </w:r>
          </w:p>
        </w:tc>
      </w:tr>
      <w:tr w:rsidR="004E53A4" w:rsidRPr="00E04C34" w14:paraId="37E16869" w14:textId="77777777" w:rsidTr="005E5B56">
        <w:tc>
          <w:tcPr>
            <w:tcW w:w="2967" w:type="dxa"/>
          </w:tcPr>
          <w:p w14:paraId="5088DEA5" w14:textId="77777777" w:rsidR="004E53A4" w:rsidRDefault="004E53A4" w:rsidP="004E53A4">
            <w:pPr>
              <w:rPr>
                <w:szCs w:val="20"/>
              </w:rPr>
            </w:pPr>
            <w:r>
              <w:rPr>
                <w:szCs w:val="20"/>
              </w:rPr>
              <w:t xml:space="preserve">Head of Operations </w:t>
            </w:r>
          </w:p>
          <w:p w14:paraId="7C789A49" w14:textId="2DD244DF" w:rsidR="004E53A4" w:rsidRPr="00B343BF" w:rsidRDefault="004E53A4" w:rsidP="004E53A4">
            <w:pPr>
              <w:rPr>
                <w:szCs w:val="20"/>
              </w:rPr>
            </w:pPr>
            <w:r w:rsidRPr="005E5B56">
              <w:rPr>
                <w:szCs w:val="20"/>
              </w:rPr>
              <w:t>Educational Tours, Ski, Sport</w:t>
            </w:r>
          </w:p>
        </w:tc>
        <w:tc>
          <w:tcPr>
            <w:tcW w:w="1848" w:type="dxa"/>
          </w:tcPr>
          <w:p w14:paraId="39C3D3F6" w14:textId="76A8EC2F" w:rsidR="004E53A4" w:rsidRDefault="004E53A4" w:rsidP="004E53A4">
            <w:pPr>
              <w:rPr>
                <w:szCs w:val="20"/>
              </w:rPr>
            </w:pPr>
            <w:r>
              <w:rPr>
                <w:szCs w:val="20"/>
              </w:rPr>
              <w:t>Duncan Wilding</w:t>
            </w:r>
          </w:p>
        </w:tc>
        <w:tc>
          <w:tcPr>
            <w:tcW w:w="4022" w:type="dxa"/>
          </w:tcPr>
          <w:p w14:paraId="4979CAB9" w14:textId="77777777" w:rsidR="004E53A4" w:rsidRDefault="004E53A4" w:rsidP="004E53A4">
            <w:hyperlink r:id="rId19" w:history="1">
              <w:r w:rsidRPr="0053195B">
                <w:rPr>
                  <w:rStyle w:val="Hyperlink"/>
                </w:rPr>
                <w:t>duncan.wilding@experienceeducation.com</w:t>
              </w:r>
            </w:hyperlink>
          </w:p>
          <w:p w14:paraId="28A75E82" w14:textId="6062FA97" w:rsidR="004E53A4" w:rsidRDefault="004E53A4" w:rsidP="004E53A4">
            <w:r>
              <w:t>0</w:t>
            </w:r>
            <w:r w:rsidRPr="005E5B56">
              <w:t>7814 931 038</w:t>
            </w:r>
          </w:p>
        </w:tc>
      </w:tr>
      <w:tr w:rsidR="005E5B56" w:rsidRPr="00E04C34" w14:paraId="6CEFA391" w14:textId="77777777" w:rsidTr="005E5B56">
        <w:tc>
          <w:tcPr>
            <w:tcW w:w="2967" w:type="dxa"/>
          </w:tcPr>
          <w:p w14:paraId="31B9D3C8" w14:textId="77777777" w:rsidR="005E5B56" w:rsidRDefault="005E5B56" w:rsidP="005E5B56">
            <w:pPr>
              <w:rPr>
                <w:szCs w:val="20"/>
              </w:rPr>
            </w:pPr>
            <w:r w:rsidRPr="00E04C34">
              <w:rPr>
                <w:szCs w:val="20"/>
              </w:rPr>
              <w:t>Operations Manager</w:t>
            </w:r>
            <w:r>
              <w:rPr>
                <w:szCs w:val="20"/>
              </w:rPr>
              <w:t xml:space="preserve"> </w:t>
            </w:r>
            <w:r w:rsidR="00CB679D">
              <w:rPr>
                <w:szCs w:val="20"/>
              </w:rPr>
              <w:t>–</w:t>
            </w:r>
            <w:r>
              <w:rPr>
                <w:szCs w:val="20"/>
              </w:rPr>
              <w:t xml:space="preserve"> </w:t>
            </w:r>
            <w:r w:rsidR="004E53A4">
              <w:rPr>
                <w:szCs w:val="20"/>
              </w:rPr>
              <w:t>Sports</w:t>
            </w:r>
          </w:p>
          <w:p w14:paraId="1C6F1BD3" w14:textId="68240155" w:rsidR="00CB679D" w:rsidRPr="00CB679D" w:rsidRDefault="00CB679D" w:rsidP="005E5B56">
            <w:pPr>
              <w:rPr>
                <w:i/>
                <w:iCs/>
                <w:szCs w:val="20"/>
                <w:u w:val="single"/>
              </w:rPr>
            </w:pPr>
            <w:r w:rsidRPr="00CB679D">
              <w:rPr>
                <w:i/>
                <w:iCs/>
                <w:szCs w:val="20"/>
                <w:u w:val="single"/>
              </w:rPr>
              <w:t>(DSO Trained)</w:t>
            </w:r>
          </w:p>
        </w:tc>
        <w:tc>
          <w:tcPr>
            <w:tcW w:w="1848" w:type="dxa"/>
          </w:tcPr>
          <w:p w14:paraId="6D8B416B" w14:textId="77777777" w:rsidR="005E5B56" w:rsidRPr="00E04C34" w:rsidRDefault="005E5B56" w:rsidP="005E5B56">
            <w:pPr>
              <w:rPr>
                <w:szCs w:val="20"/>
              </w:rPr>
            </w:pPr>
            <w:r w:rsidRPr="00E04C34">
              <w:rPr>
                <w:szCs w:val="20"/>
              </w:rPr>
              <w:t>Beth Vermont</w:t>
            </w:r>
          </w:p>
          <w:p w14:paraId="1259A8EC" w14:textId="77777777" w:rsidR="005E5B56" w:rsidRPr="00E04C34" w:rsidRDefault="005E5B56" w:rsidP="005E5B56">
            <w:pPr>
              <w:rPr>
                <w:szCs w:val="20"/>
              </w:rPr>
            </w:pPr>
          </w:p>
        </w:tc>
        <w:tc>
          <w:tcPr>
            <w:tcW w:w="4022" w:type="dxa"/>
          </w:tcPr>
          <w:p w14:paraId="14B233BD" w14:textId="53B2588E" w:rsidR="005E5B56" w:rsidRDefault="00FB6D5D" w:rsidP="005E5B56">
            <w:pPr>
              <w:rPr>
                <w:szCs w:val="20"/>
              </w:rPr>
            </w:pPr>
            <w:hyperlink r:id="rId20" w:history="1">
              <w:r w:rsidRPr="00324A96">
                <w:rPr>
                  <w:rStyle w:val="Hyperlink"/>
                  <w:szCs w:val="20"/>
                </w:rPr>
                <w:t>Beth.Vermont@e</w:t>
              </w:r>
              <w:r w:rsidRPr="00324A96">
                <w:rPr>
                  <w:rStyle w:val="Hyperlink"/>
                </w:rPr>
                <w:t>dwindoran.com</w:t>
              </w:r>
            </w:hyperlink>
          </w:p>
          <w:p w14:paraId="13779083" w14:textId="77777777" w:rsidR="005E5B56" w:rsidRPr="00E04C34" w:rsidRDefault="005E5B56" w:rsidP="005E5B56">
            <w:pPr>
              <w:rPr>
                <w:rFonts w:cstheme="minorHAnsi"/>
                <w:szCs w:val="20"/>
              </w:rPr>
            </w:pPr>
            <w:r w:rsidRPr="00E04C34">
              <w:rPr>
                <w:rFonts w:cstheme="minorHAnsi"/>
                <w:color w:val="000000" w:themeColor="text1"/>
                <w:szCs w:val="20"/>
                <w:lang w:eastAsia="en-GB"/>
              </w:rPr>
              <w:t>07956 501199</w:t>
            </w:r>
          </w:p>
        </w:tc>
      </w:tr>
      <w:tr w:rsidR="005E5B56" w:rsidRPr="00E04C34" w14:paraId="69D99D75" w14:textId="77777777" w:rsidTr="005E5B56">
        <w:tc>
          <w:tcPr>
            <w:tcW w:w="2967" w:type="dxa"/>
          </w:tcPr>
          <w:p w14:paraId="5CE55FEC" w14:textId="77777777" w:rsidR="005E5B56" w:rsidRDefault="00726667" w:rsidP="005E5B56">
            <w:pPr>
              <w:rPr>
                <w:szCs w:val="20"/>
              </w:rPr>
            </w:pPr>
            <w:r w:rsidRPr="00726667">
              <w:rPr>
                <w:szCs w:val="20"/>
              </w:rPr>
              <w:t xml:space="preserve">Ski Operations Manager </w:t>
            </w:r>
            <w:proofErr w:type="spellStart"/>
            <w:r w:rsidR="005E5B56" w:rsidRPr="008453C9">
              <w:rPr>
                <w:szCs w:val="20"/>
              </w:rPr>
              <w:t>Skibound</w:t>
            </w:r>
            <w:proofErr w:type="spellEnd"/>
            <w:r w:rsidR="005E5B56" w:rsidRPr="008453C9">
              <w:rPr>
                <w:szCs w:val="20"/>
              </w:rPr>
              <w:t xml:space="preserve"> &amp; HTS Total Ski</w:t>
            </w:r>
          </w:p>
          <w:p w14:paraId="50BD0286" w14:textId="717BB2B9" w:rsidR="00CB679D" w:rsidRPr="00CB679D" w:rsidRDefault="00CB679D" w:rsidP="005E5B56">
            <w:pPr>
              <w:rPr>
                <w:i/>
                <w:iCs/>
                <w:szCs w:val="20"/>
                <w:u w:val="single"/>
              </w:rPr>
            </w:pPr>
            <w:r>
              <w:rPr>
                <w:i/>
                <w:iCs/>
                <w:szCs w:val="20"/>
                <w:u w:val="single"/>
              </w:rPr>
              <w:t>(</w:t>
            </w:r>
            <w:r w:rsidRPr="00CB679D">
              <w:rPr>
                <w:i/>
                <w:iCs/>
                <w:szCs w:val="20"/>
                <w:u w:val="single"/>
              </w:rPr>
              <w:t>DSO Trained</w:t>
            </w:r>
            <w:r>
              <w:rPr>
                <w:i/>
                <w:iCs/>
                <w:szCs w:val="20"/>
                <w:u w:val="single"/>
              </w:rPr>
              <w:t>)</w:t>
            </w:r>
          </w:p>
        </w:tc>
        <w:tc>
          <w:tcPr>
            <w:tcW w:w="1848" w:type="dxa"/>
          </w:tcPr>
          <w:p w14:paraId="7E16B57A" w14:textId="03A9C8D2" w:rsidR="005E5B56" w:rsidRPr="00E04C34" w:rsidRDefault="005E5B56" w:rsidP="005E5B56">
            <w:pPr>
              <w:rPr>
                <w:szCs w:val="20"/>
              </w:rPr>
            </w:pPr>
            <w:r>
              <w:rPr>
                <w:szCs w:val="20"/>
              </w:rPr>
              <w:t>David Plommer</w:t>
            </w:r>
          </w:p>
        </w:tc>
        <w:tc>
          <w:tcPr>
            <w:tcW w:w="4022" w:type="dxa"/>
          </w:tcPr>
          <w:p w14:paraId="2389CBE6" w14:textId="77777777" w:rsidR="005E5B56" w:rsidRDefault="005E5B56" w:rsidP="005E5B56">
            <w:hyperlink r:id="rId21" w:history="1">
              <w:r w:rsidRPr="0053195B">
                <w:rPr>
                  <w:rStyle w:val="Hyperlink"/>
                </w:rPr>
                <w:t>David.Plommer@skibound.co.uk</w:t>
              </w:r>
            </w:hyperlink>
            <w:r>
              <w:t xml:space="preserve"> </w:t>
            </w:r>
          </w:p>
          <w:p w14:paraId="78600573" w14:textId="77777777" w:rsidR="005E5B56" w:rsidRDefault="005E5B56" w:rsidP="005E5B56">
            <w:pPr>
              <w:rPr>
                <w:rFonts w:cs="Arial"/>
                <w:szCs w:val="20"/>
                <w:lang w:eastAsia="en-GB"/>
              </w:rPr>
            </w:pPr>
            <w:r>
              <w:rPr>
                <w:rFonts w:cs="Arial"/>
                <w:szCs w:val="20"/>
                <w:lang w:eastAsia="en-GB"/>
              </w:rPr>
              <w:t>01273 244635</w:t>
            </w:r>
          </w:p>
          <w:p w14:paraId="483D119D" w14:textId="77777777" w:rsidR="005E5B56" w:rsidRDefault="005E5B56" w:rsidP="005E5B56"/>
        </w:tc>
      </w:tr>
      <w:tr w:rsidR="005E5B56" w:rsidRPr="00E04C34" w14:paraId="11305F46" w14:textId="77777777" w:rsidTr="005E5B56">
        <w:tc>
          <w:tcPr>
            <w:tcW w:w="2967" w:type="dxa"/>
          </w:tcPr>
          <w:p w14:paraId="7B140609" w14:textId="16BE173F" w:rsidR="005E5B56" w:rsidRPr="00E04C34" w:rsidRDefault="005E5B56" w:rsidP="005E5B56">
            <w:pPr>
              <w:rPr>
                <w:szCs w:val="20"/>
              </w:rPr>
            </w:pPr>
            <w:r w:rsidRPr="005E5B56">
              <w:rPr>
                <w:szCs w:val="20"/>
              </w:rPr>
              <w:t xml:space="preserve">Head of Product - </w:t>
            </w:r>
            <w:proofErr w:type="spellStart"/>
            <w:r w:rsidRPr="005E5B56">
              <w:rPr>
                <w:szCs w:val="20"/>
              </w:rPr>
              <w:t>Travelbound</w:t>
            </w:r>
            <w:proofErr w:type="spellEnd"/>
          </w:p>
        </w:tc>
        <w:tc>
          <w:tcPr>
            <w:tcW w:w="1848" w:type="dxa"/>
          </w:tcPr>
          <w:p w14:paraId="4A388EBD" w14:textId="002DB5E0" w:rsidR="005E5B56" w:rsidRPr="00E04C34" w:rsidRDefault="005E5B56" w:rsidP="005E5B56">
            <w:pPr>
              <w:rPr>
                <w:szCs w:val="20"/>
              </w:rPr>
            </w:pPr>
            <w:r>
              <w:rPr>
                <w:szCs w:val="20"/>
              </w:rPr>
              <w:t>Madel</w:t>
            </w:r>
            <w:r w:rsidR="00392469">
              <w:rPr>
                <w:szCs w:val="20"/>
              </w:rPr>
              <w:t>e</w:t>
            </w:r>
            <w:r>
              <w:rPr>
                <w:szCs w:val="20"/>
              </w:rPr>
              <w:t>ine Fitzgibbon</w:t>
            </w:r>
          </w:p>
        </w:tc>
        <w:tc>
          <w:tcPr>
            <w:tcW w:w="4022" w:type="dxa"/>
          </w:tcPr>
          <w:p w14:paraId="1A95B7F9" w14:textId="77777777" w:rsidR="005E5B56" w:rsidRDefault="005E5B56" w:rsidP="005E5B56">
            <w:hyperlink r:id="rId22" w:history="1">
              <w:r w:rsidRPr="0053195B">
                <w:rPr>
                  <w:rStyle w:val="Hyperlink"/>
                </w:rPr>
                <w:t>madeleine.fitzgibbon@travelbound.co.uk</w:t>
              </w:r>
            </w:hyperlink>
            <w:r>
              <w:t xml:space="preserve"> </w:t>
            </w:r>
          </w:p>
          <w:p w14:paraId="76C8D215" w14:textId="7CBF8047" w:rsidR="005E5B56" w:rsidRDefault="005E5B56" w:rsidP="005E5B56">
            <w:r w:rsidRPr="005E5B56">
              <w:rPr>
                <w:lang w:val="en-US" w:eastAsia="en-GB"/>
              </w:rPr>
              <w:t>01273 265 208</w:t>
            </w:r>
          </w:p>
        </w:tc>
      </w:tr>
      <w:tr w:rsidR="005E5B56" w:rsidRPr="00E04C34" w14:paraId="21CC56D8" w14:textId="77777777" w:rsidTr="005E5B56">
        <w:tc>
          <w:tcPr>
            <w:tcW w:w="2967" w:type="dxa"/>
          </w:tcPr>
          <w:p w14:paraId="5DEF7596" w14:textId="16BE3F0E" w:rsidR="005E5B56" w:rsidRPr="005E5B56" w:rsidRDefault="005E5B56" w:rsidP="005E5B56">
            <w:pPr>
              <w:rPr>
                <w:szCs w:val="20"/>
              </w:rPr>
            </w:pPr>
            <w:r w:rsidRPr="00E739B9">
              <w:t xml:space="preserve">Head of Music and Concert Tours - </w:t>
            </w:r>
            <w:proofErr w:type="spellStart"/>
            <w:r w:rsidRPr="00E739B9">
              <w:t>Travelbound</w:t>
            </w:r>
            <w:proofErr w:type="spellEnd"/>
          </w:p>
        </w:tc>
        <w:tc>
          <w:tcPr>
            <w:tcW w:w="1848" w:type="dxa"/>
          </w:tcPr>
          <w:p w14:paraId="467EED29" w14:textId="1B85A72C" w:rsidR="005E5B56" w:rsidRDefault="005E5B56" w:rsidP="005E5B56">
            <w:pPr>
              <w:rPr>
                <w:szCs w:val="20"/>
              </w:rPr>
            </w:pPr>
            <w:r w:rsidRPr="00E739B9">
              <w:t>Ilaria Roche</w:t>
            </w:r>
          </w:p>
        </w:tc>
        <w:tc>
          <w:tcPr>
            <w:tcW w:w="4022" w:type="dxa"/>
          </w:tcPr>
          <w:p w14:paraId="0E09FA8C" w14:textId="77777777" w:rsidR="005E5B56" w:rsidRDefault="005E5B56" w:rsidP="005E5B56">
            <w:hyperlink r:id="rId23" w:history="1">
              <w:r w:rsidRPr="0053195B">
                <w:rPr>
                  <w:rStyle w:val="Hyperlink"/>
                </w:rPr>
                <w:t>ilaria.roche@travelbound.co.uk</w:t>
              </w:r>
            </w:hyperlink>
            <w:r>
              <w:t xml:space="preserve"> </w:t>
            </w:r>
          </w:p>
          <w:p w14:paraId="0E5D066E" w14:textId="40A59099" w:rsidR="005E5B56" w:rsidRDefault="005E5B56" w:rsidP="005E5B56">
            <w:r>
              <w:t>0</w:t>
            </w:r>
            <w:r w:rsidRPr="005E5B56">
              <w:t>1273 265 259</w:t>
            </w:r>
          </w:p>
        </w:tc>
      </w:tr>
      <w:tr w:rsidR="00392469" w:rsidRPr="00E04C34" w14:paraId="3B68EFDA" w14:textId="77777777" w:rsidTr="005E5B56">
        <w:tc>
          <w:tcPr>
            <w:tcW w:w="2967" w:type="dxa"/>
          </w:tcPr>
          <w:p w14:paraId="6F554672" w14:textId="77777777" w:rsidR="00392469" w:rsidRDefault="00392469" w:rsidP="00392469">
            <w:r>
              <w:t xml:space="preserve">Operations Manager for </w:t>
            </w:r>
            <w:proofErr w:type="spellStart"/>
            <w:r>
              <w:t>Travelbound</w:t>
            </w:r>
            <w:proofErr w:type="spellEnd"/>
          </w:p>
          <w:p w14:paraId="74A5AA2D" w14:textId="357C7D06" w:rsidR="00CB679D" w:rsidRPr="00E739B9" w:rsidRDefault="00CB679D" w:rsidP="00392469">
            <w:r w:rsidRPr="00CB679D">
              <w:rPr>
                <w:i/>
                <w:iCs/>
                <w:szCs w:val="20"/>
                <w:u w:val="single"/>
              </w:rPr>
              <w:t>(DSO Trained)</w:t>
            </w:r>
          </w:p>
        </w:tc>
        <w:tc>
          <w:tcPr>
            <w:tcW w:w="1848" w:type="dxa"/>
          </w:tcPr>
          <w:p w14:paraId="79D8256A" w14:textId="17D3C099" w:rsidR="00392469" w:rsidRDefault="00726667" w:rsidP="00392469">
            <w:r>
              <w:t>Alice Mullen</w:t>
            </w:r>
          </w:p>
          <w:p w14:paraId="127E7085" w14:textId="77777777" w:rsidR="00392469" w:rsidRPr="00E739B9" w:rsidRDefault="00392469" w:rsidP="00392469"/>
        </w:tc>
        <w:tc>
          <w:tcPr>
            <w:tcW w:w="4022" w:type="dxa"/>
          </w:tcPr>
          <w:p w14:paraId="6BFA5308" w14:textId="77777777" w:rsidR="00726667" w:rsidRDefault="00726667" w:rsidP="00392469">
            <w:pPr>
              <w:rPr>
                <w:lang w:eastAsia="en-GB"/>
              </w:rPr>
            </w:pPr>
            <w:hyperlink r:id="rId24" w:history="1">
              <w:r w:rsidRPr="00726667">
                <w:rPr>
                  <w:rStyle w:val="Hyperlink"/>
                  <w:szCs w:val="20"/>
                  <w:lang w:eastAsia="en-GB"/>
                </w:rPr>
                <w:t>alice.mullen@travelbound.co.uk</w:t>
              </w:r>
            </w:hyperlink>
            <w:r w:rsidRPr="00726667">
              <w:rPr>
                <w:lang w:eastAsia="en-GB"/>
              </w:rPr>
              <w:t xml:space="preserve">  </w:t>
            </w:r>
          </w:p>
          <w:p w14:paraId="17AF4EA6" w14:textId="07B1CA75" w:rsidR="00392469" w:rsidRDefault="00726667" w:rsidP="00392469">
            <w:r>
              <w:rPr>
                <w:szCs w:val="20"/>
                <w:lang w:val="fr-FR" w:eastAsia="en-GB"/>
              </w:rPr>
              <w:t>01273 244530</w:t>
            </w:r>
          </w:p>
        </w:tc>
      </w:tr>
      <w:tr w:rsidR="00392469" w:rsidRPr="00E04C34" w14:paraId="61151622" w14:textId="77777777" w:rsidTr="005E5B56">
        <w:tc>
          <w:tcPr>
            <w:tcW w:w="2967" w:type="dxa"/>
          </w:tcPr>
          <w:p w14:paraId="0B60D742" w14:textId="5B65FE94" w:rsidR="00392469" w:rsidRPr="00E739B9" w:rsidRDefault="00392469" w:rsidP="00392469">
            <w:r w:rsidRPr="00392469">
              <w:t xml:space="preserve">General Manager, </w:t>
            </w:r>
            <w:proofErr w:type="spellStart"/>
            <w:r w:rsidRPr="00392469">
              <w:t>Travelbound</w:t>
            </w:r>
            <w:proofErr w:type="spellEnd"/>
            <w:r w:rsidRPr="00392469">
              <w:t xml:space="preserve"> Student Tours</w:t>
            </w:r>
          </w:p>
        </w:tc>
        <w:tc>
          <w:tcPr>
            <w:tcW w:w="1848" w:type="dxa"/>
          </w:tcPr>
          <w:p w14:paraId="74204D0A" w14:textId="77777777" w:rsidR="00392469" w:rsidRDefault="00392469" w:rsidP="00392469">
            <w:r>
              <w:t xml:space="preserve">Helen Clifford </w:t>
            </w:r>
          </w:p>
          <w:p w14:paraId="1D2EA75E" w14:textId="77777777" w:rsidR="00392469" w:rsidRPr="00E739B9" w:rsidRDefault="00392469" w:rsidP="00392469"/>
        </w:tc>
        <w:tc>
          <w:tcPr>
            <w:tcW w:w="4022" w:type="dxa"/>
          </w:tcPr>
          <w:p w14:paraId="20838926" w14:textId="77777777" w:rsidR="00392469" w:rsidRPr="00726667" w:rsidRDefault="00392469" w:rsidP="00392469">
            <w:pPr>
              <w:rPr>
                <w:rFonts w:cs="Arial"/>
                <w:color w:val="222A35"/>
                <w:szCs w:val="20"/>
              </w:rPr>
            </w:pPr>
            <w:hyperlink r:id="rId25" w:history="1">
              <w:r w:rsidRPr="00392469">
                <w:rPr>
                  <w:rStyle w:val="Hyperlink"/>
                  <w:rFonts w:cs="Arial"/>
                  <w:szCs w:val="20"/>
                </w:rPr>
                <w:t>helen.clifford@travelbound.co.uk</w:t>
              </w:r>
            </w:hyperlink>
          </w:p>
          <w:p w14:paraId="21D770F4" w14:textId="3D2408C7" w:rsidR="00392469" w:rsidRDefault="00392469" w:rsidP="00392469">
            <w:r w:rsidRPr="00726667">
              <w:rPr>
                <w:rFonts w:cs="Arial"/>
                <w:color w:val="222A35"/>
                <w:szCs w:val="20"/>
              </w:rPr>
              <w:t>01273 265 242</w:t>
            </w:r>
          </w:p>
        </w:tc>
      </w:tr>
      <w:tr w:rsidR="005E5B56" w:rsidRPr="00E04C34" w14:paraId="4E6BF948" w14:textId="77777777" w:rsidTr="005E5B56">
        <w:tc>
          <w:tcPr>
            <w:tcW w:w="2967" w:type="dxa"/>
          </w:tcPr>
          <w:p w14:paraId="42CFA28E" w14:textId="06BFE93C" w:rsidR="005E5B56" w:rsidRPr="00E04C34" w:rsidRDefault="005E5B56" w:rsidP="005E5B56">
            <w:pPr>
              <w:rPr>
                <w:szCs w:val="20"/>
              </w:rPr>
            </w:pPr>
            <w:r w:rsidRPr="00E04C34">
              <w:rPr>
                <w:szCs w:val="20"/>
              </w:rPr>
              <w:t xml:space="preserve">Head of Sales </w:t>
            </w:r>
            <w:r w:rsidR="004E53A4">
              <w:rPr>
                <w:szCs w:val="20"/>
              </w:rPr>
              <w:t>–</w:t>
            </w:r>
            <w:r w:rsidRPr="00E04C34">
              <w:rPr>
                <w:szCs w:val="20"/>
              </w:rPr>
              <w:t xml:space="preserve"> </w:t>
            </w:r>
            <w:r w:rsidR="004E53A4">
              <w:rPr>
                <w:szCs w:val="20"/>
              </w:rPr>
              <w:t>Edwin Doran</w:t>
            </w:r>
          </w:p>
        </w:tc>
        <w:tc>
          <w:tcPr>
            <w:tcW w:w="1848" w:type="dxa"/>
          </w:tcPr>
          <w:p w14:paraId="329BFA27" w14:textId="77777777" w:rsidR="005E5B56" w:rsidRPr="00E04C34" w:rsidRDefault="005E5B56" w:rsidP="005E5B56">
            <w:pPr>
              <w:rPr>
                <w:szCs w:val="20"/>
              </w:rPr>
            </w:pPr>
            <w:r w:rsidRPr="00E04C34">
              <w:rPr>
                <w:szCs w:val="20"/>
              </w:rPr>
              <w:t>Jamie Anthony</w:t>
            </w:r>
          </w:p>
        </w:tc>
        <w:tc>
          <w:tcPr>
            <w:tcW w:w="4022" w:type="dxa"/>
          </w:tcPr>
          <w:p w14:paraId="24D87878" w14:textId="176653B4" w:rsidR="005E5B56" w:rsidRPr="00E04C34" w:rsidRDefault="00392469" w:rsidP="005E5B56">
            <w:pPr>
              <w:rPr>
                <w:szCs w:val="20"/>
              </w:rPr>
            </w:pPr>
            <w:hyperlink r:id="rId26" w:history="1">
              <w:r w:rsidRPr="000058D3">
                <w:rPr>
                  <w:rStyle w:val="Hyperlink"/>
                  <w:szCs w:val="20"/>
                </w:rPr>
                <w:t>Jamie.Anthony@e</w:t>
              </w:r>
              <w:r w:rsidRPr="000058D3">
                <w:rPr>
                  <w:rStyle w:val="Hyperlink"/>
                </w:rPr>
                <w:t>dwindoran.com</w:t>
              </w:r>
            </w:hyperlink>
          </w:p>
          <w:p w14:paraId="1F926651" w14:textId="77777777" w:rsidR="005E5B56" w:rsidRPr="00E04C34" w:rsidRDefault="005E5B56" w:rsidP="005E5B56">
            <w:pPr>
              <w:rPr>
                <w:szCs w:val="20"/>
              </w:rPr>
            </w:pPr>
            <w:r w:rsidRPr="00E04C34">
              <w:rPr>
                <w:szCs w:val="20"/>
              </w:rPr>
              <w:t>07802 688873</w:t>
            </w:r>
          </w:p>
        </w:tc>
      </w:tr>
    </w:tbl>
    <w:p w14:paraId="2274036C" w14:textId="77777777" w:rsidR="00CB679D" w:rsidRDefault="00CB679D" w:rsidP="00F249BB">
      <w:pPr>
        <w:rPr>
          <w:rFonts w:ascii="Calibri" w:hAnsi="Calibri" w:cs="Consolas"/>
          <w:b/>
          <w:color w:val="FF0000"/>
          <w:sz w:val="28"/>
          <w:szCs w:val="28"/>
        </w:rPr>
      </w:pPr>
    </w:p>
    <w:p w14:paraId="32B29C6C" w14:textId="77777777" w:rsidR="00CB679D" w:rsidRDefault="00CB679D" w:rsidP="00F249BB">
      <w:pPr>
        <w:rPr>
          <w:rFonts w:ascii="Calibri" w:hAnsi="Calibri" w:cs="Consolas"/>
          <w:b/>
          <w:color w:val="FF0000"/>
          <w:sz w:val="28"/>
          <w:szCs w:val="28"/>
        </w:rPr>
      </w:pPr>
    </w:p>
    <w:p w14:paraId="524677FD" w14:textId="77777777" w:rsidR="00CB679D" w:rsidRDefault="00CB679D" w:rsidP="00F249BB">
      <w:pPr>
        <w:rPr>
          <w:rFonts w:ascii="Calibri" w:hAnsi="Calibri" w:cs="Consolas"/>
          <w:b/>
          <w:color w:val="FF0000"/>
          <w:sz w:val="28"/>
          <w:szCs w:val="28"/>
        </w:rPr>
      </w:pPr>
    </w:p>
    <w:p w14:paraId="6F758981" w14:textId="77777777" w:rsidR="00CB679D" w:rsidRDefault="00CB679D" w:rsidP="00F249BB">
      <w:pPr>
        <w:rPr>
          <w:rFonts w:ascii="Calibri" w:hAnsi="Calibri" w:cs="Consolas"/>
          <w:b/>
          <w:color w:val="FF0000"/>
          <w:sz w:val="28"/>
          <w:szCs w:val="28"/>
        </w:rPr>
      </w:pPr>
    </w:p>
    <w:p w14:paraId="3FA974A7" w14:textId="77777777" w:rsidR="00CB679D" w:rsidRDefault="00CB679D" w:rsidP="00F249BB">
      <w:pPr>
        <w:rPr>
          <w:rFonts w:ascii="Calibri" w:hAnsi="Calibri" w:cs="Consolas"/>
          <w:b/>
          <w:color w:val="FF0000"/>
          <w:sz w:val="28"/>
          <w:szCs w:val="28"/>
        </w:rPr>
      </w:pPr>
    </w:p>
    <w:p w14:paraId="37F8763D" w14:textId="77777777" w:rsidR="00CB679D" w:rsidRDefault="00CB679D" w:rsidP="00F249BB">
      <w:pPr>
        <w:rPr>
          <w:rFonts w:ascii="Calibri" w:hAnsi="Calibri" w:cs="Consolas"/>
          <w:b/>
          <w:color w:val="FF0000"/>
          <w:sz w:val="28"/>
          <w:szCs w:val="28"/>
        </w:rPr>
      </w:pPr>
    </w:p>
    <w:p w14:paraId="1F4A30AF" w14:textId="77777777" w:rsidR="00CB679D" w:rsidRDefault="00CB679D" w:rsidP="00F249BB">
      <w:pPr>
        <w:rPr>
          <w:rFonts w:ascii="Calibri" w:hAnsi="Calibri" w:cs="Consolas"/>
          <w:b/>
          <w:color w:val="FF0000"/>
          <w:sz w:val="28"/>
          <w:szCs w:val="28"/>
        </w:rPr>
      </w:pPr>
    </w:p>
    <w:p w14:paraId="6A8B79CB" w14:textId="77777777" w:rsidR="00CB679D" w:rsidRDefault="00CB679D" w:rsidP="00F249BB">
      <w:pPr>
        <w:rPr>
          <w:rFonts w:ascii="Calibri" w:hAnsi="Calibri" w:cs="Consolas"/>
          <w:b/>
          <w:color w:val="FF0000"/>
          <w:sz w:val="28"/>
          <w:szCs w:val="28"/>
        </w:rPr>
      </w:pPr>
    </w:p>
    <w:p w14:paraId="4DAE15A1" w14:textId="77777777" w:rsidR="00CB679D" w:rsidRDefault="00CB679D" w:rsidP="00F249BB">
      <w:pPr>
        <w:rPr>
          <w:rFonts w:ascii="Calibri" w:hAnsi="Calibri" w:cs="Consolas"/>
          <w:b/>
          <w:color w:val="FF0000"/>
          <w:sz w:val="28"/>
          <w:szCs w:val="28"/>
        </w:rPr>
      </w:pPr>
    </w:p>
    <w:p w14:paraId="58C07E1B" w14:textId="4E016B93" w:rsidR="00F249BB" w:rsidRPr="00F249BB" w:rsidRDefault="00F249BB" w:rsidP="00F249BB">
      <w:pPr>
        <w:rPr>
          <w:rFonts w:ascii="Calibri" w:hAnsi="Calibri" w:cs="Consolas"/>
          <w:b/>
          <w:color w:val="FF0000"/>
          <w:sz w:val="28"/>
          <w:szCs w:val="28"/>
        </w:rPr>
      </w:pPr>
      <w:r w:rsidRPr="00F249BB">
        <w:rPr>
          <w:rFonts w:ascii="Calibri" w:hAnsi="Calibri" w:cs="Consolas"/>
          <w:b/>
          <w:color w:val="FF0000"/>
          <w:sz w:val="28"/>
          <w:szCs w:val="28"/>
        </w:rPr>
        <w:lastRenderedPageBreak/>
        <w:t>CONFIDENTIAL</w:t>
      </w:r>
    </w:p>
    <w:p w14:paraId="58C07E1C" w14:textId="77777777" w:rsidR="00F249BB" w:rsidRPr="00F249BB" w:rsidRDefault="00F249BB" w:rsidP="00F249BB">
      <w:pPr>
        <w:jc w:val="center"/>
        <w:rPr>
          <w:rFonts w:ascii="Calibri" w:hAnsi="Calibri" w:cs="Consolas"/>
          <w:b/>
          <w:sz w:val="36"/>
          <w:szCs w:val="36"/>
        </w:rPr>
      </w:pPr>
      <w:r w:rsidRPr="00F249BB">
        <w:rPr>
          <w:rFonts w:ascii="Calibri" w:hAnsi="Calibri" w:cs="Consolas"/>
          <w:b/>
          <w:sz w:val="36"/>
          <w:szCs w:val="36"/>
        </w:rPr>
        <w:t>Safeguarding Incident Report Form</w:t>
      </w:r>
    </w:p>
    <w:p w14:paraId="58C07E1D" w14:textId="77777777" w:rsidR="00F249BB" w:rsidRPr="00F249BB" w:rsidRDefault="00F249BB" w:rsidP="00F249BB">
      <w:pPr>
        <w:rPr>
          <w:rFonts w:ascii="Calibri" w:hAnsi="Calibri" w:cs="Consolas"/>
          <w:b/>
          <w:color w:val="FF0000"/>
          <w:sz w:val="22"/>
          <w:szCs w:val="21"/>
        </w:rPr>
      </w:pPr>
    </w:p>
    <w:tbl>
      <w:tblPr>
        <w:tblStyle w:val="TableGrid"/>
        <w:tblW w:w="0" w:type="auto"/>
        <w:tblLook w:val="04A0" w:firstRow="1" w:lastRow="0" w:firstColumn="1" w:lastColumn="0" w:noHBand="0" w:noVBand="1"/>
      </w:tblPr>
      <w:tblGrid>
        <w:gridCol w:w="3349"/>
        <w:gridCol w:w="5667"/>
      </w:tblGrid>
      <w:tr w:rsidR="00F249BB" w:rsidRPr="00F249BB" w14:paraId="58C07E21" w14:textId="77777777" w:rsidTr="00F249BB">
        <w:tc>
          <w:tcPr>
            <w:tcW w:w="3794" w:type="dxa"/>
            <w:shd w:val="clear" w:color="auto" w:fill="548DD4" w:themeFill="text2" w:themeFillTint="99"/>
          </w:tcPr>
          <w:p w14:paraId="58C07E1E"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Date report Completed</w:t>
            </w:r>
          </w:p>
        </w:tc>
        <w:tc>
          <w:tcPr>
            <w:tcW w:w="6804" w:type="dxa"/>
          </w:tcPr>
          <w:p w14:paraId="58C07E1F" w14:textId="77777777" w:rsidR="00F249BB" w:rsidRPr="00F249BB" w:rsidRDefault="00F249BB" w:rsidP="00F249BB">
            <w:pPr>
              <w:rPr>
                <w:rFonts w:ascii="Calibri" w:hAnsi="Calibri" w:cs="Consolas"/>
                <w:b/>
                <w:color w:val="FF0000"/>
                <w:sz w:val="22"/>
                <w:szCs w:val="21"/>
              </w:rPr>
            </w:pPr>
          </w:p>
          <w:p w14:paraId="58C07E20" w14:textId="77777777" w:rsidR="00F249BB" w:rsidRPr="00F249BB" w:rsidRDefault="00F249BB" w:rsidP="00F249BB">
            <w:pPr>
              <w:rPr>
                <w:rFonts w:ascii="Calibri" w:hAnsi="Calibri" w:cs="Consolas"/>
                <w:b/>
                <w:color w:val="FF0000"/>
                <w:sz w:val="22"/>
                <w:szCs w:val="21"/>
              </w:rPr>
            </w:pPr>
          </w:p>
        </w:tc>
      </w:tr>
      <w:tr w:rsidR="00F249BB" w:rsidRPr="00F249BB" w14:paraId="58C07E25" w14:textId="77777777" w:rsidTr="00F249BB">
        <w:tc>
          <w:tcPr>
            <w:tcW w:w="3794" w:type="dxa"/>
            <w:shd w:val="clear" w:color="auto" w:fill="548DD4" w:themeFill="text2" w:themeFillTint="99"/>
          </w:tcPr>
          <w:p w14:paraId="58C07E22"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Person involved/ Age</w:t>
            </w:r>
          </w:p>
        </w:tc>
        <w:tc>
          <w:tcPr>
            <w:tcW w:w="6804" w:type="dxa"/>
          </w:tcPr>
          <w:p w14:paraId="58C07E23" w14:textId="77777777" w:rsidR="00F249BB" w:rsidRPr="00F249BB" w:rsidRDefault="00F249BB" w:rsidP="00F249BB">
            <w:pPr>
              <w:rPr>
                <w:rFonts w:ascii="Calibri" w:hAnsi="Calibri" w:cs="Consolas"/>
                <w:b/>
                <w:color w:val="FF0000"/>
                <w:sz w:val="22"/>
                <w:szCs w:val="21"/>
              </w:rPr>
            </w:pPr>
          </w:p>
          <w:p w14:paraId="58C07E24" w14:textId="77777777" w:rsidR="00F249BB" w:rsidRPr="00F249BB" w:rsidRDefault="00F249BB" w:rsidP="00F249BB">
            <w:pPr>
              <w:rPr>
                <w:rFonts w:ascii="Calibri" w:hAnsi="Calibri" w:cs="Consolas"/>
                <w:b/>
                <w:color w:val="FF0000"/>
                <w:sz w:val="22"/>
                <w:szCs w:val="21"/>
              </w:rPr>
            </w:pPr>
          </w:p>
        </w:tc>
      </w:tr>
      <w:tr w:rsidR="00F249BB" w:rsidRPr="00F249BB" w14:paraId="58C07E29" w14:textId="77777777" w:rsidTr="00F249BB">
        <w:tc>
          <w:tcPr>
            <w:tcW w:w="3794" w:type="dxa"/>
            <w:shd w:val="clear" w:color="auto" w:fill="548DD4" w:themeFill="text2" w:themeFillTint="99"/>
          </w:tcPr>
          <w:p w14:paraId="58C07E26" w14:textId="358ED349"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School</w:t>
            </w:r>
            <w:r w:rsidR="00366752">
              <w:rPr>
                <w:rFonts w:ascii="Calibri" w:hAnsi="Calibri" w:cs="Consolas"/>
                <w:b/>
                <w:color w:val="FFFFFF" w:themeColor="background1"/>
                <w:sz w:val="22"/>
                <w:szCs w:val="21"/>
              </w:rPr>
              <w:t>, Group</w:t>
            </w:r>
            <w:r w:rsidRPr="00F249BB">
              <w:rPr>
                <w:rFonts w:ascii="Calibri" w:hAnsi="Calibri" w:cs="Consolas"/>
                <w:b/>
                <w:color w:val="FFFFFF" w:themeColor="background1"/>
                <w:sz w:val="22"/>
                <w:szCs w:val="21"/>
              </w:rPr>
              <w:t xml:space="preserve"> or Party name</w:t>
            </w:r>
          </w:p>
        </w:tc>
        <w:tc>
          <w:tcPr>
            <w:tcW w:w="6804" w:type="dxa"/>
          </w:tcPr>
          <w:p w14:paraId="58C07E27" w14:textId="77777777" w:rsidR="00F249BB" w:rsidRPr="00F249BB" w:rsidRDefault="00F249BB" w:rsidP="00F249BB">
            <w:pPr>
              <w:rPr>
                <w:rFonts w:ascii="Calibri" w:hAnsi="Calibri" w:cs="Consolas"/>
                <w:b/>
                <w:color w:val="FF0000"/>
                <w:sz w:val="22"/>
                <w:szCs w:val="21"/>
              </w:rPr>
            </w:pPr>
          </w:p>
          <w:p w14:paraId="58C07E28" w14:textId="77777777" w:rsidR="00F249BB" w:rsidRPr="00F249BB" w:rsidRDefault="00F249BB" w:rsidP="00F249BB">
            <w:pPr>
              <w:rPr>
                <w:rFonts w:ascii="Calibri" w:hAnsi="Calibri" w:cs="Consolas"/>
                <w:b/>
                <w:color w:val="FF0000"/>
                <w:sz w:val="22"/>
                <w:szCs w:val="21"/>
              </w:rPr>
            </w:pPr>
          </w:p>
        </w:tc>
      </w:tr>
      <w:tr w:rsidR="00F249BB" w:rsidRPr="00F249BB" w14:paraId="58C07E2D" w14:textId="77777777" w:rsidTr="00F249BB">
        <w:tc>
          <w:tcPr>
            <w:tcW w:w="3794" w:type="dxa"/>
            <w:shd w:val="clear" w:color="auto" w:fill="548DD4" w:themeFill="text2" w:themeFillTint="99"/>
          </w:tcPr>
          <w:p w14:paraId="58C07E2A"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Reported by</w:t>
            </w:r>
          </w:p>
        </w:tc>
        <w:tc>
          <w:tcPr>
            <w:tcW w:w="6804" w:type="dxa"/>
          </w:tcPr>
          <w:p w14:paraId="58C07E2B" w14:textId="77777777" w:rsidR="00F249BB" w:rsidRPr="00F249BB" w:rsidRDefault="00F249BB" w:rsidP="00F249BB">
            <w:pPr>
              <w:rPr>
                <w:rFonts w:ascii="Calibri" w:hAnsi="Calibri" w:cs="Consolas"/>
                <w:b/>
                <w:color w:val="FF0000"/>
                <w:sz w:val="22"/>
                <w:szCs w:val="21"/>
              </w:rPr>
            </w:pPr>
          </w:p>
          <w:p w14:paraId="58C07E2C" w14:textId="77777777" w:rsidR="00F249BB" w:rsidRPr="00F249BB" w:rsidRDefault="00F249BB" w:rsidP="00F249BB">
            <w:pPr>
              <w:rPr>
                <w:rFonts w:ascii="Calibri" w:hAnsi="Calibri" w:cs="Consolas"/>
                <w:b/>
                <w:color w:val="FF0000"/>
                <w:sz w:val="22"/>
                <w:szCs w:val="21"/>
              </w:rPr>
            </w:pPr>
          </w:p>
        </w:tc>
      </w:tr>
      <w:tr w:rsidR="00F249BB" w:rsidRPr="00F249BB" w14:paraId="58C07E31" w14:textId="77777777" w:rsidTr="00F249BB">
        <w:tc>
          <w:tcPr>
            <w:tcW w:w="3794" w:type="dxa"/>
            <w:shd w:val="clear" w:color="auto" w:fill="548DD4" w:themeFill="text2" w:themeFillTint="99"/>
          </w:tcPr>
          <w:p w14:paraId="58C07E2E" w14:textId="753AFFEE" w:rsidR="00F249BB" w:rsidRPr="00F249BB" w:rsidRDefault="00366752" w:rsidP="00F249BB">
            <w:pPr>
              <w:rPr>
                <w:rFonts w:ascii="Calibri" w:hAnsi="Calibri" w:cs="Consolas"/>
                <w:b/>
                <w:color w:val="FFFFFF" w:themeColor="background1"/>
                <w:sz w:val="22"/>
                <w:szCs w:val="21"/>
              </w:rPr>
            </w:pPr>
            <w:r>
              <w:rPr>
                <w:rFonts w:ascii="Calibri" w:hAnsi="Calibri" w:cs="Consolas"/>
                <w:b/>
                <w:color w:val="FFFFFF" w:themeColor="background1"/>
                <w:sz w:val="22"/>
                <w:szCs w:val="21"/>
              </w:rPr>
              <w:t xml:space="preserve">Centre, Event, Site </w:t>
            </w:r>
            <w:r w:rsidR="00F249BB" w:rsidRPr="00F249BB">
              <w:rPr>
                <w:rFonts w:ascii="Calibri" w:hAnsi="Calibri" w:cs="Consolas"/>
                <w:b/>
                <w:color w:val="FFFFFF" w:themeColor="background1"/>
                <w:sz w:val="22"/>
                <w:szCs w:val="21"/>
              </w:rPr>
              <w:t>Location</w:t>
            </w:r>
          </w:p>
        </w:tc>
        <w:tc>
          <w:tcPr>
            <w:tcW w:w="6804" w:type="dxa"/>
          </w:tcPr>
          <w:p w14:paraId="58C07E2F" w14:textId="77777777" w:rsidR="00F249BB" w:rsidRPr="00F249BB" w:rsidRDefault="00F249BB" w:rsidP="00F249BB">
            <w:pPr>
              <w:rPr>
                <w:rFonts w:ascii="Calibri" w:hAnsi="Calibri" w:cs="Consolas"/>
                <w:b/>
                <w:color w:val="FF0000"/>
                <w:sz w:val="22"/>
                <w:szCs w:val="21"/>
              </w:rPr>
            </w:pPr>
          </w:p>
          <w:p w14:paraId="58C07E30" w14:textId="77777777" w:rsidR="00F249BB" w:rsidRPr="00F249BB" w:rsidRDefault="00F249BB" w:rsidP="00F249BB">
            <w:pPr>
              <w:rPr>
                <w:rFonts w:ascii="Calibri" w:hAnsi="Calibri" w:cs="Consolas"/>
                <w:b/>
                <w:color w:val="FF0000"/>
                <w:sz w:val="22"/>
                <w:szCs w:val="21"/>
              </w:rPr>
            </w:pPr>
          </w:p>
        </w:tc>
      </w:tr>
    </w:tbl>
    <w:p w14:paraId="58C07E32" w14:textId="77777777" w:rsidR="00F249BB" w:rsidRPr="00F249BB" w:rsidRDefault="00F249BB" w:rsidP="00F249BB">
      <w:pPr>
        <w:rPr>
          <w:rFonts w:ascii="Calibri" w:hAnsi="Calibri" w:cs="Consolas"/>
          <w:b/>
          <w:color w:val="FF0000"/>
          <w:sz w:val="22"/>
          <w:szCs w:val="21"/>
        </w:rPr>
      </w:pPr>
    </w:p>
    <w:tbl>
      <w:tblPr>
        <w:tblStyle w:val="TableGrid"/>
        <w:tblW w:w="0" w:type="auto"/>
        <w:tblLook w:val="04A0" w:firstRow="1" w:lastRow="0" w:firstColumn="1" w:lastColumn="0" w:noHBand="0" w:noVBand="1"/>
      </w:tblPr>
      <w:tblGrid>
        <w:gridCol w:w="3439"/>
        <w:gridCol w:w="5577"/>
      </w:tblGrid>
      <w:tr w:rsidR="00F249BB" w:rsidRPr="00F249BB" w14:paraId="58C07E36" w14:textId="77777777" w:rsidTr="00F249BB">
        <w:tc>
          <w:tcPr>
            <w:tcW w:w="3794" w:type="dxa"/>
            <w:shd w:val="clear" w:color="auto" w:fill="548DD4" w:themeFill="text2" w:themeFillTint="99"/>
          </w:tcPr>
          <w:p w14:paraId="58C07E33"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Time of Incident</w:t>
            </w:r>
          </w:p>
        </w:tc>
        <w:tc>
          <w:tcPr>
            <w:tcW w:w="6804" w:type="dxa"/>
          </w:tcPr>
          <w:p w14:paraId="58C07E34" w14:textId="77777777" w:rsidR="00F249BB" w:rsidRPr="00F249BB" w:rsidRDefault="00F249BB" w:rsidP="00F249BB">
            <w:pPr>
              <w:rPr>
                <w:rFonts w:ascii="Calibri" w:hAnsi="Calibri" w:cs="Consolas"/>
                <w:b/>
                <w:color w:val="FF0000"/>
                <w:sz w:val="22"/>
                <w:szCs w:val="21"/>
              </w:rPr>
            </w:pPr>
          </w:p>
          <w:p w14:paraId="58C07E35" w14:textId="77777777" w:rsidR="00F249BB" w:rsidRPr="00F249BB" w:rsidRDefault="00F249BB" w:rsidP="00F249BB">
            <w:pPr>
              <w:rPr>
                <w:rFonts w:ascii="Calibri" w:hAnsi="Calibri" w:cs="Consolas"/>
                <w:b/>
                <w:color w:val="FF0000"/>
                <w:sz w:val="22"/>
                <w:szCs w:val="21"/>
              </w:rPr>
            </w:pPr>
          </w:p>
        </w:tc>
      </w:tr>
      <w:tr w:rsidR="00F249BB" w:rsidRPr="00F249BB" w14:paraId="58C07E3A" w14:textId="77777777" w:rsidTr="00F249BB">
        <w:tc>
          <w:tcPr>
            <w:tcW w:w="3794" w:type="dxa"/>
            <w:shd w:val="clear" w:color="auto" w:fill="548DD4" w:themeFill="text2" w:themeFillTint="99"/>
          </w:tcPr>
          <w:p w14:paraId="58C07E37"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 xml:space="preserve">Location of incident occurring/concern </w:t>
            </w:r>
          </w:p>
        </w:tc>
        <w:tc>
          <w:tcPr>
            <w:tcW w:w="6804" w:type="dxa"/>
          </w:tcPr>
          <w:p w14:paraId="58C07E38" w14:textId="77777777" w:rsidR="00F249BB" w:rsidRPr="00F249BB" w:rsidRDefault="00F249BB" w:rsidP="00F249BB">
            <w:pPr>
              <w:rPr>
                <w:rFonts w:ascii="Calibri" w:hAnsi="Calibri" w:cs="Consolas"/>
                <w:b/>
                <w:color w:val="FF0000"/>
                <w:sz w:val="22"/>
                <w:szCs w:val="21"/>
              </w:rPr>
            </w:pPr>
          </w:p>
          <w:p w14:paraId="58C07E39" w14:textId="77777777" w:rsidR="00F249BB" w:rsidRPr="00F249BB" w:rsidRDefault="00F249BB" w:rsidP="00F249BB">
            <w:pPr>
              <w:rPr>
                <w:rFonts w:ascii="Calibri" w:hAnsi="Calibri" w:cs="Consolas"/>
                <w:b/>
                <w:color w:val="FF0000"/>
                <w:sz w:val="22"/>
                <w:szCs w:val="21"/>
              </w:rPr>
            </w:pPr>
          </w:p>
        </w:tc>
      </w:tr>
      <w:tr w:rsidR="00F249BB" w:rsidRPr="00F249BB" w14:paraId="58C07E3E" w14:textId="77777777" w:rsidTr="00F249BB">
        <w:tc>
          <w:tcPr>
            <w:tcW w:w="3794" w:type="dxa"/>
            <w:shd w:val="clear" w:color="auto" w:fill="548DD4" w:themeFill="text2" w:themeFillTint="99"/>
          </w:tcPr>
          <w:p w14:paraId="58C07E3B"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Who was the incident witnessed by?</w:t>
            </w:r>
          </w:p>
        </w:tc>
        <w:tc>
          <w:tcPr>
            <w:tcW w:w="6804" w:type="dxa"/>
          </w:tcPr>
          <w:p w14:paraId="58C07E3C" w14:textId="77777777" w:rsidR="00F249BB" w:rsidRPr="00F249BB" w:rsidRDefault="00F249BB" w:rsidP="00F249BB">
            <w:pPr>
              <w:rPr>
                <w:rFonts w:ascii="Calibri" w:hAnsi="Calibri" w:cs="Consolas"/>
                <w:b/>
                <w:color w:val="FF0000"/>
                <w:sz w:val="22"/>
                <w:szCs w:val="21"/>
              </w:rPr>
            </w:pPr>
          </w:p>
          <w:p w14:paraId="58C07E3D" w14:textId="77777777" w:rsidR="00F249BB" w:rsidRPr="00F249BB" w:rsidRDefault="00F249BB" w:rsidP="00F249BB">
            <w:pPr>
              <w:rPr>
                <w:rFonts w:ascii="Calibri" w:hAnsi="Calibri" w:cs="Consolas"/>
                <w:b/>
                <w:color w:val="FF0000"/>
                <w:sz w:val="22"/>
                <w:szCs w:val="21"/>
              </w:rPr>
            </w:pPr>
          </w:p>
        </w:tc>
      </w:tr>
    </w:tbl>
    <w:p w14:paraId="58C07E3F" w14:textId="77777777" w:rsidR="00F249BB" w:rsidRPr="00F249BB" w:rsidRDefault="00F249BB" w:rsidP="00F249BB">
      <w:pPr>
        <w:rPr>
          <w:rFonts w:ascii="Calibri" w:hAnsi="Calibri" w:cs="Consolas"/>
          <w:b/>
          <w:color w:val="FF0000"/>
          <w:sz w:val="22"/>
          <w:szCs w:val="21"/>
        </w:rPr>
      </w:pPr>
    </w:p>
    <w:tbl>
      <w:tblPr>
        <w:tblStyle w:val="TableGrid"/>
        <w:tblW w:w="0" w:type="auto"/>
        <w:tblLook w:val="04A0" w:firstRow="1" w:lastRow="0" w:firstColumn="1" w:lastColumn="0" w:noHBand="0" w:noVBand="1"/>
      </w:tblPr>
      <w:tblGrid>
        <w:gridCol w:w="9016"/>
      </w:tblGrid>
      <w:tr w:rsidR="00F249BB" w:rsidRPr="00F249BB" w14:paraId="58C07E41" w14:textId="77777777" w:rsidTr="00F249BB">
        <w:tc>
          <w:tcPr>
            <w:tcW w:w="10598" w:type="dxa"/>
            <w:shd w:val="clear" w:color="auto" w:fill="548DD4" w:themeFill="text2" w:themeFillTint="99"/>
          </w:tcPr>
          <w:p w14:paraId="58C07E40" w14:textId="77777777" w:rsidR="00F249BB" w:rsidRPr="00F249BB" w:rsidRDefault="00F249BB" w:rsidP="00F249BB">
            <w:pPr>
              <w:rPr>
                <w:rFonts w:ascii="Calibri" w:hAnsi="Calibri" w:cs="Consolas"/>
                <w:b/>
                <w:color w:val="FF0000"/>
                <w:sz w:val="22"/>
                <w:szCs w:val="21"/>
              </w:rPr>
            </w:pPr>
            <w:r w:rsidRPr="00F249BB">
              <w:rPr>
                <w:rFonts w:ascii="Calibri" w:hAnsi="Calibri" w:cs="Consolas"/>
                <w:b/>
                <w:color w:val="FFFFFF" w:themeColor="background1"/>
                <w:sz w:val="22"/>
                <w:szCs w:val="21"/>
              </w:rPr>
              <w:t>Details of incident/concern (include</w:t>
            </w:r>
            <w:r w:rsidRPr="00F249BB">
              <w:rPr>
                <w:rFonts w:ascii="Calibri" w:hAnsi="Calibri" w:cs="Consolas"/>
                <w:sz w:val="22"/>
                <w:szCs w:val="21"/>
              </w:rPr>
              <w:t xml:space="preserve"> </w:t>
            </w:r>
            <w:proofErr w:type="gramStart"/>
            <w:r w:rsidRPr="00F249BB">
              <w:rPr>
                <w:rFonts w:ascii="Calibri" w:hAnsi="Calibri" w:cs="Consolas"/>
                <w:b/>
                <w:color w:val="FFFFFF" w:themeColor="background1"/>
                <w:sz w:val="22"/>
                <w:szCs w:val="21"/>
              </w:rPr>
              <w:t>past history</w:t>
            </w:r>
            <w:proofErr w:type="gramEnd"/>
            <w:r w:rsidRPr="00F249BB">
              <w:rPr>
                <w:rFonts w:ascii="Calibri" w:hAnsi="Calibri" w:cs="Consolas"/>
                <w:b/>
                <w:color w:val="FFFFFF" w:themeColor="background1"/>
                <w:sz w:val="22"/>
                <w:szCs w:val="21"/>
              </w:rPr>
              <w:t>/child talking of historical or previous situations etc)</w:t>
            </w:r>
          </w:p>
        </w:tc>
      </w:tr>
      <w:tr w:rsidR="00F249BB" w:rsidRPr="00F249BB" w14:paraId="58C07E47" w14:textId="77777777" w:rsidTr="00F249BB">
        <w:tc>
          <w:tcPr>
            <w:tcW w:w="10598" w:type="dxa"/>
          </w:tcPr>
          <w:p w14:paraId="58C07E42" w14:textId="77777777" w:rsidR="00F249BB" w:rsidRDefault="00F249BB" w:rsidP="00F249BB">
            <w:pPr>
              <w:rPr>
                <w:rFonts w:ascii="Calibri" w:hAnsi="Calibri" w:cs="Consolas"/>
                <w:b/>
                <w:color w:val="FF0000"/>
                <w:sz w:val="22"/>
                <w:szCs w:val="21"/>
              </w:rPr>
            </w:pPr>
          </w:p>
          <w:p w14:paraId="58C07E43" w14:textId="77777777" w:rsidR="00262C3C" w:rsidRDefault="00262C3C" w:rsidP="00F249BB">
            <w:pPr>
              <w:rPr>
                <w:rFonts w:ascii="Calibri" w:hAnsi="Calibri" w:cs="Consolas"/>
                <w:b/>
                <w:color w:val="FF0000"/>
                <w:sz w:val="22"/>
                <w:szCs w:val="21"/>
              </w:rPr>
            </w:pPr>
          </w:p>
          <w:p w14:paraId="66FD6AB3" w14:textId="77777777" w:rsidR="00E4712B" w:rsidRDefault="00E4712B" w:rsidP="00F249BB">
            <w:pPr>
              <w:rPr>
                <w:rFonts w:ascii="Calibri" w:hAnsi="Calibri" w:cs="Consolas"/>
                <w:b/>
                <w:color w:val="FF0000"/>
                <w:sz w:val="22"/>
                <w:szCs w:val="21"/>
              </w:rPr>
            </w:pPr>
          </w:p>
          <w:p w14:paraId="58C07E44" w14:textId="77777777" w:rsidR="00262C3C" w:rsidRDefault="00262C3C" w:rsidP="00F249BB">
            <w:pPr>
              <w:rPr>
                <w:rFonts w:ascii="Calibri" w:hAnsi="Calibri" w:cs="Consolas"/>
                <w:b/>
                <w:color w:val="FF0000"/>
                <w:sz w:val="22"/>
                <w:szCs w:val="21"/>
              </w:rPr>
            </w:pPr>
          </w:p>
          <w:p w14:paraId="58C07E45" w14:textId="77777777" w:rsidR="00262C3C" w:rsidRPr="00F249BB" w:rsidRDefault="00262C3C" w:rsidP="00F249BB">
            <w:pPr>
              <w:rPr>
                <w:rFonts w:ascii="Calibri" w:hAnsi="Calibri" w:cs="Consolas"/>
                <w:b/>
                <w:color w:val="FF0000"/>
                <w:sz w:val="22"/>
                <w:szCs w:val="21"/>
              </w:rPr>
            </w:pPr>
          </w:p>
          <w:p w14:paraId="58C07E46" w14:textId="77777777" w:rsidR="00F249BB" w:rsidRPr="00F249BB" w:rsidRDefault="00F249BB" w:rsidP="00F249BB">
            <w:pPr>
              <w:rPr>
                <w:rFonts w:ascii="Calibri" w:hAnsi="Calibri" w:cs="Consolas"/>
                <w:b/>
                <w:color w:val="FF0000"/>
                <w:sz w:val="22"/>
                <w:szCs w:val="21"/>
              </w:rPr>
            </w:pPr>
          </w:p>
        </w:tc>
      </w:tr>
    </w:tbl>
    <w:p w14:paraId="58C07E48" w14:textId="77777777" w:rsidR="00F249BB" w:rsidRPr="00F249BB" w:rsidRDefault="00F249BB" w:rsidP="00F249BB">
      <w:pPr>
        <w:rPr>
          <w:rFonts w:ascii="Calibri" w:hAnsi="Calibri" w:cs="Consolas"/>
          <w:b/>
          <w:color w:val="FF0000"/>
          <w:sz w:val="22"/>
          <w:szCs w:val="21"/>
        </w:rPr>
      </w:pPr>
    </w:p>
    <w:p w14:paraId="58C07E49" w14:textId="77777777" w:rsidR="00F249BB" w:rsidRPr="00F249BB" w:rsidRDefault="00F249BB" w:rsidP="00F249BB">
      <w:pPr>
        <w:rPr>
          <w:rFonts w:ascii="Calibri" w:hAnsi="Calibri" w:cs="Consolas"/>
          <w:b/>
          <w:color w:val="FF0000"/>
          <w:sz w:val="22"/>
          <w:szCs w:val="21"/>
        </w:rPr>
      </w:pPr>
      <w:r w:rsidRPr="00F249BB">
        <w:rPr>
          <w:rFonts w:ascii="Calibri" w:hAnsi="Calibri" w:cs="Consolas"/>
          <w:b/>
          <w:color w:val="FF0000"/>
          <w:sz w:val="22"/>
          <w:szCs w:val="21"/>
        </w:rPr>
        <w:t>Please turn over</w:t>
      </w:r>
    </w:p>
    <w:tbl>
      <w:tblPr>
        <w:tblStyle w:val="TableGrid"/>
        <w:tblW w:w="0" w:type="auto"/>
        <w:tblLook w:val="04A0" w:firstRow="1" w:lastRow="0" w:firstColumn="1" w:lastColumn="0" w:noHBand="0" w:noVBand="1"/>
      </w:tblPr>
      <w:tblGrid>
        <w:gridCol w:w="9016"/>
      </w:tblGrid>
      <w:tr w:rsidR="00F249BB" w:rsidRPr="00F249BB" w14:paraId="58C07E4B" w14:textId="77777777" w:rsidTr="00F249BB">
        <w:tc>
          <w:tcPr>
            <w:tcW w:w="10598" w:type="dxa"/>
            <w:shd w:val="clear" w:color="auto" w:fill="548DD4" w:themeFill="text2" w:themeFillTint="99"/>
          </w:tcPr>
          <w:p w14:paraId="58C07E4A" w14:textId="77777777" w:rsidR="00F249BB" w:rsidRPr="00F249BB" w:rsidRDefault="00F249BB" w:rsidP="00F249BB">
            <w:pPr>
              <w:rPr>
                <w:rFonts w:ascii="Calibri" w:hAnsi="Calibri" w:cs="Consolas"/>
                <w:b/>
                <w:color w:val="FF0000"/>
                <w:sz w:val="22"/>
                <w:szCs w:val="21"/>
              </w:rPr>
            </w:pPr>
            <w:r w:rsidRPr="00F249BB">
              <w:rPr>
                <w:rFonts w:ascii="Calibri" w:hAnsi="Calibri" w:cs="Consolas"/>
                <w:b/>
                <w:color w:val="FFFFFF" w:themeColor="background1"/>
                <w:sz w:val="22"/>
                <w:szCs w:val="21"/>
              </w:rPr>
              <w:t xml:space="preserve">What </w:t>
            </w:r>
            <w:proofErr w:type="gramStart"/>
            <w:r w:rsidRPr="00F249BB">
              <w:rPr>
                <w:rFonts w:ascii="Calibri" w:hAnsi="Calibri" w:cs="Consolas"/>
                <w:b/>
                <w:color w:val="FFFFFF" w:themeColor="background1"/>
                <w:sz w:val="22"/>
                <w:szCs w:val="21"/>
              </w:rPr>
              <w:t>if  action</w:t>
            </w:r>
            <w:proofErr w:type="gramEnd"/>
            <w:r w:rsidRPr="00F249BB">
              <w:rPr>
                <w:rFonts w:ascii="Calibri" w:hAnsi="Calibri" w:cs="Consolas"/>
                <w:b/>
                <w:color w:val="FFFFFF" w:themeColor="background1"/>
                <w:sz w:val="22"/>
                <w:szCs w:val="21"/>
              </w:rPr>
              <w:t xml:space="preserve"> has been taken by yourself </w:t>
            </w:r>
          </w:p>
        </w:tc>
      </w:tr>
      <w:tr w:rsidR="00F249BB" w:rsidRPr="00F249BB" w14:paraId="58C07E51" w14:textId="77777777" w:rsidTr="00F249BB">
        <w:tc>
          <w:tcPr>
            <w:tcW w:w="10598" w:type="dxa"/>
          </w:tcPr>
          <w:p w14:paraId="58C07E4C" w14:textId="77777777" w:rsidR="00F249BB" w:rsidRDefault="00F249BB" w:rsidP="00F249BB">
            <w:pPr>
              <w:rPr>
                <w:rFonts w:ascii="Calibri" w:hAnsi="Calibri" w:cs="Consolas"/>
                <w:b/>
                <w:color w:val="FF0000"/>
                <w:sz w:val="22"/>
                <w:szCs w:val="21"/>
              </w:rPr>
            </w:pPr>
          </w:p>
          <w:p w14:paraId="58C07E4D" w14:textId="77777777" w:rsidR="00262C3C" w:rsidRDefault="00262C3C" w:rsidP="00F249BB">
            <w:pPr>
              <w:rPr>
                <w:rFonts w:ascii="Calibri" w:hAnsi="Calibri" w:cs="Consolas"/>
                <w:b/>
                <w:color w:val="FF0000"/>
                <w:sz w:val="22"/>
                <w:szCs w:val="21"/>
              </w:rPr>
            </w:pPr>
          </w:p>
          <w:p w14:paraId="58C07E4E" w14:textId="77777777" w:rsidR="00262C3C" w:rsidRDefault="00262C3C" w:rsidP="00F249BB">
            <w:pPr>
              <w:rPr>
                <w:rFonts w:ascii="Calibri" w:hAnsi="Calibri" w:cs="Consolas"/>
                <w:b/>
                <w:color w:val="FF0000"/>
                <w:sz w:val="22"/>
                <w:szCs w:val="21"/>
              </w:rPr>
            </w:pPr>
          </w:p>
          <w:p w14:paraId="1CF852FC" w14:textId="77777777" w:rsidR="00E4712B" w:rsidRDefault="00E4712B" w:rsidP="00F249BB">
            <w:pPr>
              <w:rPr>
                <w:rFonts w:ascii="Calibri" w:hAnsi="Calibri" w:cs="Consolas"/>
                <w:b/>
                <w:color w:val="FF0000"/>
                <w:sz w:val="22"/>
                <w:szCs w:val="21"/>
              </w:rPr>
            </w:pPr>
          </w:p>
          <w:p w14:paraId="58C07E4F" w14:textId="77777777" w:rsidR="00262C3C" w:rsidRDefault="00262C3C" w:rsidP="00F249BB">
            <w:pPr>
              <w:rPr>
                <w:rFonts w:ascii="Calibri" w:hAnsi="Calibri" w:cs="Consolas"/>
                <w:b/>
                <w:color w:val="FF0000"/>
                <w:sz w:val="22"/>
                <w:szCs w:val="21"/>
              </w:rPr>
            </w:pPr>
          </w:p>
          <w:p w14:paraId="6B1C957C" w14:textId="77777777" w:rsidR="00E4712B" w:rsidRDefault="00E4712B" w:rsidP="00F249BB">
            <w:pPr>
              <w:rPr>
                <w:rFonts w:ascii="Calibri" w:hAnsi="Calibri" w:cs="Consolas"/>
                <w:b/>
                <w:color w:val="FF0000"/>
                <w:sz w:val="22"/>
                <w:szCs w:val="21"/>
              </w:rPr>
            </w:pPr>
          </w:p>
          <w:p w14:paraId="58C07E50" w14:textId="77777777" w:rsidR="00262C3C" w:rsidRPr="00F249BB" w:rsidRDefault="00262C3C" w:rsidP="00F249BB">
            <w:pPr>
              <w:rPr>
                <w:rFonts w:ascii="Calibri" w:hAnsi="Calibri" w:cs="Consolas"/>
                <w:b/>
                <w:color w:val="FF0000"/>
                <w:sz w:val="22"/>
                <w:szCs w:val="21"/>
              </w:rPr>
            </w:pPr>
          </w:p>
        </w:tc>
      </w:tr>
    </w:tbl>
    <w:p w14:paraId="58C07E52" w14:textId="77777777" w:rsidR="00F249BB" w:rsidRPr="00F249BB" w:rsidRDefault="00F249BB" w:rsidP="00F249BB">
      <w:pPr>
        <w:rPr>
          <w:rFonts w:ascii="Calibri" w:hAnsi="Calibri" w:cs="Consolas"/>
          <w:b/>
          <w:color w:val="1F497D" w:themeColor="text2"/>
          <w:sz w:val="22"/>
          <w:szCs w:val="21"/>
        </w:rPr>
      </w:pPr>
    </w:p>
    <w:tbl>
      <w:tblPr>
        <w:tblStyle w:val="TableGrid"/>
        <w:tblW w:w="0" w:type="auto"/>
        <w:tblLook w:val="04A0" w:firstRow="1" w:lastRow="0" w:firstColumn="1" w:lastColumn="0" w:noHBand="0" w:noVBand="1"/>
      </w:tblPr>
      <w:tblGrid>
        <w:gridCol w:w="9016"/>
      </w:tblGrid>
      <w:tr w:rsidR="00F249BB" w:rsidRPr="00F249BB" w14:paraId="58C07E54" w14:textId="77777777" w:rsidTr="00F249BB">
        <w:tc>
          <w:tcPr>
            <w:tcW w:w="10598" w:type="dxa"/>
            <w:shd w:val="clear" w:color="auto" w:fill="4F81BD" w:themeFill="accent1"/>
          </w:tcPr>
          <w:p w14:paraId="58C07E53"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 xml:space="preserve">In your opinion is the </w:t>
            </w:r>
            <w:proofErr w:type="gramStart"/>
            <w:r w:rsidRPr="00F249BB">
              <w:rPr>
                <w:rFonts w:ascii="Calibri" w:hAnsi="Calibri" w:cs="Consolas"/>
                <w:b/>
                <w:color w:val="FFFFFF" w:themeColor="background1"/>
                <w:sz w:val="22"/>
                <w:szCs w:val="21"/>
              </w:rPr>
              <w:t>child  in</w:t>
            </w:r>
            <w:proofErr w:type="gramEnd"/>
            <w:r w:rsidRPr="00F249BB">
              <w:rPr>
                <w:rFonts w:ascii="Calibri" w:hAnsi="Calibri" w:cs="Consolas"/>
                <w:b/>
                <w:color w:val="FFFFFF" w:themeColor="background1"/>
                <w:sz w:val="22"/>
                <w:szCs w:val="21"/>
              </w:rPr>
              <w:t xml:space="preserve"> any immediate danger?</w:t>
            </w:r>
          </w:p>
        </w:tc>
      </w:tr>
      <w:tr w:rsidR="00F249BB" w:rsidRPr="00F249BB" w14:paraId="58C07E5A" w14:textId="77777777" w:rsidTr="00F249BB">
        <w:tc>
          <w:tcPr>
            <w:tcW w:w="10598" w:type="dxa"/>
          </w:tcPr>
          <w:p w14:paraId="58C07E55" w14:textId="77777777" w:rsidR="00F249BB" w:rsidRDefault="00F249BB" w:rsidP="00F249BB">
            <w:pPr>
              <w:rPr>
                <w:rFonts w:ascii="Calibri" w:hAnsi="Calibri" w:cs="Consolas"/>
                <w:b/>
                <w:color w:val="1F497D" w:themeColor="text2"/>
                <w:sz w:val="22"/>
                <w:szCs w:val="21"/>
              </w:rPr>
            </w:pPr>
          </w:p>
          <w:p w14:paraId="58C07E57" w14:textId="77777777" w:rsidR="00262C3C" w:rsidRDefault="00262C3C" w:rsidP="00F249BB">
            <w:pPr>
              <w:rPr>
                <w:rFonts w:ascii="Calibri" w:hAnsi="Calibri" w:cs="Consolas"/>
                <w:b/>
                <w:color w:val="1F497D" w:themeColor="text2"/>
                <w:sz w:val="22"/>
                <w:szCs w:val="21"/>
              </w:rPr>
            </w:pPr>
          </w:p>
          <w:p w14:paraId="58C07E58" w14:textId="77777777" w:rsidR="00262C3C" w:rsidRDefault="00262C3C" w:rsidP="00F249BB">
            <w:pPr>
              <w:rPr>
                <w:rFonts w:ascii="Calibri" w:hAnsi="Calibri" w:cs="Consolas"/>
                <w:b/>
                <w:color w:val="1F497D" w:themeColor="text2"/>
                <w:sz w:val="22"/>
                <w:szCs w:val="21"/>
              </w:rPr>
            </w:pPr>
          </w:p>
          <w:p w14:paraId="00E96BFD" w14:textId="77777777" w:rsidR="00E4712B" w:rsidRDefault="00E4712B" w:rsidP="00F249BB">
            <w:pPr>
              <w:rPr>
                <w:rFonts w:ascii="Calibri" w:hAnsi="Calibri" w:cs="Consolas"/>
                <w:b/>
                <w:color w:val="1F497D" w:themeColor="text2"/>
                <w:sz w:val="22"/>
                <w:szCs w:val="21"/>
              </w:rPr>
            </w:pPr>
          </w:p>
          <w:p w14:paraId="5F729AC0" w14:textId="77777777" w:rsidR="00E4712B" w:rsidRDefault="00E4712B" w:rsidP="00F249BB">
            <w:pPr>
              <w:rPr>
                <w:rFonts w:ascii="Calibri" w:hAnsi="Calibri" w:cs="Consolas"/>
                <w:b/>
                <w:color w:val="1F497D" w:themeColor="text2"/>
                <w:sz w:val="22"/>
                <w:szCs w:val="21"/>
              </w:rPr>
            </w:pPr>
          </w:p>
          <w:p w14:paraId="1AAA027F" w14:textId="77777777" w:rsidR="00E4712B" w:rsidRPr="00F249BB" w:rsidRDefault="00E4712B" w:rsidP="00F249BB">
            <w:pPr>
              <w:rPr>
                <w:rFonts w:ascii="Calibri" w:hAnsi="Calibri" w:cs="Consolas"/>
                <w:b/>
                <w:color w:val="1F497D" w:themeColor="text2"/>
                <w:sz w:val="22"/>
                <w:szCs w:val="21"/>
              </w:rPr>
            </w:pPr>
          </w:p>
          <w:p w14:paraId="58C07E59" w14:textId="77777777" w:rsidR="00F249BB" w:rsidRPr="00F249BB" w:rsidRDefault="00F249BB" w:rsidP="00F249BB">
            <w:pPr>
              <w:rPr>
                <w:rFonts w:ascii="Calibri" w:hAnsi="Calibri" w:cs="Consolas"/>
                <w:b/>
                <w:color w:val="1F497D" w:themeColor="text2"/>
                <w:sz w:val="22"/>
                <w:szCs w:val="21"/>
              </w:rPr>
            </w:pPr>
          </w:p>
        </w:tc>
      </w:tr>
    </w:tbl>
    <w:p w14:paraId="1F890AFC" w14:textId="77777777" w:rsidR="00C22230" w:rsidRDefault="00C22230" w:rsidP="00F249BB">
      <w:pPr>
        <w:rPr>
          <w:rFonts w:ascii="Calibri" w:hAnsi="Calibri" w:cs="Consolas"/>
          <w:b/>
          <w:color w:val="1F497D" w:themeColor="text2"/>
          <w:sz w:val="32"/>
          <w:szCs w:val="32"/>
        </w:rPr>
      </w:pPr>
    </w:p>
    <w:p w14:paraId="58C07E5C" w14:textId="5725B7B9" w:rsidR="00F249BB" w:rsidRPr="00F249BB" w:rsidRDefault="00F249BB" w:rsidP="00F249BB">
      <w:pPr>
        <w:rPr>
          <w:rFonts w:ascii="Calibri" w:hAnsi="Calibri" w:cs="Consolas"/>
          <w:b/>
          <w:color w:val="1F497D" w:themeColor="text2"/>
          <w:sz w:val="32"/>
          <w:szCs w:val="32"/>
        </w:rPr>
      </w:pPr>
      <w:r w:rsidRPr="00F249BB">
        <w:rPr>
          <w:rFonts w:ascii="Calibri" w:hAnsi="Calibri" w:cs="Consolas"/>
          <w:b/>
          <w:color w:val="1F497D" w:themeColor="text2"/>
          <w:sz w:val="32"/>
          <w:szCs w:val="32"/>
        </w:rPr>
        <w:lastRenderedPageBreak/>
        <w:t xml:space="preserve">Further action – </w:t>
      </w:r>
      <w:r w:rsidRPr="00366752">
        <w:rPr>
          <w:rFonts w:ascii="Calibri" w:hAnsi="Calibri" w:cs="Consolas"/>
          <w:b/>
          <w:color w:val="1F497D" w:themeColor="text2"/>
          <w:sz w:val="24"/>
          <w:szCs w:val="24"/>
        </w:rPr>
        <w:t>(</w:t>
      </w:r>
      <w:r w:rsidR="00366752" w:rsidRPr="00366752">
        <w:rPr>
          <w:rFonts w:ascii="Calibri" w:hAnsi="Calibri" w:cs="Consolas"/>
          <w:b/>
          <w:color w:val="1F497D" w:themeColor="text2"/>
          <w:sz w:val="24"/>
          <w:szCs w:val="24"/>
        </w:rPr>
        <w:t>Line</w:t>
      </w:r>
      <w:r w:rsidRPr="00366752">
        <w:rPr>
          <w:rFonts w:ascii="Calibri" w:hAnsi="Calibri" w:cs="Consolas"/>
          <w:b/>
          <w:color w:val="1F497D" w:themeColor="text2"/>
          <w:sz w:val="24"/>
          <w:szCs w:val="24"/>
        </w:rPr>
        <w:t xml:space="preserve"> </w:t>
      </w:r>
      <w:r w:rsidRPr="00F249BB">
        <w:rPr>
          <w:rFonts w:ascii="Calibri" w:hAnsi="Calibri" w:cs="Consolas"/>
          <w:b/>
          <w:color w:val="1F497D" w:themeColor="text2"/>
          <w:sz w:val="24"/>
          <w:szCs w:val="24"/>
        </w:rPr>
        <w:t>Manger to complete)</w:t>
      </w:r>
    </w:p>
    <w:tbl>
      <w:tblPr>
        <w:tblStyle w:val="TableGrid"/>
        <w:tblW w:w="0" w:type="auto"/>
        <w:tblLook w:val="04A0" w:firstRow="1" w:lastRow="0" w:firstColumn="1" w:lastColumn="0" w:noHBand="0" w:noVBand="1"/>
      </w:tblPr>
      <w:tblGrid>
        <w:gridCol w:w="1790"/>
        <w:gridCol w:w="7120"/>
      </w:tblGrid>
      <w:tr w:rsidR="00F249BB" w:rsidRPr="00F249BB" w14:paraId="58C07E5F" w14:textId="77777777" w:rsidTr="00781162">
        <w:trPr>
          <w:trHeight w:val="297"/>
        </w:trPr>
        <w:tc>
          <w:tcPr>
            <w:tcW w:w="1790" w:type="dxa"/>
            <w:shd w:val="clear" w:color="auto" w:fill="B2A1C7" w:themeFill="accent4" w:themeFillTint="99"/>
          </w:tcPr>
          <w:p w14:paraId="58C07E5D" w14:textId="77777777" w:rsidR="00F249BB" w:rsidRPr="00F249BB" w:rsidRDefault="00F249BB" w:rsidP="00F249BB">
            <w:pPr>
              <w:rPr>
                <w:rFonts w:ascii="Calibri" w:hAnsi="Calibri" w:cs="Consolas"/>
                <w:b/>
                <w:color w:val="1F497D" w:themeColor="text2"/>
                <w:sz w:val="22"/>
                <w:szCs w:val="21"/>
              </w:rPr>
            </w:pPr>
            <w:r w:rsidRPr="00F249BB">
              <w:rPr>
                <w:rFonts w:ascii="Calibri" w:hAnsi="Calibri" w:cs="Consolas"/>
                <w:b/>
                <w:color w:val="FFFFFF" w:themeColor="background1"/>
                <w:sz w:val="22"/>
                <w:szCs w:val="21"/>
              </w:rPr>
              <w:t>Escalation by:</w:t>
            </w:r>
          </w:p>
        </w:tc>
        <w:tc>
          <w:tcPr>
            <w:tcW w:w="7120" w:type="dxa"/>
          </w:tcPr>
          <w:p w14:paraId="58C07E5E" w14:textId="77777777" w:rsidR="00F249BB" w:rsidRPr="00F249BB" w:rsidRDefault="00F249BB" w:rsidP="00F249BB">
            <w:pPr>
              <w:rPr>
                <w:rFonts w:ascii="Calibri" w:hAnsi="Calibri" w:cs="Consolas"/>
                <w:b/>
                <w:color w:val="1F497D" w:themeColor="text2"/>
                <w:sz w:val="22"/>
                <w:szCs w:val="21"/>
              </w:rPr>
            </w:pPr>
          </w:p>
        </w:tc>
      </w:tr>
    </w:tbl>
    <w:p w14:paraId="58C07E60" w14:textId="77777777" w:rsidR="00F249BB" w:rsidRPr="00F249BB" w:rsidRDefault="00F249BB" w:rsidP="00F249BB">
      <w:pPr>
        <w:rPr>
          <w:rFonts w:ascii="Calibri" w:hAnsi="Calibri" w:cs="Consolas"/>
          <w:b/>
          <w:color w:val="1F497D" w:themeColor="text2"/>
          <w:sz w:val="22"/>
          <w:szCs w:val="21"/>
        </w:rPr>
      </w:pPr>
    </w:p>
    <w:tbl>
      <w:tblPr>
        <w:tblStyle w:val="TableGrid"/>
        <w:tblW w:w="0" w:type="auto"/>
        <w:tblLook w:val="04A0" w:firstRow="1" w:lastRow="0" w:firstColumn="1" w:lastColumn="0" w:noHBand="0" w:noVBand="1"/>
      </w:tblPr>
      <w:tblGrid>
        <w:gridCol w:w="4957"/>
        <w:gridCol w:w="1842"/>
        <w:gridCol w:w="2127"/>
      </w:tblGrid>
      <w:tr w:rsidR="00F249BB" w:rsidRPr="00F249BB" w14:paraId="58C07E64" w14:textId="77777777" w:rsidTr="00781162">
        <w:tc>
          <w:tcPr>
            <w:tcW w:w="4957" w:type="dxa"/>
            <w:shd w:val="clear" w:color="auto" w:fill="B2A1C7" w:themeFill="accent4" w:themeFillTint="99"/>
          </w:tcPr>
          <w:p w14:paraId="58C07E61"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 xml:space="preserve">Who has been informed of the incident? </w:t>
            </w:r>
          </w:p>
        </w:tc>
        <w:tc>
          <w:tcPr>
            <w:tcW w:w="1842" w:type="dxa"/>
            <w:shd w:val="clear" w:color="auto" w:fill="B2A1C7" w:themeFill="accent4" w:themeFillTint="99"/>
          </w:tcPr>
          <w:p w14:paraId="58C07E62"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Date</w:t>
            </w:r>
          </w:p>
        </w:tc>
        <w:tc>
          <w:tcPr>
            <w:tcW w:w="2127" w:type="dxa"/>
            <w:shd w:val="clear" w:color="auto" w:fill="B2A1C7" w:themeFill="accent4" w:themeFillTint="99"/>
          </w:tcPr>
          <w:p w14:paraId="58C07E63"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Time</w:t>
            </w:r>
          </w:p>
        </w:tc>
      </w:tr>
      <w:tr w:rsidR="00F249BB" w:rsidRPr="00F249BB" w14:paraId="58C07E68" w14:textId="77777777" w:rsidTr="00781162">
        <w:tc>
          <w:tcPr>
            <w:tcW w:w="4957" w:type="dxa"/>
          </w:tcPr>
          <w:p w14:paraId="58C07E65" w14:textId="77777777" w:rsidR="00F249BB" w:rsidRPr="00F249BB" w:rsidRDefault="00F249BB" w:rsidP="00F249BB">
            <w:pPr>
              <w:rPr>
                <w:rFonts w:ascii="Calibri" w:hAnsi="Calibri" w:cs="Consolas"/>
                <w:b/>
                <w:color w:val="1F497D" w:themeColor="text2"/>
                <w:sz w:val="22"/>
                <w:szCs w:val="21"/>
              </w:rPr>
            </w:pPr>
            <w:r w:rsidRPr="00F249BB">
              <w:rPr>
                <w:rFonts w:ascii="Calibri" w:hAnsi="Calibri" w:cs="Consolas"/>
                <w:b/>
                <w:color w:val="1F497D" w:themeColor="text2"/>
                <w:sz w:val="22"/>
                <w:szCs w:val="21"/>
              </w:rPr>
              <w:t>Line Manager</w:t>
            </w:r>
          </w:p>
        </w:tc>
        <w:tc>
          <w:tcPr>
            <w:tcW w:w="1842" w:type="dxa"/>
          </w:tcPr>
          <w:p w14:paraId="58C07E66"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67"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6C" w14:textId="77777777" w:rsidTr="00781162">
        <w:tc>
          <w:tcPr>
            <w:tcW w:w="4957" w:type="dxa"/>
          </w:tcPr>
          <w:p w14:paraId="58C07E69" w14:textId="5F6517E1" w:rsidR="00F249BB" w:rsidRPr="00F249BB" w:rsidRDefault="00803920" w:rsidP="00F249BB">
            <w:pPr>
              <w:rPr>
                <w:rFonts w:ascii="Calibri" w:hAnsi="Calibri" w:cs="Consolas"/>
                <w:b/>
                <w:color w:val="1F497D" w:themeColor="text2"/>
                <w:sz w:val="22"/>
                <w:szCs w:val="21"/>
              </w:rPr>
            </w:pPr>
            <w:r>
              <w:rPr>
                <w:rFonts w:ascii="Calibri" w:hAnsi="Calibri" w:cs="Consolas"/>
                <w:b/>
                <w:color w:val="1F497D" w:themeColor="text2"/>
                <w:sz w:val="22"/>
                <w:szCs w:val="21"/>
              </w:rPr>
              <w:t xml:space="preserve">Designated </w:t>
            </w:r>
            <w:r w:rsidR="009628C0">
              <w:rPr>
                <w:rFonts w:ascii="Calibri" w:hAnsi="Calibri" w:cs="Consolas"/>
                <w:b/>
                <w:color w:val="1F497D" w:themeColor="text2"/>
                <w:sz w:val="22"/>
                <w:szCs w:val="21"/>
              </w:rPr>
              <w:t>Safeguarding Lead</w:t>
            </w:r>
          </w:p>
        </w:tc>
        <w:tc>
          <w:tcPr>
            <w:tcW w:w="1842" w:type="dxa"/>
          </w:tcPr>
          <w:p w14:paraId="58C07E6A"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6B"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70" w14:textId="77777777" w:rsidTr="00781162">
        <w:tc>
          <w:tcPr>
            <w:tcW w:w="4957" w:type="dxa"/>
          </w:tcPr>
          <w:p w14:paraId="58C07E6D" w14:textId="77777777" w:rsidR="00F249BB" w:rsidRPr="00F249BB" w:rsidRDefault="00F249BB" w:rsidP="00F249BB">
            <w:pPr>
              <w:rPr>
                <w:rFonts w:ascii="Calibri" w:hAnsi="Calibri" w:cs="Consolas"/>
                <w:b/>
                <w:color w:val="1F497D" w:themeColor="text2"/>
                <w:sz w:val="22"/>
                <w:szCs w:val="21"/>
              </w:rPr>
            </w:pPr>
            <w:r w:rsidRPr="00F249BB">
              <w:rPr>
                <w:rFonts w:ascii="Calibri" w:hAnsi="Calibri" w:cs="Consolas"/>
                <w:b/>
                <w:color w:val="1F497D" w:themeColor="text2"/>
                <w:sz w:val="22"/>
                <w:szCs w:val="21"/>
              </w:rPr>
              <w:t>General Manager</w:t>
            </w:r>
          </w:p>
        </w:tc>
        <w:tc>
          <w:tcPr>
            <w:tcW w:w="1842" w:type="dxa"/>
          </w:tcPr>
          <w:p w14:paraId="58C07E6E"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6F"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74" w14:textId="77777777" w:rsidTr="00781162">
        <w:tc>
          <w:tcPr>
            <w:tcW w:w="4957" w:type="dxa"/>
          </w:tcPr>
          <w:p w14:paraId="58C07E71" w14:textId="77777777" w:rsidR="00F249BB" w:rsidRPr="00F249BB" w:rsidRDefault="00F249BB" w:rsidP="00F249BB">
            <w:pPr>
              <w:rPr>
                <w:rFonts w:ascii="Calibri" w:hAnsi="Calibri" w:cs="Consolas"/>
                <w:b/>
                <w:color w:val="1F497D" w:themeColor="text2"/>
                <w:sz w:val="22"/>
                <w:szCs w:val="21"/>
              </w:rPr>
            </w:pPr>
            <w:r w:rsidRPr="00F249BB">
              <w:rPr>
                <w:rFonts w:ascii="Calibri" w:hAnsi="Calibri" w:cs="Consolas"/>
                <w:b/>
                <w:color w:val="1F497D" w:themeColor="text2"/>
                <w:sz w:val="22"/>
                <w:szCs w:val="21"/>
              </w:rPr>
              <w:t>Director</w:t>
            </w:r>
          </w:p>
        </w:tc>
        <w:tc>
          <w:tcPr>
            <w:tcW w:w="1842" w:type="dxa"/>
          </w:tcPr>
          <w:p w14:paraId="58C07E72"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73"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78" w14:textId="77777777" w:rsidTr="00781162">
        <w:tc>
          <w:tcPr>
            <w:tcW w:w="4957" w:type="dxa"/>
          </w:tcPr>
          <w:p w14:paraId="58C07E75" w14:textId="497D1F56" w:rsidR="00F249BB" w:rsidRPr="00F249BB" w:rsidRDefault="00F249BB" w:rsidP="00F249BB">
            <w:pPr>
              <w:rPr>
                <w:rFonts w:ascii="Calibri" w:hAnsi="Calibri" w:cs="Consolas"/>
                <w:b/>
                <w:color w:val="00B050"/>
                <w:sz w:val="22"/>
                <w:szCs w:val="21"/>
              </w:rPr>
            </w:pPr>
            <w:r w:rsidRPr="00F249BB">
              <w:rPr>
                <w:rFonts w:ascii="Calibri" w:hAnsi="Calibri" w:cs="Consolas"/>
                <w:b/>
                <w:color w:val="00B050"/>
                <w:sz w:val="22"/>
                <w:szCs w:val="21"/>
              </w:rPr>
              <w:t>Party</w:t>
            </w:r>
            <w:r w:rsidR="00366752">
              <w:rPr>
                <w:rFonts w:ascii="Calibri" w:hAnsi="Calibri" w:cs="Consolas"/>
                <w:b/>
                <w:color w:val="00B050"/>
                <w:sz w:val="22"/>
                <w:szCs w:val="21"/>
              </w:rPr>
              <w:t>, Group, Tour</w:t>
            </w:r>
            <w:r w:rsidRPr="00F249BB">
              <w:rPr>
                <w:rFonts w:ascii="Calibri" w:hAnsi="Calibri" w:cs="Consolas"/>
                <w:b/>
                <w:color w:val="00B050"/>
                <w:sz w:val="22"/>
                <w:szCs w:val="21"/>
              </w:rPr>
              <w:t xml:space="preserve"> Leader</w:t>
            </w:r>
          </w:p>
        </w:tc>
        <w:tc>
          <w:tcPr>
            <w:tcW w:w="1842" w:type="dxa"/>
          </w:tcPr>
          <w:p w14:paraId="58C07E76"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77"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7C" w14:textId="77777777" w:rsidTr="00781162">
        <w:tc>
          <w:tcPr>
            <w:tcW w:w="4957" w:type="dxa"/>
          </w:tcPr>
          <w:p w14:paraId="58C07E79" w14:textId="77777777" w:rsidR="00F249BB" w:rsidRPr="00F249BB" w:rsidRDefault="00F249BB" w:rsidP="00F249BB">
            <w:pPr>
              <w:rPr>
                <w:rFonts w:ascii="Calibri" w:hAnsi="Calibri" w:cs="Consolas"/>
                <w:b/>
                <w:color w:val="00B050"/>
                <w:sz w:val="22"/>
                <w:szCs w:val="21"/>
              </w:rPr>
            </w:pPr>
            <w:r w:rsidRPr="00F249BB">
              <w:rPr>
                <w:rFonts w:ascii="Calibri" w:hAnsi="Calibri" w:cs="Consolas"/>
                <w:b/>
                <w:color w:val="00B050"/>
                <w:sz w:val="22"/>
                <w:szCs w:val="21"/>
              </w:rPr>
              <w:t xml:space="preserve">Head teacher </w:t>
            </w:r>
          </w:p>
        </w:tc>
        <w:tc>
          <w:tcPr>
            <w:tcW w:w="1842" w:type="dxa"/>
          </w:tcPr>
          <w:p w14:paraId="58C07E7A"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7B"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80" w14:textId="77777777" w:rsidTr="00781162">
        <w:tc>
          <w:tcPr>
            <w:tcW w:w="4957" w:type="dxa"/>
          </w:tcPr>
          <w:p w14:paraId="58C07E7D" w14:textId="7622074C" w:rsidR="00F249BB" w:rsidRPr="00F249BB" w:rsidRDefault="00F249BB" w:rsidP="00F249BB">
            <w:pPr>
              <w:rPr>
                <w:rFonts w:ascii="Calibri" w:hAnsi="Calibri" w:cs="Consolas"/>
                <w:b/>
                <w:color w:val="943634" w:themeColor="accent2" w:themeShade="BF"/>
                <w:sz w:val="22"/>
                <w:szCs w:val="21"/>
              </w:rPr>
            </w:pPr>
            <w:r w:rsidRPr="00F249BB">
              <w:rPr>
                <w:rFonts w:ascii="Calibri" w:hAnsi="Calibri" w:cs="Consolas"/>
                <w:b/>
                <w:color w:val="943634" w:themeColor="accent2" w:themeShade="BF"/>
                <w:sz w:val="22"/>
                <w:szCs w:val="21"/>
              </w:rPr>
              <w:t>Local Authorities</w:t>
            </w:r>
            <w:r w:rsidR="000754FA">
              <w:rPr>
                <w:rFonts w:ascii="Calibri" w:hAnsi="Calibri" w:cs="Consolas"/>
                <w:b/>
                <w:color w:val="943634" w:themeColor="accent2" w:themeShade="BF"/>
                <w:sz w:val="22"/>
                <w:szCs w:val="21"/>
              </w:rPr>
              <w:t xml:space="preserve"> (LADO)</w:t>
            </w:r>
          </w:p>
        </w:tc>
        <w:tc>
          <w:tcPr>
            <w:tcW w:w="1842" w:type="dxa"/>
          </w:tcPr>
          <w:p w14:paraId="58C07E7E"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7F"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84" w14:textId="77777777" w:rsidTr="00781162">
        <w:tc>
          <w:tcPr>
            <w:tcW w:w="4957" w:type="dxa"/>
          </w:tcPr>
          <w:p w14:paraId="58C07E81" w14:textId="77777777" w:rsidR="00F249BB" w:rsidRPr="00F249BB" w:rsidRDefault="00F249BB" w:rsidP="00F249BB">
            <w:pPr>
              <w:rPr>
                <w:rFonts w:ascii="Calibri" w:hAnsi="Calibri" w:cs="Consolas"/>
                <w:b/>
                <w:color w:val="943634" w:themeColor="accent2" w:themeShade="BF"/>
                <w:sz w:val="22"/>
                <w:szCs w:val="21"/>
              </w:rPr>
            </w:pPr>
            <w:r w:rsidRPr="00F249BB">
              <w:rPr>
                <w:rFonts w:ascii="Calibri" w:hAnsi="Calibri" w:cs="Consolas"/>
                <w:b/>
                <w:color w:val="943634" w:themeColor="accent2" w:themeShade="BF"/>
                <w:sz w:val="22"/>
                <w:szCs w:val="21"/>
              </w:rPr>
              <w:t>Police</w:t>
            </w:r>
          </w:p>
        </w:tc>
        <w:tc>
          <w:tcPr>
            <w:tcW w:w="1842" w:type="dxa"/>
          </w:tcPr>
          <w:p w14:paraId="58C07E82" w14:textId="77777777" w:rsidR="00F249BB" w:rsidRPr="00F249BB" w:rsidRDefault="00F249BB" w:rsidP="00F249BB">
            <w:pPr>
              <w:rPr>
                <w:rFonts w:ascii="Calibri" w:hAnsi="Calibri" w:cs="Consolas"/>
                <w:b/>
                <w:color w:val="1F497D" w:themeColor="text2"/>
                <w:sz w:val="22"/>
                <w:szCs w:val="21"/>
              </w:rPr>
            </w:pPr>
          </w:p>
        </w:tc>
        <w:tc>
          <w:tcPr>
            <w:tcW w:w="2127" w:type="dxa"/>
          </w:tcPr>
          <w:p w14:paraId="58C07E83" w14:textId="77777777" w:rsidR="00F249BB" w:rsidRPr="00F249BB" w:rsidRDefault="00F249BB" w:rsidP="00F249BB">
            <w:pPr>
              <w:rPr>
                <w:rFonts w:ascii="Calibri" w:hAnsi="Calibri" w:cs="Consolas"/>
                <w:b/>
                <w:color w:val="1F497D" w:themeColor="text2"/>
                <w:sz w:val="22"/>
                <w:szCs w:val="21"/>
              </w:rPr>
            </w:pPr>
          </w:p>
        </w:tc>
      </w:tr>
    </w:tbl>
    <w:p w14:paraId="58C07E85" w14:textId="77777777" w:rsidR="00F249BB" w:rsidRPr="00F249BB" w:rsidRDefault="00F249BB" w:rsidP="00F249BB">
      <w:pPr>
        <w:rPr>
          <w:rFonts w:ascii="Calibri" w:hAnsi="Calibri" w:cs="Consolas"/>
          <w:b/>
          <w:color w:val="1F497D" w:themeColor="text2"/>
          <w:sz w:val="22"/>
          <w:szCs w:val="21"/>
        </w:rPr>
      </w:pPr>
    </w:p>
    <w:p w14:paraId="58C07E86" w14:textId="77777777" w:rsidR="00F249BB" w:rsidRPr="00F249BB" w:rsidRDefault="00F249BB" w:rsidP="00F249BB">
      <w:pPr>
        <w:rPr>
          <w:rFonts w:ascii="Calibri" w:hAnsi="Calibri" w:cs="Consolas"/>
          <w:b/>
          <w:color w:val="1F497D" w:themeColor="text2"/>
          <w:sz w:val="22"/>
          <w:szCs w:val="21"/>
        </w:rPr>
      </w:pPr>
    </w:p>
    <w:tbl>
      <w:tblPr>
        <w:tblStyle w:val="TableGrid"/>
        <w:tblW w:w="0" w:type="auto"/>
        <w:tblLook w:val="04A0" w:firstRow="1" w:lastRow="0" w:firstColumn="1" w:lastColumn="0" w:noHBand="0" w:noVBand="1"/>
      </w:tblPr>
      <w:tblGrid>
        <w:gridCol w:w="9016"/>
      </w:tblGrid>
      <w:tr w:rsidR="00F249BB" w:rsidRPr="00F249BB" w14:paraId="58C07E88" w14:textId="77777777" w:rsidTr="00F249BB">
        <w:tc>
          <w:tcPr>
            <w:tcW w:w="10598" w:type="dxa"/>
            <w:shd w:val="clear" w:color="auto" w:fill="76923C" w:themeFill="accent3" w:themeFillShade="BF"/>
          </w:tcPr>
          <w:p w14:paraId="58C07E87" w14:textId="1769CB93" w:rsidR="00F249BB" w:rsidRPr="00F249BB" w:rsidRDefault="00803920" w:rsidP="00F249BB">
            <w:pPr>
              <w:rPr>
                <w:rFonts w:ascii="Calibri" w:hAnsi="Calibri" w:cs="Consolas"/>
                <w:b/>
                <w:color w:val="1F497D" w:themeColor="text2"/>
                <w:sz w:val="22"/>
                <w:szCs w:val="21"/>
              </w:rPr>
            </w:pPr>
            <w:r>
              <w:rPr>
                <w:rFonts w:ascii="Calibri" w:hAnsi="Calibri" w:cs="Consolas"/>
                <w:b/>
                <w:color w:val="FFFFFF" w:themeColor="background1"/>
                <w:sz w:val="22"/>
                <w:szCs w:val="21"/>
              </w:rPr>
              <w:t xml:space="preserve">Designated </w:t>
            </w:r>
            <w:r w:rsidR="00366752">
              <w:rPr>
                <w:rFonts w:ascii="Calibri" w:hAnsi="Calibri" w:cs="Consolas"/>
                <w:b/>
                <w:color w:val="FFFFFF" w:themeColor="background1"/>
                <w:sz w:val="22"/>
                <w:szCs w:val="21"/>
              </w:rPr>
              <w:t xml:space="preserve">Safeguarding Lead </w:t>
            </w:r>
            <w:r w:rsidR="00F249BB" w:rsidRPr="00F249BB">
              <w:rPr>
                <w:rFonts w:ascii="Calibri" w:hAnsi="Calibri" w:cs="Consolas"/>
                <w:b/>
                <w:color w:val="FFFFFF" w:themeColor="background1"/>
                <w:sz w:val="22"/>
                <w:szCs w:val="21"/>
              </w:rPr>
              <w:t xml:space="preserve">Further </w:t>
            </w:r>
            <w:proofErr w:type="gramStart"/>
            <w:r w:rsidR="00F249BB" w:rsidRPr="00F249BB">
              <w:rPr>
                <w:rFonts w:ascii="Calibri" w:hAnsi="Calibri" w:cs="Consolas"/>
                <w:b/>
                <w:color w:val="FFFFFF" w:themeColor="background1"/>
                <w:sz w:val="22"/>
                <w:szCs w:val="21"/>
              </w:rPr>
              <w:t>action</w:t>
            </w:r>
            <w:proofErr w:type="gramEnd"/>
            <w:r w:rsidR="00F249BB" w:rsidRPr="00F249BB">
              <w:rPr>
                <w:rFonts w:ascii="Calibri" w:hAnsi="Calibri" w:cs="Consolas"/>
                <w:b/>
                <w:color w:val="FFFFFF" w:themeColor="background1"/>
                <w:sz w:val="22"/>
                <w:szCs w:val="21"/>
              </w:rPr>
              <w:t xml:space="preserve"> Notes: (Include people and times)</w:t>
            </w:r>
          </w:p>
        </w:tc>
      </w:tr>
      <w:tr w:rsidR="00F249BB" w:rsidRPr="00F249BB" w14:paraId="58C07E8E" w14:textId="77777777" w:rsidTr="00F249BB">
        <w:tc>
          <w:tcPr>
            <w:tcW w:w="10598" w:type="dxa"/>
          </w:tcPr>
          <w:p w14:paraId="58C07E89" w14:textId="77777777" w:rsidR="00F249BB" w:rsidRPr="00F249BB" w:rsidRDefault="00F249BB" w:rsidP="00F249BB">
            <w:pPr>
              <w:rPr>
                <w:rFonts w:ascii="Calibri" w:hAnsi="Calibri" w:cs="Consolas"/>
                <w:b/>
                <w:color w:val="1F497D" w:themeColor="text2"/>
                <w:sz w:val="22"/>
                <w:szCs w:val="21"/>
              </w:rPr>
            </w:pPr>
          </w:p>
          <w:p w14:paraId="58C07E8A" w14:textId="77777777" w:rsidR="00F249BB" w:rsidRPr="00F249BB" w:rsidRDefault="00F249BB" w:rsidP="00F249BB">
            <w:pPr>
              <w:rPr>
                <w:rFonts w:ascii="Calibri" w:hAnsi="Calibri" w:cs="Consolas"/>
                <w:b/>
                <w:color w:val="1F497D" w:themeColor="text2"/>
                <w:sz w:val="22"/>
                <w:szCs w:val="21"/>
              </w:rPr>
            </w:pPr>
          </w:p>
          <w:p w14:paraId="58C07E8B" w14:textId="77777777" w:rsidR="00F249BB" w:rsidRPr="00F249BB" w:rsidRDefault="00F249BB" w:rsidP="00F249BB">
            <w:pPr>
              <w:rPr>
                <w:rFonts w:ascii="Calibri" w:hAnsi="Calibri" w:cs="Consolas"/>
                <w:b/>
                <w:color w:val="1F497D" w:themeColor="text2"/>
                <w:sz w:val="22"/>
                <w:szCs w:val="21"/>
              </w:rPr>
            </w:pPr>
          </w:p>
          <w:p w14:paraId="58C07E8C" w14:textId="77777777" w:rsidR="00F249BB" w:rsidRPr="00F249BB" w:rsidRDefault="00F249BB" w:rsidP="00F249BB">
            <w:pPr>
              <w:rPr>
                <w:rFonts w:ascii="Calibri" w:hAnsi="Calibri" w:cs="Consolas"/>
                <w:b/>
                <w:color w:val="1F497D" w:themeColor="text2"/>
                <w:sz w:val="22"/>
                <w:szCs w:val="21"/>
              </w:rPr>
            </w:pPr>
          </w:p>
          <w:p w14:paraId="58C07E8D" w14:textId="77777777" w:rsidR="00F249BB" w:rsidRPr="00F249BB" w:rsidRDefault="00F249BB" w:rsidP="00F249BB">
            <w:pPr>
              <w:rPr>
                <w:rFonts w:ascii="Calibri" w:hAnsi="Calibri" w:cs="Consolas"/>
                <w:b/>
                <w:color w:val="1F497D" w:themeColor="text2"/>
                <w:sz w:val="22"/>
                <w:szCs w:val="21"/>
              </w:rPr>
            </w:pPr>
          </w:p>
        </w:tc>
      </w:tr>
    </w:tbl>
    <w:p w14:paraId="58C07E8F" w14:textId="77777777" w:rsidR="00F249BB" w:rsidRPr="00F249BB" w:rsidRDefault="00F249BB" w:rsidP="00F249BB">
      <w:pPr>
        <w:rPr>
          <w:rFonts w:ascii="Calibri" w:hAnsi="Calibri" w:cs="Consolas"/>
          <w:b/>
          <w:color w:val="1F497D" w:themeColor="text2"/>
          <w:sz w:val="22"/>
          <w:szCs w:val="21"/>
        </w:rPr>
      </w:pPr>
    </w:p>
    <w:tbl>
      <w:tblPr>
        <w:tblStyle w:val="TableGrid"/>
        <w:tblW w:w="9039" w:type="dxa"/>
        <w:tblLook w:val="04A0" w:firstRow="1" w:lastRow="0" w:firstColumn="1" w:lastColumn="0" w:noHBand="0" w:noVBand="1"/>
      </w:tblPr>
      <w:tblGrid>
        <w:gridCol w:w="1785"/>
        <w:gridCol w:w="7254"/>
      </w:tblGrid>
      <w:tr w:rsidR="00F249BB" w:rsidRPr="00F249BB" w14:paraId="58C07E92" w14:textId="77777777" w:rsidTr="00781162">
        <w:trPr>
          <w:trHeight w:val="280"/>
        </w:trPr>
        <w:tc>
          <w:tcPr>
            <w:tcW w:w="1785" w:type="dxa"/>
            <w:shd w:val="clear" w:color="auto" w:fill="76923C" w:themeFill="accent3" w:themeFillShade="BF"/>
          </w:tcPr>
          <w:p w14:paraId="58C07E90" w14:textId="05EDD5E5" w:rsidR="00F249BB" w:rsidRPr="00F249BB" w:rsidRDefault="00366752" w:rsidP="00F249BB">
            <w:pPr>
              <w:rPr>
                <w:rFonts w:ascii="Calibri" w:hAnsi="Calibri" w:cs="Consolas"/>
                <w:b/>
                <w:color w:val="FFFFFF" w:themeColor="background1"/>
                <w:sz w:val="22"/>
                <w:szCs w:val="21"/>
              </w:rPr>
            </w:pPr>
            <w:r>
              <w:rPr>
                <w:rFonts w:ascii="Calibri" w:hAnsi="Calibri" w:cs="Consolas"/>
                <w:b/>
                <w:color w:val="FFFFFF" w:themeColor="background1"/>
                <w:sz w:val="22"/>
                <w:szCs w:val="21"/>
              </w:rPr>
              <w:t>SGL</w:t>
            </w:r>
            <w:r w:rsidR="00F249BB" w:rsidRPr="00F249BB">
              <w:rPr>
                <w:rFonts w:ascii="Calibri" w:hAnsi="Calibri" w:cs="Consolas"/>
                <w:b/>
                <w:color w:val="FFFFFF" w:themeColor="background1"/>
                <w:sz w:val="22"/>
                <w:szCs w:val="21"/>
              </w:rPr>
              <w:t xml:space="preserve"> Nam</w:t>
            </w:r>
            <w:r>
              <w:rPr>
                <w:rFonts w:ascii="Calibri" w:hAnsi="Calibri" w:cs="Consolas"/>
                <w:b/>
                <w:color w:val="FFFFFF" w:themeColor="background1"/>
                <w:sz w:val="22"/>
                <w:szCs w:val="21"/>
              </w:rPr>
              <w:t>e</w:t>
            </w:r>
            <w:r w:rsidR="00F249BB" w:rsidRPr="00F249BB">
              <w:rPr>
                <w:rFonts w:ascii="Calibri" w:hAnsi="Calibri" w:cs="Consolas"/>
                <w:b/>
                <w:color w:val="FFFFFF" w:themeColor="background1"/>
                <w:sz w:val="22"/>
                <w:szCs w:val="21"/>
              </w:rPr>
              <w:t>:</w:t>
            </w:r>
          </w:p>
        </w:tc>
        <w:tc>
          <w:tcPr>
            <w:tcW w:w="7254" w:type="dxa"/>
          </w:tcPr>
          <w:p w14:paraId="58C07E91"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95" w14:textId="77777777" w:rsidTr="00781162">
        <w:trPr>
          <w:trHeight w:val="264"/>
        </w:trPr>
        <w:tc>
          <w:tcPr>
            <w:tcW w:w="1785" w:type="dxa"/>
            <w:shd w:val="clear" w:color="auto" w:fill="76923C" w:themeFill="accent3" w:themeFillShade="BF"/>
          </w:tcPr>
          <w:p w14:paraId="58C07E93" w14:textId="0B1BB92C" w:rsidR="00F249BB" w:rsidRPr="00F249BB" w:rsidRDefault="00366752" w:rsidP="00F249BB">
            <w:pPr>
              <w:rPr>
                <w:rFonts w:ascii="Calibri" w:hAnsi="Calibri" w:cs="Consolas"/>
                <w:b/>
                <w:color w:val="FFFFFF" w:themeColor="background1"/>
                <w:sz w:val="22"/>
                <w:szCs w:val="21"/>
              </w:rPr>
            </w:pPr>
            <w:r>
              <w:rPr>
                <w:rFonts w:ascii="Calibri" w:hAnsi="Calibri" w:cs="Consolas"/>
                <w:b/>
                <w:color w:val="FFFFFF" w:themeColor="background1"/>
                <w:sz w:val="22"/>
                <w:szCs w:val="21"/>
              </w:rPr>
              <w:t>SGL</w:t>
            </w:r>
            <w:r w:rsidR="00F249BB" w:rsidRPr="00F249BB">
              <w:rPr>
                <w:rFonts w:ascii="Calibri" w:hAnsi="Calibri" w:cs="Consolas"/>
                <w:b/>
                <w:color w:val="FFFFFF" w:themeColor="background1"/>
                <w:sz w:val="22"/>
                <w:szCs w:val="21"/>
              </w:rPr>
              <w:t xml:space="preserve"> </w:t>
            </w:r>
            <w:proofErr w:type="gramStart"/>
            <w:r w:rsidR="00F249BB" w:rsidRPr="00F249BB">
              <w:rPr>
                <w:rFonts w:ascii="Calibri" w:hAnsi="Calibri" w:cs="Consolas"/>
                <w:b/>
                <w:color w:val="FFFFFF" w:themeColor="background1"/>
                <w:sz w:val="22"/>
                <w:szCs w:val="21"/>
              </w:rPr>
              <w:t>Signature :</w:t>
            </w:r>
            <w:proofErr w:type="gramEnd"/>
          </w:p>
        </w:tc>
        <w:tc>
          <w:tcPr>
            <w:tcW w:w="7254" w:type="dxa"/>
          </w:tcPr>
          <w:p w14:paraId="58C07E94"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98" w14:textId="77777777" w:rsidTr="00781162">
        <w:trPr>
          <w:trHeight w:val="280"/>
        </w:trPr>
        <w:tc>
          <w:tcPr>
            <w:tcW w:w="1785" w:type="dxa"/>
            <w:shd w:val="clear" w:color="auto" w:fill="76923C" w:themeFill="accent3" w:themeFillShade="BF"/>
          </w:tcPr>
          <w:p w14:paraId="58C07E96" w14:textId="77777777" w:rsidR="00F249BB" w:rsidRPr="00F249BB" w:rsidRDefault="00F249BB" w:rsidP="00F249BB">
            <w:pPr>
              <w:rPr>
                <w:rFonts w:ascii="Calibri" w:hAnsi="Calibri" w:cs="Consolas"/>
                <w:b/>
                <w:color w:val="FFFFFF" w:themeColor="background1"/>
                <w:sz w:val="22"/>
                <w:szCs w:val="21"/>
              </w:rPr>
            </w:pPr>
            <w:r w:rsidRPr="00F249BB">
              <w:rPr>
                <w:rFonts w:ascii="Calibri" w:hAnsi="Calibri" w:cs="Consolas"/>
                <w:b/>
                <w:color w:val="FFFFFF" w:themeColor="background1"/>
                <w:sz w:val="22"/>
                <w:szCs w:val="21"/>
              </w:rPr>
              <w:t>Date:</w:t>
            </w:r>
          </w:p>
        </w:tc>
        <w:tc>
          <w:tcPr>
            <w:tcW w:w="7254" w:type="dxa"/>
          </w:tcPr>
          <w:p w14:paraId="58C07E97"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9A" w14:textId="77777777" w:rsidTr="00781162">
        <w:trPr>
          <w:trHeight w:val="342"/>
        </w:trPr>
        <w:tc>
          <w:tcPr>
            <w:tcW w:w="9039" w:type="dxa"/>
            <w:gridSpan w:val="2"/>
            <w:shd w:val="clear" w:color="auto" w:fill="4F81BD" w:themeFill="accent1"/>
          </w:tcPr>
          <w:p w14:paraId="58C07E99" w14:textId="77777777" w:rsidR="00F249BB" w:rsidRPr="00F249BB" w:rsidRDefault="00F249BB" w:rsidP="00F249BB">
            <w:pPr>
              <w:rPr>
                <w:rFonts w:ascii="Calibri" w:hAnsi="Calibri" w:cs="Consolas"/>
                <w:b/>
                <w:color w:val="FFFFFF" w:themeColor="background1"/>
                <w:sz w:val="28"/>
                <w:szCs w:val="28"/>
              </w:rPr>
            </w:pPr>
            <w:r w:rsidRPr="00F249BB">
              <w:rPr>
                <w:rFonts w:ascii="Calibri" w:hAnsi="Calibri" w:cs="Consolas"/>
                <w:b/>
                <w:color w:val="FFFFFF" w:themeColor="background1"/>
                <w:sz w:val="28"/>
                <w:szCs w:val="28"/>
              </w:rPr>
              <w:t>On-going update of action taken</w:t>
            </w:r>
          </w:p>
        </w:tc>
      </w:tr>
    </w:tbl>
    <w:p w14:paraId="58C07E9B" w14:textId="77777777" w:rsidR="00F249BB" w:rsidRPr="00F249BB" w:rsidRDefault="00F249BB" w:rsidP="00F249BB">
      <w:pPr>
        <w:rPr>
          <w:rFonts w:ascii="Calibri" w:hAnsi="Calibri" w:cs="Consolas"/>
          <w:b/>
          <w:color w:val="1F497D" w:themeColor="text2"/>
          <w:sz w:val="22"/>
          <w:szCs w:val="21"/>
        </w:rPr>
      </w:pPr>
    </w:p>
    <w:tbl>
      <w:tblPr>
        <w:tblStyle w:val="TableGrid"/>
        <w:tblW w:w="0" w:type="auto"/>
        <w:tblLook w:val="04A0" w:firstRow="1" w:lastRow="0" w:firstColumn="1" w:lastColumn="0" w:noHBand="0" w:noVBand="1"/>
      </w:tblPr>
      <w:tblGrid>
        <w:gridCol w:w="1599"/>
        <w:gridCol w:w="5597"/>
        <w:gridCol w:w="1820"/>
      </w:tblGrid>
      <w:tr w:rsidR="00F249BB" w:rsidRPr="00F249BB" w14:paraId="58C07E9F" w14:textId="77777777" w:rsidTr="006D1410">
        <w:tc>
          <w:tcPr>
            <w:tcW w:w="1627" w:type="dxa"/>
          </w:tcPr>
          <w:p w14:paraId="58C07E9C" w14:textId="77777777" w:rsidR="00F249BB" w:rsidRPr="00F249BB" w:rsidRDefault="00F249BB" w:rsidP="00F249BB">
            <w:pPr>
              <w:rPr>
                <w:rFonts w:ascii="Calibri" w:hAnsi="Calibri" w:cs="Consolas"/>
                <w:b/>
                <w:color w:val="1F497D" w:themeColor="text2"/>
                <w:sz w:val="22"/>
                <w:szCs w:val="21"/>
              </w:rPr>
            </w:pPr>
            <w:r w:rsidRPr="00F249BB">
              <w:rPr>
                <w:rFonts w:ascii="Calibri" w:hAnsi="Calibri" w:cs="Consolas"/>
                <w:b/>
                <w:color w:val="1F497D" w:themeColor="text2"/>
                <w:sz w:val="22"/>
                <w:szCs w:val="21"/>
              </w:rPr>
              <w:t>Date /Time</w:t>
            </w:r>
          </w:p>
        </w:tc>
        <w:tc>
          <w:tcPr>
            <w:tcW w:w="5761" w:type="dxa"/>
          </w:tcPr>
          <w:p w14:paraId="58C07E9D" w14:textId="77777777" w:rsidR="00F249BB" w:rsidRPr="00F249BB" w:rsidRDefault="00F249BB" w:rsidP="00F249BB">
            <w:pPr>
              <w:rPr>
                <w:rFonts w:ascii="Calibri" w:hAnsi="Calibri" w:cs="Consolas"/>
                <w:b/>
                <w:color w:val="1F497D" w:themeColor="text2"/>
                <w:sz w:val="22"/>
                <w:szCs w:val="21"/>
              </w:rPr>
            </w:pPr>
            <w:r w:rsidRPr="00F249BB">
              <w:rPr>
                <w:rFonts w:ascii="Calibri" w:hAnsi="Calibri" w:cs="Consolas"/>
                <w:b/>
                <w:color w:val="1F497D" w:themeColor="text2"/>
                <w:sz w:val="22"/>
                <w:szCs w:val="21"/>
              </w:rPr>
              <w:t>Action Taken</w:t>
            </w:r>
          </w:p>
        </w:tc>
        <w:tc>
          <w:tcPr>
            <w:tcW w:w="1854" w:type="dxa"/>
          </w:tcPr>
          <w:p w14:paraId="58C07E9E" w14:textId="77777777" w:rsidR="00F249BB" w:rsidRPr="00F249BB" w:rsidRDefault="00F249BB" w:rsidP="00F249BB">
            <w:pPr>
              <w:rPr>
                <w:rFonts w:ascii="Calibri" w:hAnsi="Calibri" w:cs="Consolas"/>
                <w:b/>
                <w:color w:val="1F497D" w:themeColor="text2"/>
                <w:sz w:val="22"/>
                <w:szCs w:val="21"/>
              </w:rPr>
            </w:pPr>
            <w:r w:rsidRPr="00F249BB">
              <w:rPr>
                <w:rFonts w:ascii="Calibri" w:hAnsi="Calibri" w:cs="Consolas"/>
                <w:b/>
                <w:color w:val="1F497D" w:themeColor="text2"/>
                <w:sz w:val="22"/>
                <w:szCs w:val="21"/>
              </w:rPr>
              <w:t>By Whom</w:t>
            </w:r>
          </w:p>
        </w:tc>
      </w:tr>
      <w:tr w:rsidR="00F249BB" w:rsidRPr="00F249BB" w14:paraId="58C07EA7" w14:textId="77777777" w:rsidTr="006D1410">
        <w:tc>
          <w:tcPr>
            <w:tcW w:w="1627" w:type="dxa"/>
          </w:tcPr>
          <w:p w14:paraId="58C07EA0" w14:textId="77777777" w:rsidR="00F249BB" w:rsidRPr="00F249BB" w:rsidRDefault="00F249BB" w:rsidP="00F249BB">
            <w:pPr>
              <w:rPr>
                <w:rFonts w:ascii="Calibri" w:hAnsi="Calibri" w:cs="Consolas"/>
                <w:b/>
                <w:color w:val="1F497D" w:themeColor="text2"/>
                <w:sz w:val="22"/>
                <w:szCs w:val="21"/>
              </w:rPr>
            </w:pPr>
          </w:p>
        </w:tc>
        <w:tc>
          <w:tcPr>
            <w:tcW w:w="5761" w:type="dxa"/>
          </w:tcPr>
          <w:p w14:paraId="58C07EA1" w14:textId="77777777" w:rsidR="00F249BB" w:rsidRPr="00F249BB" w:rsidRDefault="00F249BB" w:rsidP="00F249BB">
            <w:pPr>
              <w:rPr>
                <w:rFonts w:ascii="Calibri" w:hAnsi="Calibri" w:cs="Consolas"/>
                <w:b/>
                <w:color w:val="1F497D" w:themeColor="text2"/>
                <w:sz w:val="22"/>
                <w:szCs w:val="21"/>
              </w:rPr>
            </w:pPr>
          </w:p>
        </w:tc>
        <w:tc>
          <w:tcPr>
            <w:tcW w:w="1854" w:type="dxa"/>
          </w:tcPr>
          <w:p w14:paraId="58C07EA2" w14:textId="77777777" w:rsidR="00F249BB" w:rsidRPr="00F249BB" w:rsidRDefault="00F249BB" w:rsidP="00F249BB">
            <w:pPr>
              <w:rPr>
                <w:rFonts w:ascii="Calibri" w:hAnsi="Calibri" w:cs="Consolas"/>
                <w:b/>
                <w:color w:val="1F497D" w:themeColor="text2"/>
                <w:sz w:val="22"/>
                <w:szCs w:val="21"/>
              </w:rPr>
            </w:pPr>
          </w:p>
          <w:p w14:paraId="58C07EA3" w14:textId="77777777" w:rsidR="00F249BB" w:rsidRPr="00F249BB" w:rsidRDefault="00F249BB" w:rsidP="00F249BB">
            <w:pPr>
              <w:rPr>
                <w:rFonts w:ascii="Calibri" w:hAnsi="Calibri" w:cs="Consolas"/>
                <w:b/>
                <w:color w:val="1F497D" w:themeColor="text2"/>
                <w:sz w:val="22"/>
                <w:szCs w:val="21"/>
              </w:rPr>
            </w:pPr>
          </w:p>
          <w:p w14:paraId="58C07EA4" w14:textId="77777777" w:rsidR="00F249BB" w:rsidRPr="00F249BB" w:rsidRDefault="00F249BB" w:rsidP="00F249BB">
            <w:pPr>
              <w:rPr>
                <w:rFonts w:ascii="Calibri" w:hAnsi="Calibri" w:cs="Consolas"/>
                <w:b/>
                <w:color w:val="1F497D" w:themeColor="text2"/>
                <w:sz w:val="22"/>
                <w:szCs w:val="21"/>
              </w:rPr>
            </w:pPr>
          </w:p>
          <w:p w14:paraId="58C07EA5" w14:textId="77777777" w:rsidR="00F249BB" w:rsidRPr="00F249BB" w:rsidRDefault="00F249BB" w:rsidP="00F249BB">
            <w:pPr>
              <w:rPr>
                <w:rFonts w:ascii="Calibri" w:hAnsi="Calibri" w:cs="Consolas"/>
                <w:b/>
                <w:color w:val="1F497D" w:themeColor="text2"/>
                <w:sz w:val="22"/>
                <w:szCs w:val="21"/>
              </w:rPr>
            </w:pPr>
          </w:p>
          <w:p w14:paraId="58C07EA6" w14:textId="77777777" w:rsidR="00F249BB" w:rsidRPr="00F249BB" w:rsidRDefault="00F249BB" w:rsidP="00F249BB">
            <w:pPr>
              <w:rPr>
                <w:rFonts w:ascii="Calibri" w:hAnsi="Calibri" w:cs="Consolas"/>
                <w:b/>
                <w:color w:val="1F497D" w:themeColor="text2"/>
                <w:sz w:val="22"/>
                <w:szCs w:val="21"/>
              </w:rPr>
            </w:pPr>
          </w:p>
        </w:tc>
      </w:tr>
      <w:tr w:rsidR="00F249BB" w:rsidRPr="00F249BB" w14:paraId="58C07EAF" w14:textId="77777777" w:rsidTr="006D1410">
        <w:tc>
          <w:tcPr>
            <w:tcW w:w="1627" w:type="dxa"/>
          </w:tcPr>
          <w:p w14:paraId="58C07EA8" w14:textId="77777777" w:rsidR="00F249BB" w:rsidRPr="00F249BB" w:rsidRDefault="00F249BB" w:rsidP="00F249BB">
            <w:pPr>
              <w:rPr>
                <w:rFonts w:ascii="Calibri" w:hAnsi="Calibri" w:cs="Consolas"/>
                <w:b/>
                <w:color w:val="1F497D" w:themeColor="text2"/>
                <w:sz w:val="22"/>
                <w:szCs w:val="21"/>
              </w:rPr>
            </w:pPr>
          </w:p>
        </w:tc>
        <w:tc>
          <w:tcPr>
            <w:tcW w:w="5761" w:type="dxa"/>
          </w:tcPr>
          <w:p w14:paraId="58C07EA9" w14:textId="77777777" w:rsidR="00F249BB" w:rsidRPr="00F249BB" w:rsidRDefault="00F249BB" w:rsidP="00F249BB">
            <w:pPr>
              <w:rPr>
                <w:rFonts w:ascii="Calibri" w:hAnsi="Calibri" w:cs="Consolas"/>
                <w:b/>
                <w:color w:val="1F497D" w:themeColor="text2"/>
                <w:sz w:val="22"/>
                <w:szCs w:val="21"/>
              </w:rPr>
            </w:pPr>
          </w:p>
        </w:tc>
        <w:tc>
          <w:tcPr>
            <w:tcW w:w="1854" w:type="dxa"/>
          </w:tcPr>
          <w:p w14:paraId="58C07EAA" w14:textId="77777777" w:rsidR="00F249BB" w:rsidRPr="00F249BB" w:rsidRDefault="00F249BB" w:rsidP="00F249BB">
            <w:pPr>
              <w:rPr>
                <w:rFonts w:ascii="Calibri" w:hAnsi="Calibri" w:cs="Consolas"/>
                <w:b/>
                <w:color w:val="1F497D" w:themeColor="text2"/>
                <w:sz w:val="22"/>
                <w:szCs w:val="21"/>
              </w:rPr>
            </w:pPr>
          </w:p>
          <w:p w14:paraId="58C07EAB" w14:textId="77777777" w:rsidR="00F249BB" w:rsidRPr="00F249BB" w:rsidRDefault="00F249BB" w:rsidP="00F249BB">
            <w:pPr>
              <w:rPr>
                <w:rFonts w:ascii="Calibri" w:hAnsi="Calibri" w:cs="Consolas"/>
                <w:b/>
                <w:color w:val="1F497D" w:themeColor="text2"/>
                <w:sz w:val="22"/>
                <w:szCs w:val="21"/>
              </w:rPr>
            </w:pPr>
          </w:p>
          <w:p w14:paraId="58C07EAC" w14:textId="77777777" w:rsidR="00F249BB" w:rsidRPr="00F249BB" w:rsidRDefault="00F249BB" w:rsidP="00F249BB">
            <w:pPr>
              <w:rPr>
                <w:rFonts w:ascii="Calibri" w:hAnsi="Calibri" w:cs="Consolas"/>
                <w:b/>
                <w:color w:val="1F497D" w:themeColor="text2"/>
                <w:sz w:val="22"/>
                <w:szCs w:val="21"/>
              </w:rPr>
            </w:pPr>
          </w:p>
          <w:p w14:paraId="58C07EAD" w14:textId="77777777" w:rsidR="00F249BB" w:rsidRPr="00F249BB" w:rsidRDefault="00F249BB" w:rsidP="00F249BB">
            <w:pPr>
              <w:rPr>
                <w:rFonts w:ascii="Calibri" w:hAnsi="Calibri" w:cs="Consolas"/>
                <w:b/>
                <w:color w:val="1F497D" w:themeColor="text2"/>
                <w:sz w:val="22"/>
                <w:szCs w:val="21"/>
              </w:rPr>
            </w:pPr>
          </w:p>
          <w:p w14:paraId="58C07EAE" w14:textId="77777777" w:rsidR="00F249BB" w:rsidRPr="00F249BB" w:rsidRDefault="00F249BB" w:rsidP="00F249BB">
            <w:pPr>
              <w:rPr>
                <w:rFonts w:ascii="Calibri" w:hAnsi="Calibri" w:cs="Consolas"/>
                <w:b/>
                <w:color w:val="1F497D" w:themeColor="text2"/>
                <w:sz w:val="22"/>
                <w:szCs w:val="21"/>
              </w:rPr>
            </w:pPr>
          </w:p>
        </w:tc>
      </w:tr>
    </w:tbl>
    <w:p w14:paraId="58C07EB0" w14:textId="77777777" w:rsidR="00262C3C" w:rsidRDefault="00262C3C" w:rsidP="00F249BB">
      <w:pPr>
        <w:jc w:val="center"/>
        <w:rPr>
          <w:rFonts w:eastAsia="Times New Roman" w:cs="Arial"/>
          <w:b/>
          <w:bCs/>
          <w:sz w:val="24"/>
          <w:szCs w:val="24"/>
          <w:u w:val="single"/>
        </w:rPr>
      </w:pPr>
    </w:p>
    <w:p w14:paraId="58C07EB1" w14:textId="67772E86" w:rsidR="00262C3C" w:rsidRDefault="00262C3C" w:rsidP="00F249BB">
      <w:pPr>
        <w:jc w:val="center"/>
        <w:rPr>
          <w:rFonts w:eastAsia="Times New Roman" w:cs="Arial"/>
          <w:b/>
          <w:bCs/>
          <w:sz w:val="24"/>
          <w:szCs w:val="24"/>
          <w:u w:val="single"/>
        </w:rPr>
      </w:pPr>
    </w:p>
    <w:p w14:paraId="6240C7BC" w14:textId="6A3B5734" w:rsidR="00C22230" w:rsidRDefault="00C22230" w:rsidP="00F249BB">
      <w:pPr>
        <w:jc w:val="center"/>
        <w:rPr>
          <w:rFonts w:eastAsia="Times New Roman" w:cs="Arial"/>
          <w:b/>
          <w:bCs/>
          <w:sz w:val="24"/>
          <w:szCs w:val="24"/>
          <w:u w:val="single"/>
        </w:rPr>
      </w:pPr>
    </w:p>
    <w:p w14:paraId="018D52EA" w14:textId="419B88DA" w:rsidR="00C22230" w:rsidRDefault="00C22230" w:rsidP="00F249BB">
      <w:pPr>
        <w:jc w:val="center"/>
        <w:rPr>
          <w:rFonts w:eastAsia="Times New Roman" w:cs="Arial"/>
          <w:b/>
          <w:bCs/>
          <w:sz w:val="24"/>
          <w:szCs w:val="24"/>
          <w:u w:val="single"/>
        </w:rPr>
      </w:pPr>
    </w:p>
    <w:p w14:paraId="06DDF20F" w14:textId="2A0D26EE" w:rsidR="00366752" w:rsidRDefault="00366752" w:rsidP="00F249BB">
      <w:pPr>
        <w:jc w:val="center"/>
        <w:rPr>
          <w:rFonts w:eastAsia="Times New Roman" w:cs="Arial"/>
          <w:b/>
          <w:bCs/>
          <w:sz w:val="24"/>
          <w:szCs w:val="24"/>
          <w:u w:val="single"/>
        </w:rPr>
      </w:pPr>
    </w:p>
    <w:p w14:paraId="559B542C" w14:textId="42F90269" w:rsidR="008453C9" w:rsidRDefault="008453C9" w:rsidP="00F249BB">
      <w:pPr>
        <w:jc w:val="center"/>
        <w:rPr>
          <w:rFonts w:eastAsia="Times New Roman" w:cs="Arial"/>
          <w:b/>
          <w:bCs/>
          <w:sz w:val="24"/>
          <w:szCs w:val="24"/>
          <w:u w:val="single"/>
        </w:rPr>
      </w:pPr>
    </w:p>
    <w:p w14:paraId="65DE5B98" w14:textId="1E6CD42D" w:rsidR="008453C9" w:rsidRDefault="008453C9" w:rsidP="00F249BB">
      <w:pPr>
        <w:jc w:val="center"/>
        <w:rPr>
          <w:rFonts w:eastAsia="Times New Roman" w:cs="Arial"/>
          <w:b/>
          <w:bCs/>
          <w:sz w:val="24"/>
          <w:szCs w:val="24"/>
          <w:u w:val="single"/>
        </w:rPr>
      </w:pPr>
    </w:p>
    <w:p w14:paraId="501482C9" w14:textId="3DEA3AF4" w:rsidR="008453C9" w:rsidRDefault="008453C9" w:rsidP="00F249BB">
      <w:pPr>
        <w:jc w:val="center"/>
        <w:rPr>
          <w:rFonts w:eastAsia="Times New Roman" w:cs="Arial"/>
          <w:b/>
          <w:bCs/>
          <w:sz w:val="24"/>
          <w:szCs w:val="24"/>
          <w:u w:val="single"/>
        </w:rPr>
      </w:pPr>
    </w:p>
    <w:p w14:paraId="5DE465A0" w14:textId="1E1B93CD" w:rsidR="008453C9" w:rsidRDefault="008453C9" w:rsidP="00F249BB">
      <w:pPr>
        <w:jc w:val="center"/>
        <w:rPr>
          <w:rFonts w:eastAsia="Times New Roman" w:cs="Arial"/>
          <w:b/>
          <w:bCs/>
          <w:sz w:val="24"/>
          <w:szCs w:val="24"/>
          <w:u w:val="single"/>
        </w:rPr>
      </w:pPr>
    </w:p>
    <w:p w14:paraId="2301EFCC" w14:textId="1C593429" w:rsidR="008453C9" w:rsidRDefault="008453C9" w:rsidP="00F249BB">
      <w:pPr>
        <w:jc w:val="center"/>
        <w:rPr>
          <w:rFonts w:eastAsia="Times New Roman" w:cs="Arial"/>
          <w:b/>
          <w:bCs/>
          <w:sz w:val="24"/>
          <w:szCs w:val="24"/>
          <w:u w:val="single"/>
        </w:rPr>
      </w:pPr>
    </w:p>
    <w:p w14:paraId="2532D493" w14:textId="2A11D06A" w:rsidR="008453C9" w:rsidRDefault="008453C9" w:rsidP="00F249BB">
      <w:pPr>
        <w:jc w:val="center"/>
        <w:rPr>
          <w:rFonts w:eastAsia="Times New Roman" w:cs="Arial"/>
          <w:b/>
          <w:bCs/>
          <w:sz w:val="24"/>
          <w:szCs w:val="24"/>
          <w:u w:val="single"/>
        </w:rPr>
      </w:pPr>
    </w:p>
    <w:p w14:paraId="08753127" w14:textId="12EB52F4" w:rsidR="008453C9" w:rsidRDefault="008453C9" w:rsidP="00F249BB">
      <w:pPr>
        <w:jc w:val="center"/>
        <w:rPr>
          <w:rFonts w:eastAsia="Times New Roman" w:cs="Arial"/>
          <w:b/>
          <w:bCs/>
          <w:sz w:val="24"/>
          <w:szCs w:val="24"/>
          <w:u w:val="single"/>
        </w:rPr>
      </w:pPr>
    </w:p>
    <w:p w14:paraId="58C07EC2" w14:textId="77777777" w:rsidR="00F249BB" w:rsidRPr="00F249BB" w:rsidRDefault="00F249BB" w:rsidP="00F249BB">
      <w:pPr>
        <w:jc w:val="center"/>
        <w:rPr>
          <w:rFonts w:eastAsia="Times New Roman" w:cs="Arial"/>
          <w:b/>
          <w:bCs/>
          <w:sz w:val="24"/>
          <w:szCs w:val="24"/>
          <w:u w:val="single"/>
        </w:rPr>
      </w:pPr>
      <w:bookmarkStart w:id="5" w:name="_Hlk66182049"/>
      <w:r w:rsidRPr="00F249BB">
        <w:rPr>
          <w:rFonts w:eastAsia="Times New Roman" w:cs="Arial"/>
          <w:b/>
          <w:bCs/>
          <w:sz w:val="24"/>
          <w:szCs w:val="24"/>
          <w:u w:val="single"/>
        </w:rPr>
        <w:lastRenderedPageBreak/>
        <w:t>Safeguarding reporting procedures</w:t>
      </w:r>
    </w:p>
    <w:p w14:paraId="58C07EC3" w14:textId="77777777" w:rsidR="00F249BB" w:rsidRPr="00F249BB" w:rsidRDefault="00F249BB" w:rsidP="00F249BB">
      <w:pPr>
        <w:jc w:val="center"/>
        <w:rPr>
          <w:rFonts w:eastAsia="Times New Roman" w:cs="Arial"/>
          <w:b/>
          <w:bCs/>
          <w:sz w:val="22"/>
          <w:u w:val="single"/>
        </w:rPr>
      </w:pPr>
    </w:p>
    <w:p w14:paraId="58C07EC4" w14:textId="77777777" w:rsidR="00F249BB" w:rsidRPr="00F249BB" w:rsidRDefault="00F249BB" w:rsidP="00F249BB">
      <w:pPr>
        <w:rPr>
          <w:rFonts w:eastAsia="Times New Roman" w:cs="Arial"/>
          <w:bCs/>
          <w:sz w:val="22"/>
        </w:rPr>
      </w:pPr>
    </w:p>
    <w:p w14:paraId="58C07EC5" w14:textId="626D0271" w:rsidR="00F249BB" w:rsidRPr="007A7133" w:rsidRDefault="007A7133" w:rsidP="00F249BB">
      <w:pPr>
        <w:rPr>
          <w:rFonts w:asciiTheme="minorHAnsi" w:eastAsia="Times New Roman" w:hAnsiTheme="minorHAnsi" w:cstheme="minorHAnsi"/>
          <w:bCs/>
          <w:szCs w:val="20"/>
        </w:rPr>
      </w:pPr>
      <w:r>
        <w:rPr>
          <w:rFonts w:asciiTheme="minorHAnsi" w:eastAsia="Times New Roman" w:hAnsiTheme="minorHAnsi" w:cstheme="minorHAnsi"/>
          <w:color w:val="000000"/>
          <w:kern w:val="28"/>
          <w:szCs w:val="20"/>
          <w:lang w:eastAsia="en-GB"/>
          <w14:cntxtAlts/>
        </w:rPr>
        <w:t>E</w:t>
      </w:r>
      <w:r w:rsidRPr="007A7133">
        <w:rPr>
          <w:rFonts w:asciiTheme="minorHAnsi" w:eastAsia="Times New Roman" w:hAnsiTheme="minorHAnsi" w:cstheme="minorHAnsi"/>
          <w:color w:val="000000"/>
          <w:kern w:val="28"/>
          <w:szCs w:val="20"/>
          <w:lang w:eastAsia="en-GB"/>
          <w14:cntxtAlts/>
        </w:rPr>
        <w:t>mployees</w:t>
      </w:r>
      <w:r w:rsidRPr="007A7133">
        <w:rPr>
          <w:rFonts w:asciiTheme="minorHAnsi" w:eastAsia="Times New Roman" w:hAnsiTheme="minorHAnsi" w:cstheme="minorHAnsi"/>
          <w:bCs/>
          <w:szCs w:val="20"/>
        </w:rPr>
        <w:t xml:space="preserve"> </w:t>
      </w:r>
      <w:r w:rsidR="00F249BB" w:rsidRPr="007A7133">
        <w:rPr>
          <w:rFonts w:asciiTheme="minorHAnsi" w:eastAsia="Times New Roman" w:hAnsiTheme="minorHAnsi" w:cstheme="minorHAnsi"/>
          <w:bCs/>
          <w:szCs w:val="20"/>
        </w:rPr>
        <w:t>may find themselves witnessing a form of abuse, suspicious marks or being informed of an alleged abuse by the child directly or indirectly.  Procedures are in place to enable the</w:t>
      </w:r>
      <w:r w:rsidR="00366752" w:rsidRPr="007A7133">
        <w:rPr>
          <w:rFonts w:asciiTheme="minorHAnsi" w:eastAsia="Times New Roman" w:hAnsiTheme="minorHAnsi" w:cstheme="minorHAnsi"/>
          <w:bCs/>
          <w:szCs w:val="20"/>
        </w:rPr>
        <w:t>m</w:t>
      </w:r>
      <w:r w:rsidR="00F249BB" w:rsidRPr="007A7133">
        <w:rPr>
          <w:rFonts w:asciiTheme="minorHAnsi" w:eastAsia="Times New Roman" w:hAnsiTheme="minorHAnsi" w:cstheme="minorHAnsi"/>
          <w:bCs/>
          <w:szCs w:val="20"/>
        </w:rPr>
        <w:t xml:space="preserve"> to escalate any concerns they may have, which in turn will be reported to the appropriate authority. Reporting an allegation of child abuse is a very serious thing and should be considered carefully, however taking no action is not an option in child protection</w:t>
      </w:r>
    </w:p>
    <w:p w14:paraId="58C07EC6" w14:textId="77777777" w:rsidR="00F249BB" w:rsidRDefault="00262C3C" w:rsidP="006D1410">
      <w:pPr>
        <w:jc w:val="center"/>
      </w:pPr>
      <w:r w:rsidRPr="002212DC">
        <w:rPr>
          <w:rFonts w:eastAsia="Times New Roman" w:cs="Arial"/>
          <w:b/>
          <w:noProof/>
          <w:lang w:eastAsia="en-GB"/>
        </w:rPr>
        <mc:AlternateContent>
          <mc:Choice Requires="wps">
            <w:drawing>
              <wp:anchor distT="0" distB="0" distL="114300" distR="114300" simplePos="0" relativeHeight="251630080" behindDoc="0" locked="0" layoutInCell="1" allowOverlap="1" wp14:anchorId="58C07F4A" wp14:editId="58C07F4B">
                <wp:simplePos x="0" y="0"/>
                <wp:positionH relativeFrom="column">
                  <wp:posOffset>-243840</wp:posOffset>
                </wp:positionH>
                <wp:positionV relativeFrom="paragraph">
                  <wp:posOffset>140970</wp:posOffset>
                </wp:positionV>
                <wp:extent cx="6315075" cy="45720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457200"/>
                        </a:xfrm>
                        <a:prstGeom prst="rect">
                          <a:avLst/>
                        </a:prstGeom>
                        <a:solidFill>
                          <a:srgbClr val="FFFFFF"/>
                        </a:solidFill>
                        <a:ln w="9525">
                          <a:solidFill>
                            <a:srgbClr val="000000"/>
                          </a:solidFill>
                          <a:miter lim="800000"/>
                          <a:headEnd/>
                          <a:tailEnd/>
                        </a:ln>
                      </wps:spPr>
                      <wps:txbx>
                        <w:txbxContent>
                          <w:p w14:paraId="58C07F92" w14:textId="126B1370" w:rsidR="007F1C91" w:rsidRPr="002212DC" w:rsidRDefault="007F1C91" w:rsidP="002212DC">
                            <w:pPr>
                              <w:pStyle w:val="BodyText"/>
                              <w:jc w:val="center"/>
                              <w:rPr>
                                <w:rFonts w:cs="Arial"/>
                                <w:b/>
                                <w:color w:val="4F81BD" w:themeColor="accent1"/>
                              </w:rPr>
                            </w:pPr>
                            <w:r w:rsidRPr="002212DC">
                              <w:rPr>
                                <w:rFonts w:cs="Arial"/>
                                <w:b/>
                                <w:color w:val="4F81BD" w:themeColor="accent1"/>
                              </w:rPr>
                              <w:t>Child reports/indicates possible child abuse to a</w:t>
                            </w:r>
                            <w:r>
                              <w:rPr>
                                <w:rFonts w:cs="Arial"/>
                                <w:b/>
                                <w:color w:val="4F81BD" w:themeColor="accent1"/>
                              </w:rPr>
                              <w:t>n</w:t>
                            </w:r>
                            <w:r w:rsidRPr="002212DC">
                              <w:rPr>
                                <w:rFonts w:cs="Arial"/>
                                <w:b/>
                                <w:color w:val="4F81BD" w:themeColor="accent1"/>
                              </w:rPr>
                              <w:t xml:space="preserve"> </w:t>
                            </w:r>
                            <w:r>
                              <w:rPr>
                                <w:rFonts w:cs="Arial"/>
                                <w:b/>
                                <w:color w:val="4F81BD" w:themeColor="accent1"/>
                              </w:rPr>
                              <w:t>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4A" id="Rectangle 32" o:spid="_x0000_s1038" style="position:absolute;left:0;text-align:left;margin-left:-19.2pt;margin-top:11.1pt;width:497.25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">
                <v:textbox>
                  <w:txbxContent>
                    <w:p w14:paraId="58C07F92" w14:textId="126B1370" w:rsidR="007F1C91" w:rsidRPr="002212DC" w:rsidRDefault="007F1C91" w:rsidP="002212DC">
                      <w:pPr>
                        <w:pStyle w:val="BodyText"/>
                        <w:jc w:val="center"/>
                        <w:rPr>
                          <w:rFonts w:cs="Arial"/>
                          <w:b/>
                          <w:color w:val="4F81BD" w:themeColor="accent1"/>
                        </w:rPr>
                      </w:pPr>
                      <w:r w:rsidRPr="002212DC">
                        <w:rPr>
                          <w:rFonts w:cs="Arial"/>
                          <w:b/>
                          <w:color w:val="4F81BD" w:themeColor="accent1"/>
                        </w:rPr>
                        <w:t>Child reports/indicates possible child abuse to a</w:t>
                      </w:r>
                      <w:r>
                        <w:rPr>
                          <w:rFonts w:cs="Arial"/>
                          <w:b/>
                          <w:color w:val="4F81BD" w:themeColor="accent1"/>
                        </w:rPr>
                        <w:t>n</w:t>
                      </w:r>
                      <w:r w:rsidRPr="002212DC">
                        <w:rPr>
                          <w:rFonts w:cs="Arial"/>
                          <w:b/>
                          <w:color w:val="4F81BD" w:themeColor="accent1"/>
                        </w:rPr>
                        <w:t xml:space="preserve"> </w:t>
                      </w:r>
                      <w:r>
                        <w:rPr>
                          <w:rFonts w:cs="Arial"/>
                          <w:b/>
                          <w:color w:val="4F81BD" w:themeColor="accent1"/>
                        </w:rPr>
                        <w:t>Employee</w:t>
                      </w:r>
                    </w:p>
                  </w:txbxContent>
                </v:textbox>
              </v:rect>
            </w:pict>
          </mc:Fallback>
        </mc:AlternateContent>
      </w:r>
    </w:p>
    <w:p w14:paraId="58C07EC7" w14:textId="77777777" w:rsidR="002212DC" w:rsidRPr="002212DC" w:rsidRDefault="002212DC" w:rsidP="006D1410">
      <w:pPr>
        <w:jc w:val="center"/>
        <w:rPr>
          <w:rFonts w:eastAsia="Times New Roman" w:cs="Arial"/>
          <w:bCs/>
          <w:sz w:val="22"/>
        </w:rPr>
      </w:pPr>
    </w:p>
    <w:p w14:paraId="58C07EC8" w14:textId="77777777" w:rsidR="002212DC" w:rsidRPr="002212DC" w:rsidRDefault="002212DC" w:rsidP="006D1410">
      <w:pPr>
        <w:tabs>
          <w:tab w:val="left" w:pos="3317"/>
        </w:tabs>
        <w:jc w:val="center"/>
        <w:rPr>
          <w:rFonts w:eastAsia="Times New Roman" w:cs="Arial"/>
          <w:bCs/>
          <w:sz w:val="22"/>
        </w:rPr>
      </w:pPr>
    </w:p>
    <w:p w14:paraId="58C07EC9" w14:textId="77777777" w:rsidR="002212DC" w:rsidRPr="002212DC" w:rsidRDefault="002212DC" w:rsidP="006D1410">
      <w:pPr>
        <w:tabs>
          <w:tab w:val="left" w:pos="2906"/>
        </w:tabs>
        <w:jc w:val="center"/>
        <w:rPr>
          <w:rFonts w:eastAsia="Times New Roman" w:cs="Arial"/>
          <w:noProof/>
          <w:szCs w:val="24"/>
          <w:lang w:eastAsia="en-GB"/>
        </w:rPr>
      </w:pPr>
    </w:p>
    <w:p w14:paraId="58C07ECA" w14:textId="77777777" w:rsidR="002212DC" w:rsidRPr="002212DC" w:rsidRDefault="002212DC"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43392" behindDoc="0" locked="0" layoutInCell="1" allowOverlap="1" wp14:anchorId="58C07F4C" wp14:editId="58C07F4D">
                <wp:simplePos x="0" y="0"/>
                <wp:positionH relativeFrom="margin">
                  <wp:align>center</wp:align>
                </wp:positionH>
                <wp:positionV relativeFrom="paragraph">
                  <wp:posOffset>87630</wp:posOffset>
                </wp:positionV>
                <wp:extent cx="0" cy="228600"/>
                <wp:effectExtent l="76200" t="0" r="57150" b="571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C3FA6" id="Straight Connector 30" o:spid="_x0000_s1026" style="position:absolute;flip:x;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9pt" to="0,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">
                <v:stroke endarrow="block"/>
                <w10:wrap anchorx="margin"/>
              </v:line>
            </w:pict>
          </mc:Fallback>
        </mc:AlternateContent>
      </w:r>
    </w:p>
    <w:p w14:paraId="58C07ECB" w14:textId="77777777" w:rsidR="002212DC" w:rsidRPr="002212DC" w:rsidRDefault="002212DC" w:rsidP="006D1410">
      <w:pPr>
        <w:tabs>
          <w:tab w:val="left" w:pos="2906"/>
        </w:tabs>
        <w:jc w:val="center"/>
        <w:rPr>
          <w:rFonts w:eastAsia="Times New Roman" w:cs="Arial"/>
          <w:noProof/>
          <w:szCs w:val="24"/>
          <w:lang w:eastAsia="en-GB"/>
        </w:rPr>
      </w:pPr>
    </w:p>
    <w:p w14:paraId="58C07ECC" w14:textId="77777777" w:rsidR="002212DC" w:rsidRPr="002212DC" w:rsidRDefault="00262C3C" w:rsidP="006D1410">
      <w:pPr>
        <w:tabs>
          <w:tab w:val="left" w:pos="2906"/>
        </w:tabs>
        <w:jc w:val="center"/>
        <w:rPr>
          <w:rFonts w:eastAsia="Times New Roman" w:cs="Arial"/>
          <w:noProof/>
          <w:szCs w:val="24"/>
          <w:lang w:eastAsia="en-GB"/>
        </w:rPr>
      </w:pPr>
      <w:r w:rsidRPr="002212DC">
        <w:rPr>
          <w:rFonts w:eastAsia="Times New Roman" w:cs="Arial"/>
          <w:noProof/>
          <w:szCs w:val="24"/>
          <w:lang w:eastAsia="en-GB"/>
        </w:rPr>
        <mc:AlternateContent>
          <mc:Choice Requires="wps">
            <w:drawing>
              <wp:anchor distT="0" distB="0" distL="114300" distR="114300" simplePos="0" relativeHeight="251635200" behindDoc="0" locked="0" layoutInCell="1" allowOverlap="1" wp14:anchorId="58C07F4E" wp14:editId="58C07F4F">
                <wp:simplePos x="0" y="0"/>
                <wp:positionH relativeFrom="column">
                  <wp:posOffset>-259080</wp:posOffset>
                </wp:positionH>
                <wp:positionV relativeFrom="paragraph">
                  <wp:posOffset>146050</wp:posOffset>
                </wp:positionV>
                <wp:extent cx="6339840" cy="342900"/>
                <wp:effectExtent l="0" t="0" r="2286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342900"/>
                        </a:xfrm>
                        <a:prstGeom prst="rect">
                          <a:avLst/>
                        </a:prstGeom>
                        <a:solidFill>
                          <a:srgbClr val="FFFFFF"/>
                        </a:solidFill>
                        <a:ln w="9525">
                          <a:solidFill>
                            <a:srgbClr val="000000"/>
                          </a:solidFill>
                          <a:miter lim="800000"/>
                          <a:headEnd/>
                          <a:tailEnd/>
                        </a:ln>
                      </wps:spPr>
                      <wps:txbx>
                        <w:txbxContent>
                          <w:p w14:paraId="58C07F93" w14:textId="52C6CE48" w:rsidR="007F1C91" w:rsidRPr="004417B6" w:rsidRDefault="007F1C91" w:rsidP="002212DC">
                            <w:pPr>
                              <w:rPr>
                                <w:rFonts w:cs="Arial"/>
                                <w:szCs w:val="20"/>
                              </w:rPr>
                            </w:pPr>
                            <w:r>
                              <w:rPr>
                                <w:rFonts w:cs="Arial"/>
                                <w:szCs w:val="20"/>
                              </w:rPr>
                              <w:t>Employee follows the procedures as n</w:t>
                            </w:r>
                            <w:r w:rsidRPr="004417B6">
                              <w:rPr>
                                <w:rFonts w:cs="Arial"/>
                                <w:szCs w:val="20"/>
                              </w:rPr>
                              <w:t>oted in the Child Protection</w:t>
                            </w:r>
                            <w:r>
                              <w:rPr>
                                <w:rFonts w:cs="Arial"/>
                                <w:szCs w:val="20"/>
                              </w:rPr>
                              <w:t>/safeguarding</w:t>
                            </w:r>
                            <w:r w:rsidRPr="004417B6">
                              <w:rPr>
                                <w:rFonts w:cs="Arial"/>
                                <w:szCs w:val="20"/>
                              </w:rPr>
                              <w:t xml:space="preserve"> Policy</w:t>
                            </w:r>
                          </w:p>
                          <w:p w14:paraId="58C07F94" w14:textId="77777777" w:rsidR="007F1C91" w:rsidRDefault="007F1C91" w:rsidP="002212DC"/>
                          <w:p w14:paraId="58C07F95" w14:textId="77777777" w:rsidR="007F1C91" w:rsidRDefault="007F1C91" w:rsidP="002212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4E" id="Rectangle 29" o:spid="_x0000_s1039" style="position:absolute;left:0;text-align:left;margin-left:-20.4pt;margin-top:11.5pt;width:499.2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">
                <v:textbox>
                  <w:txbxContent>
                    <w:p w14:paraId="58C07F93" w14:textId="52C6CE48" w:rsidR="007F1C91" w:rsidRPr="004417B6" w:rsidRDefault="007F1C91" w:rsidP="002212DC">
                      <w:pPr>
                        <w:rPr>
                          <w:rFonts w:cs="Arial"/>
                          <w:szCs w:val="20"/>
                        </w:rPr>
                      </w:pPr>
                      <w:r>
                        <w:rPr>
                          <w:rFonts w:cs="Arial"/>
                          <w:szCs w:val="20"/>
                        </w:rPr>
                        <w:t>Employee follows the procedures as n</w:t>
                      </w:r>
                      <w:r w:rsidRPr="004417B6">
                        <w:rPr>
                          <w:rFonts w:cs="Arial"/>
                          <w:szCs w:val="20"/>
                        </w:rPr>
                        <w:t>oted in the Child Protection</w:t>
                      </w:r>
                      <w:r>
                        <w:rPr>
                          <w:rFonts w:cs="Arial"/>
                          <w:szCs w:val="20"/>
                        </w:rPr>
                        <w:t>/safeguarding</w:t>
                      </w:r>
                      <w:r w:rsidRPr="004417B6">
                        <w:rPr>
                          <w:rFonts w:cs="Arial"/>
                          <w:szCs w:val="20"/>
                        </w:rPr>
                        <w:t xml:space="preserve"> Policy</w:t>
                      </w:r>
                    </w:p>
                    <w:p w14:paraId="58C07F94" w14:textId="77777777" w:rsidR="007F1C91" w:rsidRDefault="007F1C91" w:rsidP="002212DC"/>
                    <w:p w14:paraId="58C07F95" w14:textId="77777777" w:rsidR="007F1C91" w:rsidRDefault="007F1C91" w:rsidP="002212DC"/>
                  </w:txbxContent>
                </v:textbox>
              </v:rect>
            </w:pict>
          </mc:Fallback>
        </mc:AlternateContent>
      </w:r>
    </w:p>
    <w:p w14:paraId="58C07ECD" w14:textId="77777777" w:rsidR="002212DC" w:rsidRPr="002212DC" w:rsidRDefault="002212DC" w:rsidP="006D1410">
      <w:pPr>
        <w:tabs>
          <w:tab w:val="left" w:pos="2906"/>
        </w:tabs>
        <w:jc w:val="center"/>
        <w:rPr>
          <w:rFonts w:eastAsia="Times New Roman" w:cs="Arial"/>
          <w:noProof/>
          <w:szCs w:val="24"/>
          <w:lang w:eastAsia="en-GB"/>
        </w:rPr>
      </w:pPr>
    </w:p>
    <w:p w14:paraId="58C07ECE" w14:textId="77777777" w:rsidR="002212DC" w:rsidRPr="002212DC" w:rsidRDefault="002212DC" w:rsidP="006D1410">
      <w:pPr>
        <w:tabs>
          <w:tab w:val="left" w:pos="2906"/>
        </w:tabs>
        <w:jc w:val="center"/>
        <w:rPr>
          <w:rFonts w:eastAsia="Times New Roman" w:cs="Arial"/>
          <w:noProof/>
          <w:szCs w:val="24"/>
          <w:lang w:eastAsia="en-GB"/>
        </w:rPr>
      </w:pPr>
    </w:p>
    <w:p w14:paraId="58C07ECF" w14:textId="647D9169" w:rsidR="002212DC" w:rsidRPr="002212DC" w:rsidRDefault="002212DC" w:rsidP="006D1410">
      <w:pPr>
        <w:tabs>
          <w:tab w:val="left" w:pos="2906"/>
        </w:tabs>
        <w:jc w:val="center"/>
        <w:rPr>
          <w:rFonts w:eastAsia="Times New Roman" w:cs="Arial"/>
          <w:noProof/>
          <w:szCs w:val="24"/>
          <w:lang w:eastAsia="en-GB"/>
        </w:rPr>
      </w:pPr>
    </w:p>
    <w:p w14:paraId="58C07ED0" w14:textId="40405112"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47488" behindDoc="0" locked="0" layoutInCell="1" allowOverlap="1" wp14:anchorId="58C07F50" wp14:editId="7E72F6E7">
                <wp:simplePos x="0" y="0"/>
                <wp:positionH relativeFrom="margin">
                  <wp:align>center</wp:align>
                </wp:positionH>
                <wp:positionV relativeFrom="paragraph">
                  <wp:posOffset>7620</wp:posOffset>
                </wp:positionV>
                <wp:extent cx="6350" cy="374650"/>
                <wp:effectExtent l="76200" t="0" r="88900" b="635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74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1BBDC" id="Straight Connector 28" o:spid="_x0000_s1026" style="position:absolute;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pt" to=".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">
                <v:stroke endarrow="block"/>
                <w10:wrap anchorx="margin"/>
              </v:line>
            </w:pict>
          </mc:Fallback>
        </mc:AlternateContent>
      </w:r>
    </w:p>
    <w:p w14:paraId="58C07ED1" w14:textId="40187E83" w:rsidR="002212DC" w:rsidRPr="002212DC" w:rsidRDefault="002212DC" w:rsidP="006D1410">
      <w:pPr>
        <w:tabs>
          <w:tab w:val="left" w:pos="2906"/>
        </w:tabs>
        <w:jc w:val="center"/>
        <w:rPr>
          <w:rFonts w:eastAsia="Times New Roman" w:cs="Arial"/>
          <w:noProof/>
          <w:szCs w:val="24"/>
          <w:lang w:eastAsia="en-GB"/>
        </w:rPr>
      </w:pPr>
    </w:p>
    <w:p w14:paraId="58C07ED2" w14:textId="0DD94E76" w:rsidR="002212DC" w:rsidRPr="002212DC" w:rsidRDefault="002212DC" w:rsidP="006D1410">
      <w:pPr>
        <w:tabs>
          <w:tab w:val="left" w:pos="2906"/>
        </w:tabs>
        <w:jc w:val="center"/>
        <w:rPr>
          <w:rFonts w:eastAsia="Times New Roman" w:cs="Arial"/>
          <w:noProof/>
          <w:szCs w:val="24"/>
          <w:lang w:eastAsia="en-GB"/>
        </w:rPr>
      </w:pPr>
    </w:p>
    <w:p w14:paraId="58C07ED3" w14:textId="311DC2BE" w:rsidR="002212DC" w:rsidRPr="002212DC" w:rsidRDefault="002212DC" w:rsidP="006D1410">
      <w:pPr>
        <w:tabs>
          <w:tab w:val="left" w:pos="2906"/>
        </w:tabs>
        <w:jc w:val="center"/>
        <w:rPr>
          <w:rFonts w:eastAsia="Times New Roman" w:cs="Arial"/>
          <w:noProof/>
          <w:szCs w:val="24"/>
          <w:lang w:eastAsia="en-GB"/>
        </w:rPr>
      </w:pPr>
    </w:p>
    <w:p w14:paraId="58C07ED4" w14:textId="06BA50F1"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39296" behindDoc="0" locked="0" layoutInCell="1" allowOverlap="1" wp14:anchorId="58C07F52" wp14:editId="34BFEFDD">
                <wp:simplePos x="0" y="0"/>
                <wp:positionH relativeFrom="margin">
                  <wp:align>center</wp:align>
                </wp:positionH>
                <wp:positionV relativeFrom="paragraph">
                  <wp:posOffset>83820</wp:posOffset>
                </wp:positionV>
                <wp:extent cx="6362700" cy="863600"/>
                <wp:effectExtent l="0" t="0" r="19050"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863600"/>
                        </a:xfrm>
                        <a:prstGeom prst="rect">
                          <a:avLst/>
                        </a:prstGeom>
                        <a:solidFill>
                          <a:srgbClr val="FFFFFF"/>
                        </a:solidFill>
                        <a:ln w="9525">
                          <a:solidFill>
                            <a:srgbClr val="000000"/>
                          </a:solidFill>
                          <a:miter lim="800000"/>
                          <a:headEnd/>
                          <a:tailEnd/>
                        </a:ln>
                      </wps:spPr>
                      <wps:txbx>
                        <w:txbxContent>
                          <w:p w14:paraId="74451D85" w14:textId="020C2277" w:rsidR="007F1C91" w:rsidRDefault="007F1C91" w:rsidP="00B42D93">
                            <w:pPr>
                              <w:pStyle w:val="BodyText"/>
                              <w:rPr>
                                <w:rFonts w:cs="Arial"/>
                                <w:szCs w:val="20"/>
                              </w:rPr>
                            </w:pPr>
                            <w:r>
                              <w:rPr>
                                <w:rFonts w:cs="Arial"/>
                                <w:szCs w:val="20"/>
                              </w:rPr>
                              <w:t>Employee</w:t>
                            </w:r>
                          </w:p>
                          <w:p w14:paraId="58C07F97" w14:textId="42D8EB17" w:rsidR="007F1C91" w:rsidRDefault="007F1C91" w:rsidP="00FD6CE1">
                            <w:pPr>
                              <w:pStyle w:val="BodyText"/>
                              <w:numPr>
                                <w:ilvl w:val="0"/>
                                <w:numId w:val="17"/>
                              </w:numPr>
                              <w:spacing w:after="0"/>
                              <w:jc w:val="both"/>
                              <w:rPr>
                                <w:rFonts w:cs="Arial"/>
                                <w:szCs w:val="20"/>
                              </w:rPr>
                            </w:pPr>
                            <w:r w:rsidRPr="009628C0">
                              <w:rPr>
                                <w:rFonts w:cs="Arial"/>
                                <w:szCs w:val="20"/>
                              </w:rPr>
                              <w:t xml:space="preserve">Immediately report allegation to </w:t>
                            </w:r>
                            <w:r>
                              <w:rPr>
                                <w:rFonts w:cs="Arial"/>
                                <w:szCs w:val="20"/>
                              </w:rPr>
                              <w:t xml:space="preserve">their Line Manager, who in turn will inform the </w:t>
                            </w:r>
                            <w:r w:rsidRPr="009628C0">
                              <w:rPr>
                                <w:rFonts w:cs="Arial"/>
                                <w:szCs w:val="20"/>
                              </w:rPr>
                              <w:t>Safeguarding Lead</w:t>
                            </w:r>
                            <w:r>
                              <w:rPr>
                                <w:rFonts w:cs="Arial"/>
                                <w:szCs w:val="20"/>
                              </w:rPr>
                              <w:t xml:space="preserve"> if necessary.</w:t>
                            </w:r>
                          </w:p>
                          <w:p w14:paraId="58C07F98" w14:textId="77777777" w:rsidR="007F1C91" w:rsidRPr="009628C0" w:rsidRDefault="007F1C91" w:rsidP="00FD6CE1">
                            <w:pPr>
                              <w:pStyle w:val="BodyText"/>
                              <w:numPr>
                                <w:ilvl w:val="0"/>
                                <w:numId w:val="17"/>
                              </w:numPr>
                              <w:spacing w:after="0"/>
                              <w:jc w:val="both"/>
                              <w:rPr>
                                <w:rFonts w:cs="Arial"/>
                                <w:szCs w:val="20"/>
                              </w:rPr>
                            </w:pPr>
                            <w:r w:rsidRPr="009628C0">
                              <w:rPr>
                                <w:rFonts w:cs="Arial"/>
                                <w:szCs w:val="20"/>
                              </w:rPr>
                              <w:t>Completes the safeguarding incident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52" id="Rectangle 27" o:spid="_x0000_s1040" style="position:absolute;left:0;text-align:left;margin-left:0;margin-top:6.6pt;width:501pt;height:68pt;z-index:251639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">
                <v:textbox>
                  <w:txbxContent>
                    <w:p w14:paraId="74451D85" w14:textId="020C2277" w:rsidR="007F1C91" w:rsidRDefault="007F1C91" w:rsidP="00B42D93">
                      <w:pPr>
                        <w:pStyle w:val="BodyText"/>
                        <w:rPr>
                          <w:rFonts w:cs="Arial"/>
                          <w:szCs w:val="20"/>
                        </w:rPr>
                      </w:pPr>
                      <w:r>
                        <w:rPr>
                          <w:rFonts w:cs="Arial"/>
                          <w:szCs w:val="20"/>
                        </w:rPr>
                        <w:t>Employee</w:t>
                      </w:r>
                    </w:p>
                    <w:p w14:paraId="58C07F97" w14:textId="42D8EB17" w:rsidR="007F1C91" w:rsidRDefault="007F1C91" w:rsidP="00FD6CE1">
                      <w:pPr>
                        <w:pStyle w:val="BodyText"/>
                        <w:numPr>
                          <w:ilvl w:val="0"/>
                          <w:numId w:val="17"/>
                        </w:numPr>
                        <w:spacing w:after="0"/>
                        <w:jc w:val="both"/>
                        <w:rPr>
                          <w:rFonts w:cs="Arial"/>
                          <w:szCs w:val="20"/>
                        </w:rPr>
                      </w:pPr>
                      <w:r w:rsidRPr="009628C0">
                        <w:rPr>
                          <w:rFonts w:cs="Arial"/>
                          <w:szCs w:val="20"/>
                        </w:rPr>
                        <w:t xml:space="preserve">Immediately report allegation to </w:t>
                      </w:r>
                      <w:r>
                        <w:rPr>
                          <w:rFonts w:cs="Arial"/>
                          <w:szCs w:val="20"/>
                        </w:rPr>
                        <w:t xml:space="preserve">their Line Manager, who in turn will inform the </w:t>
                      </w:r>
                      <w:r w:rsidRPr="009628C0">
                        <w:rPr>
                          <w:rFonts w:cs="Arial"/>
                          <w:szCs w:val="20"/>
                        </w:rPr>
                        <w:t>Safeguarding Lead</w:t>
                      </w:r>
                      <w:r>
                        <w:rPr>
                          <w:rFonts w:cs="Arial"/>
                          <w:szCs w:val="20"/>
                        </w:rPr>
                        <w:t xml:space="preserve"> if necessary.</w:t>
                      </w:r>
                    </w:p>
                    <w:p w14:paraId="58C07F98" w14:textId="77777777" w:rsidR="007F1C91" w:rsidRPr="009628C0" w:rsidRDefault="007F1C91" w:rsidP="00FD6CE1">
                      <w:pPr>
                        <w:pStyle w:val="BodyText"/>
                        <w:numPr>
                          <w:ilvl w:val="0"/>
                          <w:numId w:val="17"/>
                        </w:numPr>
                        <w:spacing w:after="0"/>
                        <w:jc w:val="both"/>
                        <w:rPr>
                          <w:rFonts w:cs="Arial"/>
                          <w:szCs w:val="20"/>
                        </w:rPr>
                      </w:pPr>
                      <w:r w:rsidRPr="009628C0">
                        <w:rPr>
                          <w:rFonts w:cs="Arial"/>
                          <w:szCs w:val="20"/>
                        </w:rPr>
                        <w:t>Completes the safeguarding incident form</w:t>
                      </w:r>
                    </w:p>
                  </w:txbxContent>
                </v:textbox>
                <w10:wrap anchorx="margin"/>
              </v:rect>
            </w:pict>
          </mc:Fallback>
        </mc:AlternateContent>
      </w:r>
    </w:p>
    <w:p w14:paraId="58C07ED5" w14:textId="77777777" w:rsidR="002212DC" w:rsidRPr="002212DC" w:rsidRDefault="002212DC" w:rsidP="006D1410">
      <w:pPr>
        <w:tabs>
          <w:tab w:val="left" w:pos="2906"/>
        </w:tabs>
        <w:jc w:val="center"/>
        <w:rPr>
          <w:rFonts w:eastAsia="Times New Roman" w:cs="Arial"/>
          <w:noProof/>
          <w:szCs w:val="24"/>
          <w:lang w:eastAsia="en-GB"/>
        </w:rPr>
      </w:pPr>
    </w:p>
    <w:p w14:paraId="58C07ED6" w14:textId="77777777" w:rsidR="002212DC" w:rsidRPr="002212DC" w:rsidRDefault="002212DC" w:rsidP="006D1410">
      <w:pPr>
        <w:tabs>
          <w:tab w:val="left" w:pos="2906"/>
        </w:tabs>
        <w:jc w:val="center"/>
        <w:rPr>
          <w:rFonts w:eastAsia="Times New Roman" w:cs="Arial"/>
          <w:noProof/>
          <w:szCs w:val="24"/>
          <w:lang w:eastAsia="en-GB"/>
        </w:rPr>
      </w:pPr>
    </w:p>
    <w:p w14:paraId="58C07ED7" w14:textId="15544737" w:rsidR="002212DC" w:rsidRPr="002212DC" w:rsidRDefault="002212DC" w:rsidP="006D1410">
      <w:pPr>
        <w:tabs>
          <w:tab w:val="left" w:pos="2906"/>
        </w:tabs>
        <w:jc w:val="center"/>
        <w:rPr>
          <w:rFonts w:eastAsia="Times New Roman" w:cs="Arial"/>
          <w:noProof/>
          <w:szCs w:val="24"/>
          <w:lang w:eastAsia="en-GB"/>
        </w:rPr>
      </w:pPr>
    </w:p>
    <w:p w14:paraId="58C07ED8" w14:textId="15517DEA" w:rsidR="002212DC" w:rsidRPr="002212DC" w:rsidRDefault="002212DC" w:rsidP="006D1410">
      <w:pPr>
        <w:tabs>
          <w:tab w:val="left" w:pos="2906"/>
        </w:tabs>
        <w:jc w:val="center"/>
        <w:rPr>
          <w:rFonts w:eastAsia="Times New Roman" w:cs="Arial"/>
          <w:noProof/>
          <w:szCs w:val="24"/>
          <w:lang w:eastAsia="en-GB"/>
        </w:rPr>
      </w:pPr>
    </w:p>
    <w:p w14:paraId="58C07ED9" w14:textId="067A4C30" w:rsidR="002212DC" w:rsidRPr="002212DC" w:rsidRDefault="002212DC" w:rsidP="006D1410">
      <w:pPr>
        <w:tabs>
          <w:tab w:val="left" w:pos="2906"/>
        </w:tabs>
        <w:jc w:val="center"/>
        <w:rPr>
          <w:rFonts w:eastAsia="Times New Roman" w:cs="Arial"/>
          <w:noProof/>
          <w:szCs w:val="24"/>
          <w:lang w:eastAsia="en-GB"/>
        </w:rPr>
      </w:pPr>
    </w:p>
    <w:p w14:paraId="58C07EDA" w14:textId="5D3CBF9A"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45440" behindDoc="0" locked="0" layoutInCell="1" allowOverlap="1" wp14:anchorId="58C07F54" wp14:editId="7E8F60BE">
                <wp:simplePos x="0" y="0"/>
                <wp:positionH relativeFrom="margin">
                  <wp:align>center</wp:align>
                </wp:positionH>
                <wp:positionV relativeFrom="paragraph">
                  <wp:posOffset>109220</wp:posOffset>
                </wp:positionV>
                <wp:extent cx="0" cy="228600"/>
                <wp:effectExtent l="76200" t="0" r="57150" b="571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78D55" id="Straight Connector 25" o:spid="_x0000_s1026" style="position:absolute;flip:x;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6pt" to="0,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">
                <v:stroke endarrow="block"/>
                <w10:wrap anchorx="margin"/>
              </v:line>
            </w:pict>
          </mc:Fallback>
        </mc:AlternateContent>
      </w:r>
    </w:p>
    <w:p w14:paraId="58C07EDB" w14:textId="5D310980" w:rsidR="002212DC" w:rsidRPr="002212DC" w:rsidRDefault="002212DC" w:rsidP="006D1410">
      <w:pPr>
        <w:tabs>
          <w:tab w:val="left" w:pos="2906"/>
        </w:tabs>
        <w:jc w:val="center"/>
        <w:rPr>
          <w:rFonts w:eastAsia="Times New Roman" w:cs="Arial"/>
          <w:noProof/>
          <w:szCs w:val="24"/>
          <w:lang w:eastAsia="en-GB"/>
        </w:rPr>
      </w:pPr>
    </w:p>
    <w:p w14:paraId="58C07EDC" w14:textId="184BA865" w:rsidR="002212DC" w:rsidRPr="002212DC" w:rsidRDefault="002212DC" w:rsidP="006D1410">
      <w:pPr>
        <w:tabs>
          <w:tab w:val="left" w:pos="2906"/>
        </w:tabs>
        <w:jc w:val="center"/>
        <w:rPr>
          <w:rFonts w:eastAsia="Times New Roman" w:cs="Arial"/>
          <w:noProof/>
          <w:szCs w:val="24"/>
          <w:lang w:eastAsia="en-GB"/>
        </w:rPr>
      </w:pPr>
    </w:p>
    <w:p w14:paraId="58C07EDD" w14:textId="58E32C13"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37248" behindDoc="0" locked="0" layoutInCell="1" allowOverlap="1" wp14:anchorId="58C07F56" wp14:editId="2F8F8660">
                <wp:simplePos x="0" y="0"/>
                <wp:positionH relativeFrom="column">
                  <wp:posOffset>-298450</wp:posOffset>
                </wp:positionH>
                <wp:positionV relativeFrom="paragraph">
                  <wp:posOffset>97155</wp:posOffset>
                </wp:positionV>
                <wp:extent cx="6410325" cy="1397000"/>
                <wp:effectExtent l="0" t="0" r="2857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397000"/>
                        </a:xfrm>
                        <a:prstGeom prst="rect">
                          <a:avLst/>
                        </a:prstGeom>
                        <a:solidFill>
                          <a:srgbClr val="FFFFFF"/>
                        </a:solidFill>
                        <a:ln w="9525">
                          <a:solidFill>
                            <a:srgbClr val="000000"/>
                          </a:solidFill>
                          <a:miter lim="800000"/>
                          <a:headEnd/>
                          <a:tailEnd/>
                        </a:ln>
                      </wps:spPr>
                      <wps:txbx>
                        <w:txbxContent>
                          <w:p w14:paraId="58C07F99" w14:textId="2FD22595" w:rsidR="007F1C91" w:rsidRDefault="00803920" w:rsidP="00D517C0">
                            <w:pPr>
                              <w:pStyle w:val="BodyText2"/>
                              <w:spacing w:after="0"/>
                              <w:rPr>
                                <w:rFonts w:cs="Arial"/>
                                <w:i/>
                                <w:iCs/>
                                <w:szCs w:val="20"/>
                              </w:rPr>
                            </w:pPr>
                            <w:r>
                              <w:rPr>
                                <w:rFonts w:cs="Arial"/>
                                <w:szCs w:val="20"/>
                              </w:rPr>
                              <w:t xml:space="preserve">Designated </w:t>
                            </w:r>
                            <w:r w:rsidR="007F1C91">
                              <w:rPr>
                                <w:rFonts w:cs="Arial"/>
                                <w:szCs w:val="20"/>
                              </w:rPr>
                              <w:t>Safeguarding Lead</w:t>
                            </w:r>
                          </w:p>
                          <w:p w14:paraId="58C07F9A" w14:textId="77777777" w:rsidR="007F1C91" w:rsidRPr="009628C0" w:rsidRDefault="007F1C91" w:rsidP="00FD6CE1">
                            <w:pPr>
                              <w:pStyle w:val="BodyText2"/>
                              <w:numPr>
                                <w:ilvl w:val="0"/>
                                <w:numId w:val="19"/>
                              </w:numPr>
                              <w:spacing w:after="0" w:line="240" w:lineRule="auto"/>
                              <w:rPr>
                                <w:rFonts w:cs="Arial"/>
                                <w:iCs/>
                                <w:szCs w:val="20"/>
                              </w:rPr>
                            </w:pPr>
                            <w:r>
                              <w:rPr>
                                <w:rFonts w:cs="Arial"/>
                                <w:iCs/>
                                <w:szCs w:val="20"/>
                              </w:rPr>
                              <w:t>Informs the relevant authority if required</w:t>
                            </w:r>
                          </w:p>
                          <w:p w14:paraId="58C07F9B" w14:textId="018929EC" w:rsidR="007F1C91" w:rsidRDefault="007F1C91" w:rsidP="00FD6CE1">
                            <w:pPr>
                              <w:pStyle w:val="BodyText2"/>
                              <w:numPr>
                                <w:ilvl w:val="0"/>
                                <w:numId w:val="19"/>
                              </w:numPr>
                              <w:spacing w:after="0" w:line="240" w:lineRule="auto"/>
                              <w:rPr>
                                <w:rFonts w:cs="Arial"/>
                                <w:iCs/>
                                <w:szCs w:val="20"/>
                              </w:rPr>
                            </w:pPr>
                            <w:r w:rsidRPr="004417B6">
                              <w:rPr>
                                <w:rFonts w:cs="Arial"/>
                                <w:iCs/>
                              </w:rPr>
                              <w:t>R</w:t>
                            </w:r>
                            <w:r w:rsidRPr="004417B6">
                              <w:rPr>
                                <w:rFonts w:cs="Arial"/>
                                <w:iCs/>
                                <w:szCs w:val="20"/>
                              </w:rPr>
                              <w:t>eports allegation/con</w:t>
                            </w:r>
                            <w:r>
                              <w:rPr>
                                <w:rFonts w:cs="Arial"/>
                                <w:iCs/>
                                <w:szCs w:val="20"/>
                              </w:rPr>
                              <w:t xml:space="preserve">cern to General Manager of the brand if not already aware.  </w:t>
                            </w:r>
                            <w:r w:rsidRPr="004417B6">
                              <w:rPr>
                                <w:rFonts w:cs="Arial"/>
                                <w:iCs/>
                                <w:szCs w:val="20"/>
                              </w:rPr>
                              <w:t xml:space="preserve"> </w:t>
                            </w:r>
                          </w:p>
                          <w:p w14:paraId="58C07F9C" w14:textId="7FB7974E" w:rsidR="007F1C91" w:rsidRPr="00B42D93" w:rsidRDefault="007F1C91" w:rsidP="00FD6CE1">
                            <w:pPr>
                              <w:pStyle w:val="BodyText2"/>
                              <w:numPr>
                                <w:ilvl w:val="0"/>
                                <w:numId w:val="19"/>
                              </w:numPr>
                              <w:spacing w:after="0" w:line="240" w:lineRule="auto"/>
                              <w:rPr>
                                <w:rFonts w:cs="Arial"/>
                                <w:iCs/>
                              </w:rPr>
                            </w:pPr>
                            <w:r w:rsidRPr="004417B6">
                              <w:rPr>
                                <w:rFonts w:cs="Arial"/>
                                <w:iCs/>
                                <w:szCs w:val="20"/>
                              </w:rPr>
                              <w:t xml:space="preserve">Completes a report/ </w:t>
                            </w:r>
                            <w:r>
                              <w:rPr>
                                <w:rFonts w:cs="Arial"/>
                                <w:iCs/>
                                <w:szCs w:val="20"/>
                              </w:rPr>
                              <w:t>c</w:t>
                            </w:r>
                            <w:r w:rsidRPr="004417B6">
                              <w:rPr>
                                <w:rFonts w:cs="Arial"/>
                                <w:iCs/>
                                <w:szCs w:val="20"/>
                              </w:rPr>
                              <w:t xml:space="preserve">opy of the </w:t>
                            </w:r>
                            <w:r>
                              <w:rPr>
                                <w:rFonts w:cs="Arial"/>
                                <w:iCs/>
                                <w:szCs w:val="20"/>
                              </w:rPr>
                              <w:t xml:space="preserve">safeguarding </w:t>
                            </w:r>
                            <w:r w:rsidRPr="004417B6">
                              <w:rPr>
                                <w:rFonts w:cs="Arial"/>
                                <w:iCs/>
                                <w:szCs w:val="20"/>
                              </w:rPr>
                              <w:t xml:space="preserve">incident form. </w:t>
                            </w:r>
                          </w:p>
                          <w:p w14:paraId="41348B77" w14:textId="1299741D" w:rsidR="007F1C91" w:rsidRPr="004417B6" w:rsidRDefault="007F1C91" w:rsidP="00FD6CE1">
                            <w:pPr>
                              <w:pStyle w:val="BodyText2"/>
                              <w:numPr>
                                <w:ilvl w:val="0"/>
                                <w:numId w:val="19"/>
                              </w:numPr>
                              <w:spacing w:after="0" w:line="240" w:lineRule="auto"/>
                              <w:rPr>
                                <w:rFonts w:cs="Arial"/>
                                <w:iCs/>
                              </w:rPr>
                            </w:pPr>
                            <w:r>
                              <w:rPr>
                                <w:rFonts w:cs="Arial"/>
                                <w:iCs/>
                                <w:szCs w:val="20"/>
                              </w:rPr>
                              <w:t>Uploads the incident to Risk Console and distributes to relevant classification list (Blue/Amber distribution)</w:t>
                            </w:r>
                          </w:p>
                          <w:p w14:paraId="58C07F9D" w14:textId="77777777" w:rsidR="007F1C91" w:rsidRPr="004417B6" w:rsidRDefault="007F1C91" w:rsidP="00FD6CE1">
                            <w:pPr>
                              <w:pStyle w:val="BodyText2"/>
                              <w:numPr>
                                <w:ilvl w:val="0"/>
                                <w:numId w:val="19"/>
                              </w:numPr>
                              <w:spacing w:after="0" w:line="240" w:lineRule="auto"/>
                              <w:rPr>
                                <w:rFonts w:cs="Arial"/>
                                <w:iCs/>
                                <w:szCs w:val="20"/>
                              </w:rPr>
                            </w:pPr>
                            <w:r w:rsidRPr="004417B6">
                              <w:rPr>
                                <w:rFonts w:cs="Arial"/>
                                <w:iCs/>
                                <w:szCs w:val="20"/>
                              </w:rPr>
                              <w:t xml:space="preserve">Party Leader/ Head teachers may need briefing </w:t>
                            </w:r>
                          </w:p>
                          <w:p w14:paraId="58C07F9E" w14:textId="77777777" w:rsidR="007F1C91" w:rsidRDefault="007F1C91" w:rsidP="002212DC">
                            <w:pPr>
                              <w:pStyle w:val="BodyText2"/>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56" id="Rectangle 23" o:spid="_x0000_s1041" style="position:absolute;left:0;text-align:left;margin-left:-23.5pt;margin-top:7.65pt;width:504.75pt;height:110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">
                <v:textbox>
                  <w:txbxContent>
                    <w:p w14:paraId="58C07F99" w14:textId="2FD22595" w:rsidR="007F1C91" w:rsidRDefault="00803920" w:rsidP="00D517C0">
                      <w:pPr>
                        <w:pStyle w:val="BodyText2"/>
                        <w:spacing w:after="0"/>
                        <w:rPr>
                          <w:rFonts w:cs="Arial"/>
                          <w:i/>
                          <w:iCs/>
                          <w:szCs w:val="20"/>
                        </w:rPr>
                      </w:pPr>
                      <w:r>
                        <w:rPr>
                          <w:rFonts w:cs="Arial"/>
                          <w:szCs w:val="20"/>
                        </w:rPr>
                        <w:t xml:space="preserve">Designated </w:t>
                      </w:r>
                      <w:r w:rsidR="007F1C91">
                        <w:rPr>
                          <w:rFonts w:cs="Arial"/>
                          <w:szCs w:val="20"/>
                        </w:rPr>
                        <w:t>Safeguarding Lead</w:t>
                      </w:r>
                    </w:p>
                    <w:p w14:paraId="58C07F9A" w14:textId="77777777" w:rsidR="007F1C91" w:rsidRPr="009628C0" w:rsidRDefault="007F1C91" w:rsidP="00FD6CE1">
                      <w:pPr>
                        <w:pStyle w:val="BodyText2"/>
                        <w:numPr>
                          <w:ilvl w:val="0"/>
                          <w:numId w:val="19"/>
                        </w:numPr>
                        <w:spacing w:after="0" w:line="240" w:lineRule="auto"/>
                        <w:rPr>
                          <w:rFonts w:cs="Arial"/>
                          <w:iCs/>
                          <w:szCs w:val="20"/>
                        </w:rPr>
                      </w:pPr>
                      <w:r>
                        <w:rPr>
                          <w:rFonts w:cs="Arial"/>
                          <w:iCs/>
                          <w:szCs w:val="20"/>
                        </w:rPr>
                        <w:t>Informs the relevant authority if required</w:t>
                      </w:r>
                    </w:p>
                    <w:p w14:paraId="58C07F9B" w14:textId="018929EC" w:rsidR="007F1C91" w:rsidRDefault="007F1C91" w:rsidP="00FD6CE1">
                      <w:pPr>
                        <w:pStyle w:val="BodyText2"/>
                        <w:numPr>
                          <w:ilvl w:val="0"/>
                          <w:numId w:val="19"/>
                        </w:numPr>
                        <w:spacing w:after="0" w:line="240" w:lineRule="auto"/>
                        <w:rPr>
                          <w:rFonts w:cs="Arial"/>
                          <w:iCs/>
                          <w:szCs w:val="20"/>
                        </w:rPr>
                      </w:pPr>
                      <w:r w:rsidRPr="004417B6">
                        <w:rPr>
                          <w:rFonts w:cs="Arial"/>
                          <w:iCs/>
                        </w:rPr>
                        <w:t>R</w:t>
                      </w:r>
                      <w:r w:rsidRPr="004417B6">
                        <w:rPr>
                          <w:rFonts w:cs="Arial"/>
                          <w:iCs/>
                          <w:szCs w:val="20"/>
                        </w:rPr>
                        <w:t>eports allegation/con</w:t>
                      </w:r>
                      <w:r>
                        <w:rPr>
                          <w:rFonts w:cs="Arial"/>
                          <w:iCs/>
                          <w:szCs w:val="20"/>
                        </w:rPr>
                        <w:t xml:space="preserve">cern to General Manager of the brand if not already aware.  </w:t>
                      </w:r>
                      <w:r w:rsidRPr="004417B6">
                        <w:rPr>
                          <w:rFonts w:cs="Arial"/>
                          <w:iCs/>
                          <w:szCs w:val="20"/>
                        </w:rPr>
                        <w:t xml:space="preserve"> </w:t>
                      </w:r>
                    </w:p>
                    <w:p w14:paraId="58C07F9C" w14:textId="7FB7974E" w:rsidR="007F1C91" w:rsidRPr="00B42D93" w:rsidRDefault="007F1C91" w:rsidP="00FD6CE1">
                      <w:pPr>
                        <w:pStyle w:val="BodyText2"/>
                        <w:numPr>
                          <w:ilvl w:val="0"/>
                          <w:numId w:val="19"/>
                        </w:numPr>
                        <w:spacing w:after="0" w:line="240" w:lineRule="auto"/>
                        <w:rPr>
                          <w:rFonts w:cs="Arial"/>
                          <w:iCs/>
                        </w:rPr>
                      </w:pPr>
                      <w:r w:rsidRPr="004417B6">
                        <w:rPr>
                          <w:rFonts w:cs="Arial"/>
                          <w:iCs/>
                          <w:szCs w:val="20"/>
                        </w:rPr>
                        <w:t xml:space="preserve">Completes a report/ </w:t>
                      </w:r>
                      <w:r>
                        <w:rPr>
                          <w:rFonts w:cs="Arial"/>
                          <w:iCs/>
                          <w:szCs w:val="20"/>
                        </w:rPr>
                        <w:t>c</w:t>
                      </w:r>
                      <w:r w:rsidRPr="004417B6">
                        <w:rPr>
                          <w:rFonts w:cs="Arial"/>
                          <w:iCs/>
                          <w:szCs w:val="20"/>
                        </w:rPr>
                        <w:t xml:space="preserve">opy of the </w:t>
                      </w:r>
                      <w:r>
                        <w:rPr>
                          <w:rFonts w:cs="Arial"/>
                          <w:iCs/>
                          <w:szCs w:val="20"/>
                        </w:rPr>
                        <w:t xml:space="preserve">safeguarding </w:t>
                      </w:r>
                      <w:r w:rsidRPr="004417B6">
                        <w:rPr>
                          <w:rFonts w:cs="Arial"/>
                          <w:iCs/>
                          <w:szCs w:val="20"/>
                        </w:rPr>
                        <w:t xml:space="preserve">incident form. </w:t>
                      </w:r>
                    </w:p>
                    <w:p w14:paraId="41348B77" w14:textId="1299741D" w:rsidR="007F1C91" w:rsidRPr="004417B6" w:rsidRDefault="007F1C91" w:rsidP="00FD6CE1">
                      <w:pPr>
                        <w:pStyle w:val="BodyText2"/>
                        <w:numPr>
                          <w:ilvl w:val="0"/>
                          <w:numId w:val="19"/>
                        </w:numPr>
                        <w:spacing w:after="0" w:line="240" w:lineRule="auto"/>
                        <w:rPr>
                          <w:rFonts w:cs="Arial"/>
                          <w:iCs/>
                        </w:rPr>
                      </w:pPr>
                      <w:r>
                        <w:rPr>
                          <w:rFonts w:cs="Arial"/>
                          <w:iCs/>
                          <w:szCs w:val="20"/>
                        </w:rPr>
                        <w:t>Uploads the incident to Risk Console and distributes to relevant classification list (Blue/Amber distribution)</w:t>
                      </w:r>
                    </w:p>
                    <w:p w14:paraId="58C07F9D" w14:textId="77777777" w:rsidR="007F1C91" w:rsidRPr="004417B6" w:rsidRDefault="007F1C91" w:rsidP="00FD6CE1">
                      <w:pPr>
                        <w:pStyle w:val="BodyText2"/>
                        <w:numPr>
                          <w:ilvl w:val="0"/>
                          <w:numId w:val="19"/>
                        </w:numPr>
                        <w:spacing w:after="0" w:line="240" w:lineRule="auto"/>
                        <w:rPr>
                          <w:rFonts w:cs="Arial"/>
                          <w:iCs/>
                          <w:szCs w:val="20"/>
                        </w:rPr>
                      </w:pPr>
                      <w:r w:rsidRPr="004417B6">
                        <w:rPr>
                          <w:rFonts w:cs="Arial"/>
                          <w:iCs/>
                          <w:szCs w:val="20"/>
                        </w:rPr>
                        <w:t xml:space="preserve">Party Leader/ Head teachers may need briefing </w:t>
                      </w:r>
                    </w:p>
                    <w:p w14:paraId="58C07F9E" w14:textId="77777777" w:rsidR="007F1C91" w:rsidRDefault="007F1C91" w:rsidP="002212DC">
                      <w:pPr>
                        <w:pStyle w:val="BodyText2"/>
                        <w:rPr>
                          <w:i/>
                          <w:iCs/>
                        </w:rPr>
                      </w:pPr>
                    </w:p>
                  </w:txbxContent>
                </v:textbox>
              </v:rect>
            </w:pict>
          </mc:Fallback>
        </mc:AlternateContent>
      </w:r>
    </w:p>
    <w:p w14:paraId="58C07EDE" w14:textId="77777777" w:rsidR="002212DC" w:rsidRPr="002212DC" w:rsidRDefault="002212DC" w:rsidP="006D1410">
      <w:pPr>
        <w:tabs>
          <w:tab w:val="left" w:pos="2906"/>
        </w:tabs>
        <w:jc w:val="center"/>
        <w:rPr>
          <w:rFonts w:eastAsia="Times New Roman" w:cs="Arial"/>
          <w:noProof/>
          <w:szCs w:val="24"/>
          <w:lang w:eastAsia="en-GB"/>
        </w:rPr>
      </w:pPr>
    </w:p>
    <w:p w14:paraId="58C07EDF" w14:textId="77777777" w:rsidR="002212DC" w:rsidRPr="002212DC" w:rsidRDefault="002212DC" w:rsidP="006D1410">
      <w:pPr>
        <w:tabs>
          <w:tab w:val="left" w:pos="2906"/>
        </w:tabs>
        <w:jc w:val="center"/>
        <w:rPr>
          <w:rFonts w:eastAsia="Times New Roman" w:cs="Arial"/>
          <w:noProof/>
          <w:szCs w:val="24"/>
          <w:lang w:eastAsia="en-GB"/>
        </w:rPr>
      </w:pPr>
    </w:p>
    <w:p w14:paraId="58C07EE0" w14:textId="77777777" w:rsidR="002212DC" w:rsidRPr="002212DC" w:rsidRDefault="002212DC" w:rsidP="006D1410">
      <w:pPr>
        <w:tabs>
          <w:tab w:val="left" w:pos="2906"/>
        </w:tabs>
        <w:jc w:val="center"/>
        <w:rPr>
          <w:rFonts w:eastAsia="Times New Roman" w:cs="Arial"/>
          <w:noProof/>
          <w:szCs w:val="24"/>
          <w:lang w:eastAsia="en-GB"/>
        </w:rPr>
      </w:pPr>
    </w:p>
    <w:p w14:paraId="58C07EE1" w14:textId="7909E978" w:rsidR="002212DC" w:rsidRPr="002212DC" w:rsidRDefault="002212DC" w:rsidP="006D1410">
      <w:pPr>
        <w:tabs>
          <w:tab w:val="left" w:pos="2906"/>
        </w:tabs>
        <w:jc w:val="center"/>
        <w:rPr>
          <w:rFonts w:eastAsia="Times New Roman" w:cs="Arial"/>
          <w:noProof/>
          <w:szCs w:val="24"/>
          <w:lang w:eastAsia="en-GB"/>
        </w:rPr>
      </w:pPr>
    </w:p>
    <w:p w14:paraId="58C07EE2" w14:textId="34DF00BF" w:rsidR="002212DC" w:rsidRPr="002212DC" w:rsidRDefault="002212DC" w:rsidP="006D1410">
      <w:pPr>
        <w:tabs>
          <w:tab w:val="left" w:pos="2906"/>
        </w:tabs>
        <w:jc w:val="center"/>
        <w:rPr>
          <w:rFonts w:eastAsia="Times New Roman" w:cs="Arial"/>
          <w:noProof/>
          <w:szCs w:val="24"/>
          <w:lang w:eastAsia="en-GB"/>
        </w:rPr>
      </w:pPr>
    </w:p>
    <w:p w14:paraId="58C07EE3" w14:textId="3C7ECCBD" w:rsidR="002212DC" w:rsidRPr="002212DC" w:rsidRDefault="002212DC" w:rsidP="006D1410">
      <w:pPr>
        <w:tabs>
          <w:tab w:val="left" w:pos="2906"/>
        </w:tabs>
        <w:jc w:val="center"/>
        <w:rPr>
          <w:rFonts w:eastAsia="Times New Roman" w:cs="Arial"/>
          <w:noProof/>
          <w:szCs w:val="24"/>
          <w:lang w:eastAsia="en-GB"/>
        </w:rPr>
      </w:pPr>
    </w:p>
    <w:p w14:paraId="58C07EE4" w14:textId="05C61098" w:rsidR="002212DC" w:rsidRPr="002212DC" w:rsidRDefault="002212DC" w:rsidP="006D1410">
      <w:pPr>
        <w:tabs>
          <w:tab w:val="left" w:pos="2906"/>
        </w:tabs>
        <w:jc w:val="center"/>
        <w:rPr>
          <w:rFonts w:eastAsia="Times New Roman" w:cs="Arial"/>
          <w:noProof/>
          <w:szCs w:val="24"/>
          <w:lang w:eastAsia="en-GB"/>
        </w:rPr>
      </w:pPr>
    </w:p>
    <w:p w14:paraId="58C07EE5" w14:textId="2484ABF7" w:rsidR="002212DC" w:rsidRPr="002212DC" w:rsidRDefault="002212DC" w:rsidP="006D1410">
      <w:pPr>
        <w:tabs>
          <w:tab w:val="left" w:pos="2906"/>
        </w:tabs>
        <w:jc w:val="center"/>
        <w:rPr>
          <w:rFonts w:eastAsia="Times New Roman" w:cs="Arial"/>
          <w:noProof/>
          <w:szCs w:val="24"/>
          <w:lang w:eastAsia="en-GB"/>
        </w:rPr>
      </w:pPr>
    </w:p>
    <w:p w14:paraId="58C07EE6" w14:textId="5E8476B3" w:rsidR="002212DC" w:rsidRPr="002212DC" w:rsidRDefault="002212DC" w:rsidP="006D1410">
      <w:pPr>
        <w:tabs>
          <w:tab w:val="left" w:pos="2906"/>
        </w:tabs>
        <w:jc w:val="center"/>
        <w:rPr>
          <w:rFonts w:eastAsia="Times New Roman" w:cs="Arial"/>
          <w:noProof/>
          <w:szCs w:val="24"/>
          <w:lang w:eastAsia="en-GB"/>
        </w:rPr>
      </w:pPr>
    </w:p>
    <w:p w14:paraId="58C07EE7" w14:textId="59EE01A9" w:rsidR="002212DC" w:rsidRPr="002212DC" w:rsidRDefault="002212DC" w:rsidP="006D1410">
      <w:pPr>
        <w:tabs>
          <w:tab w:val="left" w:pos="2906"/>
        </w:tabs>
        <w:jc w:val="center"/>
        <w:rPr>
          <w:rFonts w:eastAsia="Times New Roman" w:cs="Arial"/>
          <w:noProof/>
          <w:szCs w:val="24"/>
          <w:lang w:eastAsia="en-GB"/>
        </w:rPr>
      </w:pPr>
    </w:p>
    <w:p w14:paraId="58C07EE8" w14:textId="10C5E08D"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49536" behindDoc="0" locked="0" layoutInCell="1" allowOverlap="1" wp14:anchorId="58C07F58" wp14:editId="12442F15">
                <wp:simplePos x="0" y="0"/>
                <wp:positionH relativeFrom="margin">
                  <wp:align>center</wp:align>
                </wp:positionH>
                <wp:positionV relativeFrom="paragraph">
                  <wp:posOffset>57785</wp:posOffset>
                </wp:positionV>
                <wp:extent cx="0" cy="228600"/>
                <wp:effectExtent l="76200" t="0" r="57150"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843D2" id="Straight Connector 22" o:spid="_x0000_s1026" style="position:absolute;flip:x;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5pt" to="0,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">
                <v:stroke endarrow="block"/>
                <w10:wrap anchorx="margin"/>
              </v:line>
            </w:pict>
          </mc:Fallback>
        </mc:AlternateContent>
      </w:r>
    </w:p>
    <w:p w14:paraId="58C07EE9" w14:textId="65B3CB4F"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41344" behindDoc="0" locked="0" layoutInCell="1" allowOverlap="1" wp14:anchorId="58C07F5A" wp14:editId="55B4AF30">
                <wp:simplePos x="0" y="0"/>
                <wp:positionH relativeFrom="column">
                  <wp:posOffset>-291465</wp:posOffset>
                </wp:positionH>
                <wp:positionV relativeFrom="paragraph">
                  <wp:posOffset>194945</wp:posOffset>
                </wp:positionV>
                <wp:extent cx="6410325" cy="7048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704850"/>
                        </a:xfrm>
                        <a:prstGeom prst="rect">
                          <a:avLst/>
                        </a:prstGeom>
                        <a:solidFill>
                          <a:srgbClr val="FFFFFF"/>
                        </a:solidFill>
                        <a:ln w="9525">
                          <a:solidFill>
                            <a:srgbClr val="000000"/>
                          </a:solidFill>
                          <a:miter lim="800000"/>
                          <a:headEnd/>
                          <a:tailEnd/>
                        </a:ln>
                      </wps:spPr>
                      <wps:txbx>
                        <w:txbxContent>
                          <w:p w14:paraId="58C07F9F" w14:textId="77777777" w:rsidR="007F1C91" w:rsidRPr="004417B6" w:rsidRDefault="007F1C91" w:rsidP="002212DC">
                            <w:pPr>
                              <w:pStyle w:val="BodyText"/>
                              <w:rPr>
                                <w:rFonts w:cs="Arial"/>
                              </w:rPr>
                            </w:pPr>
                            <w:r w:rsidRPr="004417B6">
                              <w:rPr>
                                <w:rFonts w:cs="Arial"/>
                                <w:szCs w:val="20"/>
                              </w:rPr>
                              <w:t>General Manager</w:t>
                            </w:r>
                          </w:p>
                          <w:p w14:paraId="58C07FA1" w14:textId="7AF29BF4" w:rsidR="007F1C91" w:rsidRPr="00B42D93" w:rsidRDefault="007F1C91" w:rsidP="00B42D93">
                            <w:pPr>
                              <w:pStyle w:val="BodyText"/>
                              <w:numPr>
                                <w:ilvl w:val="0"/>
                                <w:numId w:val="16"/>
                              </w:numPr>
                              <w:spacing w:after="0"/>
                              <w:jc w:val="both"/>
                              <w:rPr>
                                <w:rFonts w:cs="Arial"/>
                              </w:rPr>
                            </w:pPr>
                            <w:r w:rsidRPr="004417B6">
                              <w:rPr>
                                <w:rFonts w:cs="Arial"/>
                              </w:rPr>
                              <w:t>B</w:t>
                            </w:r>
                            <w:r>
                              <w:rPr>
                                <w:rFonts w:cs="Arial"/>
                                <w:szCs w:val="20"/>
                              </w:rPr>
                              <w:t>rief 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5A" id="Rectangle 21" o:spid="_x0000_s1042" style="position:absolute;left:0;text-align:left;margin-left:-22.95pt;margin-top:15.35pt;width:504.75pt;height:5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">
                <v:textbox>
                  <w:txbxContent>
                    <w:p w14:paraId="58C07F9F" w14:textId="77777777" w:rsidR="007F1C91" w:rsidRPr="004417B6" w:rsidRDefault="007F1C91" w:rsidP="002212DC">
                      <w:pPr>
                        <w:pStyle w:val="BodyText"/>
                        <w:rPr>
                          <w:rFonts w:cs="Arial"/>
                        </w:rPr>
                      </w:pPr>
                      <w:r w:rsidRPr="004417B6">
                        <w:rPr>
                          <w:rFonts w:cs="Arial"/>
                          <w:szCs w:val="20"/>
                        </w:rPr>
                        <w:t>General Manager</w:t>
                      </w:r>
                    </w:p>
                    <w:p w14:paraId="58C07FA1" w14:textId="7AF29BF4" w:rsidR="007F1C91" w:rsidRPr="00B42D93" w:rsidRDefault="007F1C91" w:rsidP="00B42D93">
                      <w:pPr>
                        <w:pStyle w:val="BodyText"/>
                        <w:numPr>
                          <w:ilvl w:val="0"/>
                          <w:numId w:val="16"/>
                        </w:numPr>
                        <w:spacing w:after="0"/>
                        <w:jc w:val="both"/>
                        <w:rPr>
                          <w:rFonts w:cs="Arial"/>
                        </w:rPr>
                      </w:pPr>
                      <w:r w:rsidRPr="004417B6">
                        <w:rPr>
                          <w:rFonts w:cs="Arial"/>
                        </w:rPr>
                        <w:t>B</w:t>
                      </w:r>
                      <w:r>
                        <w:rPr>
                          <w:rFonts w:cs="Arial"/>
                          <w:szCs w:val="20"/>
                        </w:rPr>
                        <w:t>rief MD</w:t>
                      </w:r>
                    </w:p>
                  </w:txbxContent>
                </v:textbox>
              </v:rect>
            </w:pict>
          </mc:Fallback>
        </mc:AlternateContent>
      </w:r>
    </w:p>
    <w:p w14:paraId="58C07EEA" w14:textId="77777777" w:rsidR="002212DC" w:rsidRPr="002212DC" w:rsidRDefault="002212DC" w:rsidP="006D1410">
      <w:pPr>
        <w:tabs>
          <w:tab w:val="left" w:pos="2906"/>
        </w:tabs>
        <w:jc w:val="center"/>
        <w:rPr>
          <w:rFonts w:eastAsia="Times New Roman" w:cs="Arial"/>
          <w:noProof/>
          <w:szCs w:val="24"/>
          <w:lang w:eastAsia="en-GB"/>
        </w:rPr>
      </w:pPr>
    </w:p>
    <w:p w14:paraId="58C07EEB" w14:textId="77777777" w:rsidR="002212DC" w:rsidRPr="002212DC" w:rsidRDefault="002212DC" w:rsidP="006D1410">
      <w:pPr>
        <w:tabs>
          <w:tab w:val="left" w:pos="2906"/>
        </w:tabs>
        <w:jc w:val="center"/>
        <w:rPr>
          <w:rFonts w:eastAsia="Times New Roman" w:cs="Arial"/>
          <w:noProof/>
          <w:szCs w:val="24"/>
          <w:lang w:eastAsia="en-GB"/>
        </w:rPr>
      </w:pPr>
    </w:p>
    <w:p w14:paraId="58C07EEC" w14:textId="46677F1B" w:rsidR="002212DC" w:rsidRDefault="002212DC" w:rsidP="006D1410">
      <w:pPr>
        <w:tabs>
          <w:tab w:val="left" w:pos="2906"/>
        </w:tabs>
        <w:jc w:val="center"/>
        <w:rPr>
          <w:rFonts w:eastAsia="Times New Roman" w:cs="Arial"/>
          <w:noProof/>
          <w:szCs w:val="24"/>
          <w:lang w:eastAsia="en-GB"/>
        </w:rPr>
      </w:pPr>
    </w:p>
    <w:p w14:paraId="0B83F8FE" w14:textId="60F3D501" w:rsidR="00C22230" w:rsidRDefault="00C22230" w:rsidP="006D1410">
      <w:pPr>
        <w:tabs>
          <w:tab w:val="left" w:pos="2906"/>
        </w:tabs>
        <w:jc w:val="center"/>
        <w:rPr>
          <w:rFonts w:eastAsia="Times New Roman" w:cs="Arial"/>
          <w:noProof/>
          <w:szCs w:val="24"/>
          <w:lang w:eastAsia="en-GB"/>
        </w:rPr>
      </w:pPr>
    </w:p>
    <w:p w14:paraId="053F7211" w14:textId="6E079C76" w:rsidR="00C22230" w:rsidRDefault="00C22230" w:rsidP="006D1410">
      <w:pPr>
        <w:tabs>
          <w:tab w:val="left" w:pos="2906"/>
        </w:tabs>
        <w:jc w:val="center"/>
        <w:rPr>
          <w:rFonts w:eastAsia="Times New Roman" w:cs="Arial"/>
          <w:noProof/>
          <w:szCs w:val="24"/>
          <w:lang w:eastAsia="en-GB"/>
        </w:rPr>
      </w:pPr>
    </w:p>
    <w:p w14:paraId="350A541A" w14:textId="68493F63" w:rsidR="00C22230" w:rsidRDefault="00C22230" w:rsidP="006D1410">
      <w:pPr>
        <w:tabs>
          <w:tab w:val="left" w:pos="2906"/>
        </w:tabs>
        <w:jc w:val="center"/>
        <w:rPr>
          <w:rFonts w:eastAsia="Times New Roman" w:cs="Arial"/>
          <w:noProof/>
          <w:szCs w:val="24"/>
          <w:lang w:eastAsia="en-GB"/>
        </w:rPr>
      </w:pPr>
    </w:p>
    <w:p w14:paraId="5D119FEA" w14:textId="0830C3E1" w:rsidR="00C22230" w:rsidRDefault="00C22230" w:rsidP="006D1410">
      <w:pPr>
        <w:tabs>
          <w:tab w:val="left" w:pos="2906"/>
        </w:tabs>
        <w:jc w:val="center"/>
        <w:rPr>
          <w:rFonts w:eastAsia="Times New Roman" w:cs="Arial"/>
          <w:noProof/>
          <w:szCs w:val="24"/>
          <w:lang w:eastAsia="en-GB"/>
        </w:rPr>
      </w:pPr>
    </w:p>
    <w:p w14:paraId="51D7497B" w14:textId="4B2ADD1B" w:rsidR="00C22230" w:rsidRDefault="00C22230" w:rsidP="006D1410">
      <w:pPr>
        <w:tabs>
          <w:tab w:val="left" w:pos="2906"/>
        </w:tabs>
        <w:jc w:val="center"/>
        <w:rPr>
          <w:rFonts w:eastAsia="Times New Roman" w:cs="Arial"/>
          <w:noProof/>
          <w:szCs w:val="24"/>
          <w:lang w:eastAsia="en-GB"/>
        </w:rPr>
      </w:pPr>
    </w:p>
    <w:p w14:paraId="46714474" w14:textId="025BE259" w:rsidR="00C22230" w:rsidRDefault="00C22230" w:rsidP="006D1410">
      <w:pPr>
        <w:tabs>
          <w:tab w:val="left" w:pos="2906"/>
        </w:tabs>
        <w:jc w:val="center"/>
        <w:rPr>
          <w:rFonts w:eastAsia="Times New Roman" w:cs="Arial"/>
          <w:noProof/>
          <w:szCs w:val="24"/>
          <w:lang w:eastAsia="en-GB"/>
        </w:rPr>
      </w:pPr>
    </w:p>
    <w:p w14:paraId="1A071965" w14:textId="1D65FFDA" w:rsidR="00C22230" w:rsidRDefault="00C22230" w:rsidP="006D1410">
      <w:pPr>
        <w:tabs>
          <w:tab w:val="left" w:pos="2906"/>
        </w:tabs>
        <w:jc w:val="center"/>
        <w:rPr>
          <w:rFonts w:eastAsia="Times New Roman" w:cs="Arial"/>
          <w:noProof/>
          <w:szCs w:val="24"/>
          <w:lang w:eastAsia="en-GB"/>
        </w:rPr>
      </w:pPr>
    </w:p>
    <w:p w14:paraId="6D151599" w14:textId="5CEA92C1" w:rsidR="00C22230" w:rsidRDefault="00C22230" w:rsidP="006D1410">
      <w:pPr>
        <w:tabs>
          <w:tab w:val="left" w:pos="2906"/>
        </w:tabs>
        <w:jc w:val="center"/>
        <w:rPr>
          <w:rFonts w:eastAsia="Times New Roman" w:cs="Arial"/>
          <w:noProof/>
          <w:szCs w:val="24"/>
          <w:lang w:eastAsia="en-GB"/>
        </w:rPr>
      </w:pPr>
    </w:p>
    <w:p w14:paraId="2E0CDFD7" w14:textId="77777777" w:rsidR="00C22230" w:rsidRPr="002212DC" w:rsidRDefault="00C22230" w:rsidP="006D1410">
      <w:pPr>
        <w:tabs>
          <w:tab w:val="left" w:pos="2906"/>
        </w:tabs>
        <w:jc w:val="center"/>
        <w:rPr>
          <w:rFonts w:eastAsia="Times New Roman" w:cs="Arial"/>
          <w:noProof/>
          <w:szCs w:val="24"/>
          <w:lang w:eastAsia="en-GB"/>
        </w:rPr>
      </w:pPr>
    </w:p>
    <w:p w14:paraId="58C07EED" w14:textId="77777777" w:rsidR="002212DC" w:rsidRDefault="002212DC" w:rsidP="006D1410">
      <w:pPr>
        <w:tabs>
          <w:tab w:val="left" w:pos="2906"/>
        </w:tabs>
        <w:jc w:val="center"/>
        <w:rPr>
          <w:rFonts w:eastAsia="Times New Roman" w:cs="Arial"/>
          <w:noProof/>
          <w:szCs w:val="24"/>
          <w:lang w:eastAsia="en-GB"/>
        </w:rPr>
      </w:pPr>
    </w:p>
    <w:p w14:paraId="58C07EEE" w14:textId="77777777" w:rsidR="002212DC" w:rsidRDefault="002212DC" w:rsidP="006D1410">
      <w:pPr>
        <w:tabs>
          <w:tab w:val="left" w:pos="2906"/>
        </w:tabs>
        <w:jc w:val="center"/>
        <w:rPr>
          <w:rFonts w:eastAsia="Times New Roman" w:cs="Arial"/>
          <w:noProof/>
          <w:szCs w:val="24"/>
          <w:lang w:eastAsia="en-GB"/>
        </w:rPr>
      </w:pPr>
    </w:p>
    <w:p w14:paraId="58C07EEF" w14:textId="77777777" w:rsidR="002212DC" w:rsidRDefault="002212DC" w:rsidP="006D1410">
      <w:pPr>
        <w:tabs>
          <w:tab w:val="left" w:pos="2906"/>
        </w:tabs>
        <w:jc w:val="center"/>
        <w:rPr>
          <w:rFonts w:eastAsia="Times New Roman" w:cs="Arial"/>
          <w:noProof/>
          <w:szCs w:val="24"/>
          <w:lang w:eastAsia="en-GB"/>
        </w:rPr>
      </w:pPr>
    </w:p>
    <w:p w14:paraId="58C07EF0" w14:textId="77777777" w:rsidR="002212DC" w:rsidRDefault="002212DC" w:rsidP="006D1410">
      <w:pPr>
        <w:tabs>
          <w:tab w:val="left" w:pos="2906"/>
        </w:tabs>
        <w:jc w:val="center"/>
        <w:rPr>
          <w:rFonts w:eastAsia="Times New Roman" w:cs="Arial"/>
          <w:noProof/>
          <w:szCs w:val="24"/>
          <w:lang w:eastAsia="en-GB"/>
        </w:rPr>
      </w:pPr>
    </w:p>
    <w:p w14:paraId="58C07EFA" w14:textId="77777777" w:rsidR="002212DC" w:rsidRDefault="002212DC"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51584" behindDoc="0" locked="0" layoutInCell="1" allowOverlap="1" wp14:anchorId="58C07F5C" wp14:editId="41ABDBA4">
                <wp:simplePos x="0" y="0"/>
                <wp:positionH relativeFrom="margin">
                  <wp:align>left</wp:align>
                </wp:positionH>
                <wp:positionV relativeFrom="paragraph">
                  <wp:posOffset>-107950</wp:posOffset>
                </wp:positionV>
                <wp:extent cx="5981700" cy="368300"/>
                <wp:effectExtent l="0" t="0" r="1905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81700" cy="368300"/>
                        </a:xfrm>
                        <a:prstGeom prst="rect">
                          <a:avLst/>
                        </a:prstGeom>
                        <a:solidFill>
                          <a:srgbClr val="FFFFFF"/>
                        </a:solidFill>
                        <a:ln w="9525">
                          <a:solidFill>
                            <a:srgbClr val="000000"/>
                          </a:solidFill>
                          <a:miter lim="800000"/>
                          <a:headEnd/>
                          <a:tailEnd/>
                        </a:ln>
                      </wps:spPr>
                      <wps:txbx>
                        <w:txbxContent>
                          <w:p w14:paraId="58C07FA2" w14:textId="7657AA3E" w:rsidR="007F1C91" w:rsidRPr="00D517C0" w:rsidRDefault="007F1C91" w:rsidP="00D517C0">
                            <w:pPr>
                              <w:jc w:val="center"/>
                              <w:rPr>
                                <w:rFonts w:cs="Arial"/>
                                <w:b/>
                                <w:color w:val="4F81BD" w:themeColor="accent1"/>
                              </w:rPr>
                            </w:pPr>
                            <w:r>
                              <w:rPr>
                                <w:rFonts w:cs="Arial"/>
                                <w:b/>
                                <w:color w:val="4F81BD" w:themeColor="accent1"/>
                              </w:rPr>
                              <w:t>Employee</w:t>
                            </w:r>
                            <w:r w:rsidRPr="00D517C0">
                              <w:rPr>
                                <w:rFonts w:cs="Arial"/>
                                <w:b/>
                                <w:color w:val="4F81BD" w:themeColor="accent1"/>
                              </w:rPr>
                              <w:t xml:space="preserve"> suspects some form of child abuse of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5C" id="Rectangle 20" o:spid="_x0000_s1043" style="position:absolute;left:0;text-align:left;margin-left:0;margin-top:-8.5pt;width:471pt;height:29pt;flip:y;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">
                <v:textbox>
                  <w:txbxContent>
                    <w:p w14:paraId="58C07FA2" w14:textId="7657AA3E" w:rsidR="007F1C91" w:rsidRPr="00D517C0" w:rsidRDefault="007F1C91" w:rsidP="00D517C0">
                      <w:pPr>
                        <w:jc w:val="center"/>
                        <w:rPr>
                          <w:rFonts w:cs="Arial"/>
                          <w:b/>
                          <w:color w:val="4F81BD" w:themeColor="accent1"/>
                        </w:rPr>
                      </w:pPr>
                      <w:r>
                        <w:rPr>
                          <w:rFonts w:cs="Arial"/>
                          <w:b/>
                          <w:color w:val="4F81BD" w:themeColor="accent1"/>
                        </w:rPr>
                        <w:t>Employee</w:t>
                      </w:r>
                      <w:r w:rsidRPr="00D517C0">
                        <w:rPr>
                          <w:rFonts w:cs="Arial"/>
                          <w:b/>
                          <w:color w:val="4F81BD" w:themeColor="accent1"/>
                        </w:rPr>
                        <w:t xml:space="preserve"> suspects some form of child abuse of a child,</w:t>
                      </w:r>
                    </w:p>
                  </w:txbxContent>
                </v:textbox>
                <w10:wrap anchorx="margin"/>
              </v:rect>
            </w:pict>
          </mc:Fallback>
        </mc:AlternateContent>
      </w:r>
    </w:p>
    <w:p w14:paraId="58C07EFB" w14:textId="029FACC5" w:rsidR="002212DC" w:rsidRDefault="002212DC" w:rsidP="006D1410">
      <w:pPr>
        <w:tabs>
          <w:tab w:val="left" w:pos="2906"/>
        </w:tabs>
        <w:jc w:val="center"/>
        <w:rPr>
          <w:rFonts w:eastAsia="Times New Roman" w:cs="Arial"/>
          <w:noProof/>
          <w:szCs w:val="24"/>
          <w:lang w:eastAsia="en-GB"/>
        </w:rPr>
      </w:pPr>
    </w:p>
    <w:p w14:paraId="58C07EFC" w14:textId="37A2099D" w:rsidR="002212DC" w:rsidRDefault="00B42D93" w:rsidP="006D1410">
      <w:pPr>
        <w:tabs>
          <w:tab w:val="left" w:pos="2906"/>
        </w:tabs>
        <w:jc w:val="center"/>
        <w:rPr>
          <w:rFonts w:eastAsia="Times New Roman" w:cs="Arial"/>
          <w:noProof/>
          <w:szCs w:val="24"/>
          <w:lang w:eastAsia="en-GB"/>
        </w:rPr>
      </w:pPr>
      <w:r w:rsidRPr="002212DC">
        <w:rPr>
          <w:rFonts w:eastAsia="Times New Roman" w:cs="Arial"/>
          <w:noProof/>
          <w:szCs w:val="24"/>
          <w:lang w:eastAsia="en-GB"/>
        </w:rPr>
        <mc:AlternateContent>
          <mc:Choice Requires="wps">
            <w:drawing>
              <wp:anchor distT="0" distB="0" distL="114300" distR="114300" simplePos="0" relativeHeight="251661824" behindDoc="0" locked="0" layoutInCell="1" allowOverlap="1" wp14:anchorId="58C07F5E" wp14:editId="64B9C614">
                <wp:simplePos x="0" y="0"/>
                <wp:positionH relativeFrom="margin">
                  <wp:posOffset>2856230</wp:posOffset>
                </wp:positionH>
                <wp:positionV relativeFrom="paragraph">
                  <wp:posOffset>57785</wp:posOffset>
                </wp:positionV>
                <wp:extent cx="0" cy="228600"/>
                <wp:effectExtent l="76200" t="0" r="57150" b="571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BAC5D" id="Straight Connector 19" o:spid="_x0000_s1026" style="position:absolute;flip:x;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4.9pt,4.55pt" to="224.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">
                <v:stroke endarrow="block"/>
                <w10:wrap anchorx="margin"/>
              </v:line>
            </w:pict>
          </mc:Fallback>
        </mc:AlternateContent>
      </w:r>
    </w:p>
    <w:p w14:paraId="58C07EFD" w14:textId="50DF48B6" w:rsidR="002212DC" w:rsidRDefault="001C68C6" w:rsidP="006D1410">
      <w:pPr>
        <w:tabs>
          <w:tab w:val="left" w:pos="2906"/>
        </w:tabs>
        <w:jc w:val="center"/>
        <w:rPr>
          <w:rFonts w:eastAsia="Times New Roman" w:cs="Arial"/>
          <w:noProof/>
          <w:szCs w:val="24"/>
          <w:lang w:eastAsia="en-GB"/>
        </w:rPr>
      </w:pPr>
      <w:r w:rsidRPr="002212DC">
        <w:rPr>
          <w:rFonts w:eastAsia="Times New Roman" w:cs="Arial"/>
          <w:noProof/>
          <w:szCs w:val="24"/>
          <w:lang w:eastAsia="en-GB"/>
        </w:rPr>
        <mc:AlternateContent>
          <mc:Choice Requires="wps">
            <w:drawing>
              <wp:anchor distT="0" distB="0" distL="114300" distR="114300" simplePos="0" relativeHeight="251659776" behindDoc="0" locked="0" layoutInCell="1" allowOverlap="1" wp14:anchorId="58C07F60" wp14:editId="20F55166">
                <wp:simplePos x="0" y="0"/>
                <wp:positionH relativeFrom="margin">
                  <wp:align>left</wp:align>
                </wp:positionH>
                <wp:positionV relativeFrom="paragraph">
                  <wp:posOffset>6350</wp:posOffset>
                </wp:positionV>
                <wp:extent cx="5981700" cy="850900"/>
                <wp:effectExtent l="0" t="0" r="19050"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50900"/>
                        </a:xfrm>
                        <a:prstGeom prst="rect">
                          <a:avLst/>
                        </a:prstGeom>
                        <a:solidFill>
                          <a:srgbClr val="FFFFFF"/>
                        </a:solidFill>
                        <a:ln w="9525">
                          <a:solidFill>
                            <a:srgbClr val="000000"/>
                          </a:solidFill>
                          <a:miter lim="800000"/>
                          <a:headEnd/>
                          <a:tailEnd/>
                        </a:ln>
                      </wps:spPr>
                      <wps:txbx>
                        <w:txbxContent>
                          <w:p w14:paraId="0BFD0B77" w14:textId="2A4592BD" w:rsidR="007F1C91" w:rsidRDefault="007F1C91" w:rsidP="00B42D93">
                            <w:pPr>
                              <w:rPr>
                                <w:rFonts w:cs="Arial"/>
                                <w:szCs w:val="20"/>
                              </w:rPr>
                            </w:pPr>
                            <w:proofErr w:type="gramStart"/>
                            <w:r>
                              <w:rPr>
                                <w:rFonts w:cs="Arial"/>
                                <w:szCs w:val="20"/>
                              </w:rPr>
                              <w:t>Employee;</w:t>
                            </w:r>
                            <w:proofErr w:type="gramEnd"/>
                            <w:r>
                              <w:rPr>
                                <w:rFonts w:cs="Arial"/>
                                <w:szCs w:val="20"/>
                              </w:rPr>
                              <w:t xml:space="preserve"> </w:t>
                            </w:r>
                          </w:p>
                          <w:p w14:paraId="26F10A59" w14:textId="77777777" w:rsidR="007F1C91" w:rsidRDefault="007F1C91" w:rsidP="00B42D93">
                            <w:pPr>
                              <w:rPr>
                                <w:rFonts w:cs="Arial"/>
                                <w:szCs w:val="20"/>
                              </w:rPr>
                            </w:pPr>
                          </w:p>
                          <w:p w14:paraId="42A4497B" w14:textId="11086767" w:rsidR="007F1C91" w:rsidRPr="001C68C6" w:rsidRDefault="007F1C91" w:rsidP="001C68C6">
                            <w:pPr>
                              <w:pStyle w:val="ListParagraph"/>
                              <w:numPr>
                                <w:ilvl w:val="0"/>
                                <w:numId w:val="28"/>
                              </w:numPr>
                              <w:rPr>
                                <w:rFonts w:cs="Arial"/>
                                <w:szCs w:val="20"/>
                              </w:rPr>
                            </w:pPr>
                            <w:r w:rsidRPr="001C68C6">
                              <w:rPr>
                                <w:rFonts w:cs="Arial"/>
                                <w:szCs w:val="20"/>
                              </w:rPr>
                              <w:t xml:space="preserve">Immediately report allegation to their Line Manager, who in turn will inform the </w:t>
                            </w:r>
                            <w:r w:rsidR="00803920">
                              <w:rPr>
                                <w:rFonts w:cs="Arial"/>
                                <w:szCs w:val="20"/>
                              </w:rPr>
                              <w:t xml:space="preserve">Designated </w:t>
                            </w:r>
                            <w:r w:rsidRPr="001C68C6">
                              <w:rPr>
                                <w:rFonts w:cs="Arial"/>
                                <w:szCs w:val="20"/>
                              </w:rPr>
                              <w:t>Safeguarding Lead if necessary.</w:t>
                            </w:r>
                          </w:p>
                          <w:p w14:paraId="33A3BDA4" w14:textId="77777777" w:rsidR="007F1C91" w:rsidRPr="001C68C6" w:rsidRDefault="007F1C91" w:rsidP="001C68C6">
                            <w:pPr>
                              <w:pStyle w:val="ListParagraph"/>
                              <w:numPr>
                                <w:ilvl w:val="0"/>
                                <w:numId w:val="28"/>
                              </w:numPr>
                              <w:rPr>
                                <w:rFonts w:cs="Arial"/>
                                <w:szCs w:val="20"/>
                              </w:rPr>
                            </w:pPr>
                            <w:r w:rsidRPr="001C68C6">
                              <w:rPr>
                                <w:rFonts w:cs="Arial"/>
                                <w:szCs w:val="20"/>
                              </w:rPr>
                              <w:t>Completes the safeguarding incident form</w:t>
                            </w:r>
                          </w:p>
                          <w:p w14:paraId="58C07FA5" w14:textId="77777777" w:rsidR="007F1C91" w:rsidRDefault="007F1C91" w:rsidP="002212DC">
                            <w:pPr>
                              <w:rPr>
                                <w:sz w:val="18"/>
                              </w:rPr>
                            </w:pPr>
                          </w:p>
                          <w:p w14:paraId="58C07FA6" w14:textId="77777777" w:rsidR="007F1C91" w:rsidRDefault="007F1C91" w:rsidP="002212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60" id="Rectangle 18" o:spid="_x0000_s1044" style="position:absolute;left:0;text-align:left;margin-left:0;margin-top:.5pt;width:471pt;height:67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">
                <v:textbox>
                  <w:txbxContent>
                    <w:p w14:paraId="0BFD0B77" w14:textId="2A4592BD" w:rsidR="007F1C91" w:rsidRDefault="007F1C91" w:rsidP="00B42D93">
                      <w:pPr>
                        <w:rPr>
                          <w:rFonts w:cs="Arial"/>
                          <w:szCs w:val="20"/>
                        </w:rPr>
                      </w:pPr>
                      <w:proofErr w:type="gramStart"/>
                      <w:r>
                        <w:rPr>
                          <w:rFonts w:cs="Arial"/>
                          <w:szCs w:val="20"/>
                        </w:rPr>
                        <w:t>Employee;</w:t>
                      </w:r>
                      <w:proofErr w:type="gramEnd"/>
                      <w:r>
                        <w:rPr>
                          <w:rFonts w:cs="Arial"/>
                          <w:szCs w:val="20"/>
                        </w:rPr>
                        <w:t xml:space="preserve"> </w:t>
                      </w:r>
                    </w:p>
                    <w:p w14:paraId="26F10A59" w14:textId="77777777" w:rsidR="007F1C91" w:rsidRDefault="007F1C91" w:rsidP="00B42D93">
                      <w:pPr>
                        <w:rPr>
                          <w:rFonts w:cs="Arial"/>
                          <w:szCs w:val="20"/>
                        </w:rPr>
                      </w:pPr>
                    </w:p>
                    <w:p w14:paraId="42A4497B" w14:textId="11086767" w:rsidR="007F1C91" w:rsidRPr="001C68C6" w:rsidRDefault="007F1C91" w:rsidP="001C68C6">
                      <w:pPr>
                        <w:pStyle w:val="ListParagraph"/>
                        <w:numPr>
                          <w:ilvl w:val="0"/>
                          <w:numId w:val="28"/>
                        </w:numPr>
                        <w:rPr>
                          <w:rFonts w:cs="Arial"/>
                          <w:szCs w:val="20"/>
                        </w:rPr>
                      </w:pPr>
                      <w:r w:rsidRPr="001C68C6">
                        <w:rPr>
                          <w:rFonts w:cs="Arial"/>
                          <w:szCs w:val="20"/>
                        </w:rPr>
                        <w:t xml:space="preserve">Immediately report allegation to their Line Manager, who in turn will inform the </w:t>
                      </w:r>
                      <w:r w:rsidR="00803920">
                        <w:rPr>
                          <w:rFonts w:cs="Arial"/>
                          <w:szCs w:val="20"/>
                        </w:rPr>
                        <w:t xml:space="preserve">Designated </w:t>
                      </w:r>
                      <w:r w:rsidRPr="001C68C6">
                        <w:rPr>
                          <w:rFonts w:cs="Arial"/>
                          <w:szCs w:val="20"/>
                        </w:rPr>
                        <w:t>Safeguarding Lead if necessary.</w:t>
                      </w:r>
                    </w:p>
                    <w:p w14:paraId="33A3BDA4" w14:textId="77777777" w:rsidR="007F1C91" w:rsidRPr="001C68C6" w:rsidRDefault="007F1C91" w:rsidP="001C68C6">
                      <w:pPr>
                        <w:pStyle w:val="ListParagraph"/>
                        <w:numPr>
                          <w:ilvl w:val="0"/>
                          <w:numId w:val="28"/>
                        </w:numPr>
                        <w:rPr>
                          <w:rFonts w:cs="Arial"/>
                          <w:szCs w:val="20"/>
                        </w:rPr>
                      </w:pPr>
                      <w:r w:rsidRPr="001C68C6">
                        <w:rPr>
                          <w:rFonts w:cs="Arial"/>
                          <w:szCs w:val="20"/>
                        </w:rPr>
                        <w:t>Completes the safeguarding incident form</w:t>
                      </w:r>
                    </w:p>
                    <w:p w14:paraId="58C07FA5" w14:textId="77777777" w:rsidR="007F1C91" w:rsidRDefault="007F1C91" w:rsidP="002212DC">
                      <w:pPr>
                        <w:rPr>
                          <w:sz w:val="18"/>
                        </w:rPr>
                      </w:pPr>
                    </w:p>
                    <w:p w14:paraId="58C07FA6" w14:textId="77777777" w:rsidR="007F1C91" w:rsidRDefault="007F1C91" w:rsidP="002212DC"/>
                  </w:txbxContent>
                </v:textbox>
                <w10:wrap anchorx="margin"/>
              </v:rect>
            </w:pict>
          </mc:Fallback>
        </mc:AlternateContent>
      </w:r>
    </w:p>
    <w:p w14:paraId="58C07EFE" w14:textId="3299C9CB" w:rsidR="002212DC" w:rsidRPr="002212DC" w:rsidRDefault="002212DC" w:rsidP="006D1410">
      <w:pPr>
        <w:tabs>
          <w:tab w:val="left" w:pos="2906"/>
        </w:tabs>
        <w:jc w:val="center"/>
        <w:rPr>
          <w:rFonts w:eastAsia="Times New Roman" w:cs="Arial"/>
          <w:noProof/>
          <w:szCs w:val="24"/>
          <w:lang w:eastAsia="en-GB"/>
        </w:rPr>
      </w:pPr>
    </w:p>
    <w:p w14:paraId="58C07EFF" w14:textId="53ECC7EF" w:rsidR="002212DC" w:rsidRPr="002212DC" w:rsidRDefault="002212DC" w:rsidP="006D1410">
      <w:pPr>
        <w:tabs>
          <w:tab w:val="left" w:pos="2906"/>
        </w:tabs>
        <w:jc w:val="center"/>
        <w:rPr>
          <w:rFonts w:eastAsia="Times New Roman" w:cs="Arial"/>
          <w:noProof/>
          <w:szCs w:val="24"/>
          <w:lang w:eastAsia="en-GB"/>
        </w:rPr>
      </w:pPr>
    </w:p>
    <w:p w14:paraId="58C07F00" w14:textId="77777777" w:rsidR="002212DC" w:rsidRPr="002212DC" w:rsidRDefault="002212DC" w:rsidP="006D1410">
      <w:pPr>
        <w:tabs>
          <w:tab w:val="left" w:pos="2906"/>
        </w:tabs>
        <w:jc w:val="center"/>
        <w:rPr>
          <w:rFonts w:eastAsia="Times New Roman" w:cs="Arial"/>
          <w:noProof/>
          <w:szCs w:val="24"/>
          <w:lang w:eastAsia="en-GB"/>
        </w:rPr>
      </w:pPr>
    </w:p>
    <w:p w14:paraId="58C07F01" w14:textId="77777777" w:rsidR="002212DC" w:rsidRPr="002212DC" w:rsidRDefault="002212DC" w:rsidP="006D1410">
      <w:pPr>
        <w:tabs>
          <w:tab w:val="left" w:pos="2906"/>
        </w:tabs>
        <w:jc w:val="center"/>
        <w:rPr>
          <w:rFonts w:eastAsia="Times New Roman" w:cs="Arial"/>
          <w:noProof/>
          <w:szCs w:val="24"/>
          <w:lang w:eastAsia="en-GB"/>
        </w:rPr>
      </w:pPr>
    </w:p>
    <w:p w14:paraId="58C07F02" w14:textId="600A5FAF" w:rsidR="002212DC" w:rsidRPr="002212DC" w:rsidRDefault="002212DC" w:rsidP="006D1410">
      <w:pPr>
        <w:tabs>
          <w:tab w:val="left" w:pos="2906"/>
        </w:tabs>
        <w:jc w:val="center"/>
        <w:rPr>
          <w:rFonts w:eastAsia="Times New Roman" w:cs="Arial"/>
          <w:noProof/>
          <w:szCs w:val="24"/>
          <w:lang w:eastAsia="en-GB"/>
        </w:rPr>
      </w:pPr>
    </w:p>
    <w:p w14:paraId="58C07F03" w14:textId="0905ABB2"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szCs w:val="24"/>
          <w:lang w:eastAsia="en-GB"/>
        </w:rPr>
        <mc:AlternateContent>
          <mc:Choice Requires="wps">
            <w:drawing>
              <wp:anchor distT="0" distB="0" distL="114300" distR="114300" simplePos="0" relativeHeight="251663872" behindDoc="0" locked="0" layoutInCell="1" allowOverlap="1" wp14:anchorId="58C07F62" wp14:editId="35040C9E">
                <wp:simplePos x="0" y="0"/>
                <wp:positionH relativeFrom="margin">
                  <wp:posOffset>2900680</wp:posOffset>
                </wp:positionH>
                <wp:positionV relativeFrom="paragraph">
                  <wp:posOffset>8255</wp:posOffset>
                </wp:positionV>
                <wp:extent cx="0" cy="228600"/>
                <wp:effectExtent l="76200" t="0" r="57150" b="571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C93D8" id="Straight Connector 17" o:spid="_x0000_s1026" style="position:absolute;flip:x;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8.4pt,.65pt" to="228.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">
                <v:stroke endarrow="block"/>
                <w10:wrap anchorx="margin"/>
              </v:line>
            </w:pict>
          </mc:Fallback>
        </mc:AlternateContent>
      </w:r>
    </w:p>
    <w:p w14:paraId="58C07F04" w14:textId="587472C3"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53632" behindDoc="0" locked="0" layoutInCell="1" allowOverlap="1" wp14:anchorId="58C07F64" wp14:editId="48C23D80">
                <wp:simplePos x="0" y="0"/>
                <wp:positionH relativeFrom="margin">
                  <wp:posOffset>-57150</wp:posOffset>
                </wp:positionH>
                <wp:positionV relativeFrom="paragraph">
                  <wp:posOffset>130175</wp:posOffset>
                </wp:positionV>
                <wp:extent cx="5981700" cy="94297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42975"/>
                        </a:xfrm>
                        <a:prstGeom prst="rect">
                          <a:avLst/>
                        </a:prstGeom>
                        <a:solidFill>
                          <a:srgbClr val="FFFFFF"/>
                        </a:solidFill>
                        <a:ln w="9525">
                          <a:solidFill>
                            <a:srgbClr val="000000"/>
                          </a:solidFill>
                          <a:miter lim="800000"/>
                          <a:headEnd/>
                          <a:tailEnd/>
                        </a:ln>
                      </wps:spPr>
                      <wps:txbx>
                        <w:txbxContent>
                          <w:p w14:paraId="58C07FA7" w14:textId="694CFCF5" w:rsidR="007F1C91" w:rsidRPr="00547BEA" w:rsidRDefault="00803920" w:rsidP="002212DC">
                            <w:pPr>
                              <w:rPr>
                                <w:rFonts w:cs="Arial"/>
                                <w:szCs w:val="20"/>
                              </w:rPr>
                            </w:pPr>
                            <w:r>
                              <w:rPr>
                                <w:rFonts w:cs="Arial"/>
                                <w:szCs w:val="20"/>
                              </w:rPr>
                              <w:t xml:space="preserve">Designated </w:t>
                            </w:r>
                            <w:r w:rsidR="007F1C91">
                              <w:rPr>
                                <w:rFonts w:cs="Arial"/>
                                <w:szCs w:val="20"/>
                              </w:rPr>
                              <w:t>Safeguarding Lead</w:t>
                            </w:r>
                          </w:p>
                          <w:p w14:paraId="58C07FA8" w14:textId="77777777" w:rsidR="007F1C91" w:rsidRPr="00547BEA" w:rsidRDefault="007F1C91" w:rsidP="00FD6CE1">
                            <w:pPr>
                              <w:numPr>
                                <w:ilvl w:val="0"/>
                                <w:numId w:val="15"/>
                              </w:numPr>
                              <w:rPr>
                                <w:rFonts w:cs="Arial"/>
                                <w:szCs w:val="20"/>
                              </w:rPr>
                            </w:pPr>
                            <w:r w:rsidRPr="00547BEA">
                              <w:rPr>
                                <w:rFonts w:cs="Arial"/>
                                <w:szCs w:val="20"/>
                              </w:rPr>
                              <w:t xml:space="preserve">Consider facts and information available. </w:t>
                            </w:r>
                          </w:p>
                          <w:p w14:paraId="58C07FA9" w14:textId="77777777" w:rsidR="007F1C91" w:rsidRPr="00547BEA" w:rsidRDefault="007F1C91" w:rsidP="00FD6CE1">
                            <w:pPr>
                              <w:numPr>
                                <w:ilvl w:val="0"/>
                                <w:numId w:val="15"/>
                              </w:numPr>
                              <w:rPr>
                                <w:rFonts w:cs="Arial"/>
                                <w:szCs w:val="20"/>
                              </w:rPr>
                            </w:pPr>
                            <w:r w:rsidRPr="00547BEA">
                              <w:rPr>
                                <w:rFonts w:cs="Arial"/>
                                <w:szCs w:val="20"/>
                              </w:rPr>
                              <w:t xml:space="preserve">Makes decision to escalate. </w:t>
                            </w:r>
                          </w:p>
                          <w:p w14:paraId="58C07FAA" w14:textId="77777777" w:rsidR="007F1C91" w:rsidRPr="00547BEA" w:rsidRDefault="007F1C91" w:rsidP="00FD6CE1">
                            <w:pPr>
                              <w:numPr>
                                <w:ilvl w:val="0"/>
                                <w:numId w:val="15"/>
                              </w:numPr>
                              <w:rPr>
                                <w:rFonts w:cs="Arial"/>
                                <w:iCs/>
                                <w:szCs w:val="20"/>
                              </w:rPr>
                            </w:pPr>
                            <w:r w:rsidRPr="00547BEA">
                              <w:rPr>
                                <w:rFonts w:cs="Arial"/>
                                <w:szCs w:val="20"/>
                              </w:rPr>
                              <w:t xml:space="preserve">If not escalating, </w:t>
                            </w:r>
                            <w:r>
                              <w:rPr>
                                <w:rFonts w:cs="Arial"/>
                                <w:szCs w:val="20"/>
                              </w:rPr>
                              <w:t>safeguarding</w:t>
                            </w:r>
                            <w:r w:rsidRPr="00547BEA">
                              <w:rPr>
                                <w:rFonts w:cs="Arial"/>
                                <w:szCs w:val="20"/>
                              </w:rPr>
                              <w:t xml:space="preserve"> inc</w:t>
                            </w:r>
                            <w:r>
                              <w:rPr>
                                <w:rFonts w:cs="Arial"/>
                                <w:szCs w:val="20"/>
                              </w:rPr>
                              <w:t xml:space="preserve">ident form should be completed </w:t>
                            </w:r>
                            <w:r w:rsidRPr="00547BEA">
                              <w:rPr>
                                <w:rFonts w:cs="Arial"/>
                                <w:szCs w:val="20"/>
                              </w:rPr>
                              <w:t xml:space="preserve">and saved confidentially. </w:t>
                            </w:r>
                          </w:p>
                          <w:p w14:paraId="58C07FAB" w14:textId="37995CCE" w:rsidR="007F1C91" w:rsidRPr="00547BEA" w:rsidRDefault="007F1C91" w:rsidP="00FD6CE1">
                            <w:pPr>
                              <w:numPr>
                                <w:ilvl w:val="0"/>
                                <w:numId w:val="15"/>
                              </w:numPr>
                              <w:rPr>
                                <w:rFonts w:cs="Arial"/>
                                <w:iCs/>
                                <w:szCs w:val="20"/>
                              </w:rPr>
                            </w:pPr>
                            <w:r w:rsidRPr="00547BEA">
                              <w:rPr>
                                <w:rFonts w:cs="Arial"/>
                                <w:iCs/>
                                <w:szCs w:val="20"/>
                              </w:rPr>
                              <w:t>Party</w:t>
                            </w:r>
                            <w:r>
                              <w:rPr>
                                <w:rFonts w:cs="Arial"/>
                                <w:iCs/>
                                <w:szCs w:val="20"/>
                              </w:rPr>
                              <w:t>, Group</w:t>
                            </w:r>
                            <w:r w:rsidRPr="00547BEA">
                              <w:rPr>
                                <w:rFonts w:cs="Arial"/>
                                <w:iCs/>
                                <w:szCs w:val="20"/>
                              </w:rPr>
                              <w:t xml:space="preserve"> Leader/ Head teachers may need briefing</w:t>
                            </w:r>
                          </w:p>
                          <w:p w14:paraId="58C07FAC" w14:textId="77777777" w:rsidR="007F1C91" w:rsidRDefault="007F1C91" w:rsidP="002212DC">
                            <w:pPr>
                              <w:rPr>
                                <w:sz w:val="18"/>
                              </w:rPr>
                            </w:pPr>
                          </w:p>
                          <w:p w14:paraId="58C07FAD" w14:textId="77777777" w:rsidR="007F1C91" w:rsidRDefault="007F1C91" w:rsidP="002212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64" id="Rectangle 16" o:spid="_x0000_s1045" style="position:absolute;left:0;text-align:left;margin-left:-4.5pt;margin-top:10.25pt;width:471pt;height:7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">
                <v:textbox>
                  <w:txbxContent>
                    <w:p w14:paraId="58C07FA7" w14:textId="694CFCF5" w:rsidR="007F1C91" w:rsidRPr="00547BEA" w:rsidRDefault="00803920" w:rsidP="002212DC">
                      <w:pPr>
                        <w:rPr>
                          <w:rFonts w:cs="Arial"/>
                          <w:szCs w:val="20"/>
                        </w:rPr>
                      </w:pPr>
                      <w:r>
                        <w:rPr>
                          <w:rFonts w:cs="Arial"/>
                          <w:szCs w:val="20"/>
                        </w:rPr>
                        <w:t xml:space="preserve">Designated </w:t>
                      </w:r>
                      <w:r w:rsidR="007F1C91">
                        <w:rPr>
                          <w:rFonts w:cs="Arial"/>
                          <w:szCs w:val="20"/>
                        </w:rPr>
                        <w:t>Safeguarding Lead</w:t>
                      </w:r>
                    </w:p>
                    <w:p w14:paraId="58C07FA8" w14:textId="77777777" w:rsidR="007F1C91" w:rsidRPr="00547BEA" w:rsidRDefault="007F1C91" w:rsidP="00FD6CE1">
                      <w:pPr>
                        <w:numPr>
                          <w:ilvl w:val="0"/>
                          <w:numId w:val="15"/>
                        </w:numPr>
                        <w:rPr>
                          <w:rFonts w:cs="Arial"/>
                          <w:szCs w:val="20"/>
                        </w:rPr>
                      </w:pPr>
                      <w:r w:rsidRPr="00547BEA">
                        <w:rPr>
                          <w:rFonts w:cs="Arial"/>
                          <w:szCs w:val="20"/>
                        </w:rPr>
                        <w:t xml:space="preserve">Consider facts and information available. </w:t>
                      </w:r>
                    </w:p>
                    <w:p w14:paraId="58C07FA9" w14:textId="77777777" w:rsidR="007F1C91" w:rsidRPr="00547BEA" w:rsidRDefault="007F1C91" w:rsidP="00FD6CE1">
                      <w:pPr>
                        <w:numPr>
                          <w:ilvl w:val="0"/>
                          <w:numId w:val="15"/>
                        </w:numPr>
                        <w:rPr>
                          <w:rFonts w:cs="Arial"/>
                          <w:szCs w:val="20"/>
                        </w:rPr>
                      </w:pPr>
                      <w:r w:rsidRPr="00547BEA">
                        <w:rPr>
                          <w:rFonts w:cs="Arial"/>
                          <w:szCs w:val="20"/>
                        </w:rPr>
                        <w:t xml:space="preserve">Makes decision to escalate. </w:t>
                      </w:r>
                    </w:p>
                    <w:p w14:paraId="58C07FAA" w14:textId="77777777" w:rsidR="007F1C91" w:rsidRPr="00547BEA" w:rsidRDefault="007F1C91" w:rsidP="00FD6CE1">
                      <w:pPr>
                        <w:numPr>
                          <w:ilvl w:val="0"/>
                          <w:numId w:val="15"/>
                        </w:numPr>
                        <w:rPr>
                          <w:rFonts w:cs="Arial"/>
                          <w:iCs/>
                          <w:szCs w:val="20"/>
                        </w:rPr>
                      </w:pPr>
                      <w:r w:rsidRPr="00547BEA">
                        <w:rPr>
                          <w:rFonts w:cs="Arial"/>
                          <w:szCs w:val="20"/>
                        </w:rPr>
                        <w:t xml:space="preserve">If not escalating, </w:t>
                      </w:r>
                      <w:r>
                        <w:rPr>
                          <w:rFonts w:cs="Arial"/>
                          <w:szCs w:val="20"/>
                        </w:rPr>
                        <w:t>safeguarding</w:t>
                      </w:r>
                      <w:r w:rsidRPr="00547BEA">
                        <w:rPr>
                          <w:rFonts w:cs="Arial"/>
                          <w:szCs w:val="20"/>
                        </w:rPr>
                        <w:t xml:space="preserve"> inc</w:t>
                      </w:r>
                      <w:r>
                        <w:rPr>
                          <w:rFonts w:cs="Arial"/>
                          <w:szCs w:val="20"/>
                        </w:rPr>
                        <w:t xml:space="preserve">ident form should be completed </w:t>
                      </w:r>
                      <w:r w:rsidRPr="00547BEA">
                        <w:rPr>
                          <w:rFonts w:cs="Arial"/>
                          <w:szCs w:val="20"/>
                        </w:rPr>
                        <w:t xml:space="preserve">and saved confidentially. </w:t>
                      </w:r>
                    </w:p>
                    <w:p w14:paraId="58C07FAB" w14:textId="37995CCE" w:rsidR="007F1C91" w:rsidRPr="00547BEA" w:rsidRDefault="007F1C91" w:rsidP="00FD6CE1">
                      <w:pPr>
                        <w:numPr>
                          <w:ilvl w:val="0"/>
                          <w:numId w:val="15"/>
                        </w:numPr>
                        <w:rPr>
                          <w:rFonts w:cs="Arial"/>
                          <w:iCs/>
                          <w:szCs w:val="20"/>
                        </w:rPr>
                      </w:pPr>
                      <w:r w:rsidRPr="00547BEA">
                        <w:rPr>
                          <w:rFonts w:cs="Arial"/>
                          <w:iCs/>
                          <w:szCs w:val="20"/>
                        </w:rPr>
                        <w:t>Party</w:t>
                      </w:r>
                      <w:r>
                        <w:rPr>
                          <w:rFonts w:cs="Arial"/>
                          <w:iCs/>
                          <w:szCs w:val="20"/>
                        </w:rPr>
                        <w:t>, Group</w:t>
                      </w:r>
                      <w:r w:rsidRPr="00547BEA">
                        <w:rPr>
                          <w:rFonts w:cs="Arial"/>
                          <w:iCs/>
                          <w:szCs w:val="20"/>
                        </w:rPr>
                        <w:t xml:space="preserve"> Leader/ Head teachers may need briefing</w:t>
                      </w:r>
                    </w:p>
                    <w:p w14:paraId="58C07FAC" w14:textId="77777777" w:rsidR="007F1C91" w:rsidRDefault="007F1C91" w:rsidP="002212DC">
                      <w:pPr>
                        <w:rPr>
                          <w:sz w:val="18"/>
                        </w:rPr>
                      </w:pPr>
                    </w:p>
                    <w:p w14:paraId="58C07FAD" w14:textId="77777777" w:rsidR="007F1C91" w:rsidRDefault="007F1C91" w:rsidP="002212DC"/>
                  </w:txbxContent>
                </v:textbox>
                <w10:wrap anchorx="margin"/>
              </v:rect>
            </w:pict>
          </mc:Fallback>
        </mc:AlternateContent>
      </w:r>
    </w:p>
    <w:p w14:paraId="58C07F05" w14:textId="03D333BC" w:rsidR="002212DC" w:rsidRPr="002212DC" w:rsidRDefault="002212DC" w:rsidP="006D1410">
      <w:pPr>
        <w:tabs>
          <w:tab w:val="left" w:pos="2906"/>
        </w:tabs>
        <w:jc w:val="center"/>
        <w:rPr>
          <w:rFonts w:eastAsia="Times New Roman" w:cs="Arial"/>
          <w:noProof/>
          <w:szCs w:val="24"/>
          <w:lang w:eastAsia="en-GB"/>
        </w:rPr>
      </w:pPr>
    </w:p>
    <w:p w14:paraId="58C07F06" w14:textId="77777777" w:rsidR="002212DC" w:rsidRPr="002212DC" w:rsidRDefault="002212DC" w:rsidP="006D1410">
      <w:pPr>
        <w:tabs>
          <w:tab w:val="left" w:pos="2906"/>
        </w:tabs>
        <w:jc w:val="center"/>
        <w:rPr>
          <w:rFonts w:eastAsia="Times New Roman" w:cs="Arial"/>
          <w:noProof/>
          <w:szCs w:val="24"/>
          <w:lang w:eastAsia="en-GB"/>
        </w:rPr>
      </w:pPr>
    </w:p>
    <w:p w14:paraId="58C07F07" w14:textId="77777777" w:rsidR="002212DC" w:rsidRPr="002212DC" w:rsidRDefault="002212DC" w:rsidP="006D1410">
      <w:pPr>
        <w:tabs>
          <w:tab w:val="left" w:pos="2906"/>
        </w:tabs>
        <w:jc w:val="center"/>
        <w:rPr>
          <w:rFonts w:eastAsia="Times New Roman" w:cs="Arial"/>
          <w:noProof/>
          <w:szCs w:val="24"/>
          <w:lang w:eastAsia="en-GB"/>
        </w:rPr>
      </w:pPr>
    </w:p>
    <w:p w14:paraId="58C07F08" w14:textId="77777777" w:rsidR="002212DC" w:rsidRPr="002212DC" w:rsidRDefault="002212DC" w:rsidP="006D1410">
      <w:pPr>
        <w:tabs>
          <w:tab w:val="left" w:pos="2906"/>
        </w:tabs>
        <w:jc w:val="center"/>
        <w:rPr>
          <w:rFonts w:eastAsia="Times New Roman" w:cs="Arial"/>
          <w:noProof/>
          <w:szCs w:val="24"/>
          <w:lang w:eastAsia="en-GB"/>
        </w:rPr>
      </w:pPr>
    </w:p>
    <w:p w14:paraId="58C07F09" w14:textId="77777777" w:rsidR="002212DC" w:rsidRPr="002212DC" w:rsidRDefault="002212DC" w:rsidP="006D1410">
      <w:pPr>
        <w:tabs>
          <w:tab w:val="left" w:pos="2906"/>
        </w:tabs>
        <w:jc w:val="center"/>
        <w:rPr>
          <w:rFonts w:eastAsia="Times New Roman" w:cs="Arial"/>
          <w:noProof/>
          <w:szCs w:val="24"/>
          <w:lang w:eastAsia="en-GB"/>
        </w:rPr>
      </w:pPr>
    </w:p>
    <w:p w14:paraId="58C07F0A" w14:textId="77777777" w:rsidR="002212DC" w:rsidRPr="002212DC" w:rsidRDefault="002212DC" w:rsidP="006D1410">
      <w:pPr>
        <w:tabs>
          <w:tab w:val="left" w:pos="2906"/>
        </w:tabs>
        <w:jc w:val="center"/>
        <w:rPr>
          <w:rFonts w:eastAsia="Times New Roman" w:cs="Arial"/>
          <w:noProof/>
          <w:szCs w:val="24"/>
          <w:lang w:eastAsia="en-GB"/>
        </w:rPr>
      </w:pPr>
    </w:p>
    <w:p w14:paraId="58C07F0B" w14:textId="10CE51EA" w:rsidR="002212DC" w:rsidRPr="002212DC" w:rsidRDefault="002212DC" w:rsidP="006D1410">
      <w:pPr>
        <w:tabs>
          <w:tab w:val="left" w:pos="2906"/>
        </w:tabs>
        <w:jc w:val="center"/>
        <w:rPr>
          <w:rFonts w:eastAsia="Times New Roman" w:cs="Arial"/>
          <w:noProof/>
          <w:szCs w:val="24"/>
          <w:lang w:eastAsia="en-GB"/>
        </w:rPr>
      </w:pPr>
    </w:p>
    <w:p w14:paraId="58C07F0C" w14:textId="562946C3"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szCs w:val="24"/>
          <w:lang w:eastAsia="en-GB"/>
        </w:rPr>
        <mc:AlternateContent>
          <mc:Choice Requires="wps">
            <w:drawing>
              <wp:anchor distT="0" distB="0" distL="114300" distR="114300" simplePos="0" relativeHeight="251665920" behindDoc="0" locked="0" layoutInCell="1" allowOverlap="1" wp14:anchorId="58C07F66" wp14:editId="088C8EFE">
                <wp:simplePos x="0" y="0"/>
                <wp:positionH relativeFrom="margin">
                  <wp:align>center</wp:align>
                </wp:positionH>
                <wp:positionV relativeFrom="paragraph">
                  <wp:posOffset>6985</wp:posOffset>
                </wp:positionV>
                <wp:extent cx="0" cy="228600"/>
                <wp:effectExtent l="76200" t="0" r="57150" b="571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68BA" id="Straight Connector 15" o:spid="_x0000_s1026" style="position:absolute;flip:x;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pt" to="0,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">
                <v:stroke endarrow="block"/>
                <w10:wrap anchorx="margin"/>
              </v:line>
            </w:pict>
          </mc:Fallback>
        </mc:AlternateContent>
      </w:r>
    </w:p>
    <w:p w14:paraId="58C07F0D" w14:textId="49C6ED05"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55680" behindDoc="0" locked="0" layoutInCell="1" allowOverlap="1" wp14:anchorId="58C07F68" wp14:editId="10578FD2">
                <wp:simplePos x="0" y="0"/>
                <wp:positionH relativeFrom="margin">
                  <wp:posOffset>-69850</wp:posOffset>
                </wp:positionH>
                <wp:positionV relativeFrom="paragraph">
                  <wp:posOffset>168910</wp:posOffset>
                </wp:positionV>
                <wp:extent cx="5981700" cy="5715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571500"/>
                        </a:xfrm>
                        <a:prstGeom prst="rect">
                          <a:avLst/>
                        </a:prstGeom>
                        <a:solidFill>
                          <a:srgbClr val="FFFFFF"/>
                        </a:solidFill>
                        <a:ln w="9525">
                          <a:solidFill>
                            <a:srgbClr val="000000"/>
                          </a:solidFill>
                          <a:miter lim="800000"/>
                          <a:headEnd/>
                          <a:tailEnd/>
                        </a:ln>
                      </wps:spPr>
                      <wps:txbx>
                        <w:txbxContent>
                          <w:p w14:paraId="58C07FAE" w14:textId="77777777" w:rsidR="007F1C91" w:rsidRPr="00547BEA" w:rsidRDefault="007F1C91" w:rsidP="002212DC">
                            <w:pPr>
                              <w:rPr>
                                <w:rFonts w:cs="Arial"/>
                                <w:szCs w:val="20"/>
                              </w:rPr>
                            </w:pPr>
                            <w:r w:rsidRPr="00547BEA">
                              <w:rPr>
                                <w:rFonts w:cs="Arial"/>
                                <w:szCs w:val="20"/>
                              </w:rPr>
                              <w:t xml:space="preserve">If escalating </w:t>
                            </w:r>
                            <w:r>
                              <w:rPr>
                                <w:rFonts w:cs="Arial"/>
                                <w:szCs w:val="20"/>
                              </w:rPr>
                              <w:t xml:space="preserve"> </w:t>
                            </w:r>
                          </w:p>
                          <w:p w14:paraId="58C07FAF" w14:textId="66097C80" w:rsidR="007F1C91" w:rsidRPr="00547BEA" w:rsidRDefault="007F1C91" w:rsidP="002212DC">
                            <w:pPr>
                              <w:rPr>
                                <w:rFonts w:cs="Arial"/>
                                <w:szCs w:val="20"/>
                              </w:rPr>
                            </w:pPr>
                            <w:r w:rsidRPr="00547BEA">
                              <w:rPr>
                                <w:rFonts w:cs="Arial"/>
                                <w:szCs w:val="20"/>
                              </w:rPr>
                              <w:t>Report to General Manager</w:t>
                            </w:r>
                            <w:r>
                              <w:rPr>
                                <w:rFonts w:cs="Arial"/>
                                <w:szCs w:val="20"/>
                              </w:rPr>
                              <w:t xml:space="preserve"> of the brand</w:t>
                            </w:r>
                            <w:r w:rsidRPr="00547BEA">
                              <w:rPr>
                                <w:rFonts w:cs="Arial"/>
                                <w:szCs w:val="20"/>
                              </w:rPr>
                              <w:t xml:space="preserve">, providing copy of </w:t>
                            </w:r>
                            <w:r>
                              <w:rPr>
                                <w:rFonts w:cs="Arial"/>
                                <w:szCs w:val="20"/>
                              </w:rPr>
                              <w:t>safeguarding</w:t>
                            </w:r>
                            <w:r w:rsidRPr="00547BEA">
                              <w:rPr>
                                <w:rFonts w:cs="Arial"/>
                                <w:szCs w:val="20"/>
                              </w:rPr>
                              <w:t xml:space="preserve"> incident form and any other relevant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68" id="Rectangle 14" o:spid="_x0000_s1046" style="position:absolute;left:0;text-align:left;margin-left:-5.5pt;margin-top:13.3pt;width:471pt;height: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">
                <v:textbox>
                  <w:txbxContent>
                    <w:p w14:paraId="58C07FAE" w14:textId="77777777" w:rsidR="007F1C91" w:rsidRPr="00547BEA" w:rsidRDefault="007F1C91" w:rsidP="002212DC">
                      <w:pPr>
                        <w:rPr>
                          <w:rFonts w:cs="Arial"/>
                          <w:szCs w:val="20"/>
                        </w:rPr>
                      </w:pPr>
                      <w:r w:rsidRPr="00547BEA">
                        <w:rPr>
                          <w:rFonts w:cs="Arial"/>
                          <w:szCs w:val="20"/>
                        </w:rPr>
                        <w:t xml:space="preserve">If escalating </w:t>
                      </w:r>
                      <w:r>
                        <w:rPr>
                          <w:rFonts w:cs="Arial"/>
                          <w:szCs w:val="20"/>
                        </w:rPr>
                        <w:t xml:space="preserve"> </w:t>
                      </w:r>
                    </w:p>
                    <w:p w14:paraId="58C07FAF" w14:textId="66097C80" w:rsidR="007F1C91" w:rsidRPr="00547BEA" w:rsidRDefault="007F1C91" w:rsidP="002212DC">
                      <w:pPr>
                        <w:rPr>
                          <w:rFonts w:cs="Arial"/>
                          <w:szCs w:val="20"/>
                        </w:rPr>
                      </w:pPr>
                      <w:r w:rsidRPr="00547BEA">
                        <w:rPr>
                          <w:rFonts w:cs="Arial"/>
                          <w:szCs w:val="20"/>
                        </w:rPr>
                        <w:t>Report to General Manager</w:t>
                      </w:r>
                      <w:r>
                        <w:rPr>
                          <w:rFonts w:cs="Arial"/>
                          <w:szCs w:val="20"/>
                        </w:rPr>
                        <w:t xml:space="preserve"> of the brand</w:t>
                      </w:r>
                      <w:r w:rsidRPr="00547BEA">
                        <w:rPr>
                          <w:rFonts w:cs="Arial"/>
                          <w:szCs w:val="20"/>
                        </w:rPr>
                        <w:t xml:space="preserve">, providing copy of </w:t>
                      </w:r>
                      <w:r>
                        <w:rPr>
                          <w:rFonts w:cs="Arial"/>
                          <w:szCs w:val="20"/>
                        </w:rPr>
                        <w:t>safeguarding</w:t>
                      </w:r>
                      <w:r w:rsidRPr="00547BEA">
                        <w:rPr>
                          <w:rFonts w:cs="Arial"/>
                          <w:szCs w:val="20"/>
                        </w:rPr>
                        <w:t xml:space="preserve"> incident form and any other relevant information </w:t>
                      </w:r>
                    </w:p>
                  </w:txbxContent>
                </v:textbox>
                <w10:wrap anchorx="margin"/>
              </v:rect>
            </w:pict>
          </mc:Fallback>
        </mc:AlternateContent>
      </w:r>
    </w:p>
    <w:p w14:paraId="58C07F0E" w14:textId="0AE9E370" w:rsidR="002212DC" w:rsidRPr="002212DC" w:rsidRDefault="002212DC" w:rsidP="006D1410">
      <w:pPr>
        <w:tabs>
          <w:tab w:val="left" w:pos="2906"/>
        </w:tabs>
        <w:jc w:val="center"/>
        <w:rPr>
          <w:rFonts w:eastAsia="Times New Roman" w:cs="Arial"/>
          <w:noProof/>
          <w:szCs w:val="24"/>
          <w:lang w:eastAsia="en-GB"/>
        </w:rPr>
      </w:pPr>
    </w:p>
    <w:p w14:paraId="58C07F0F" w14:textId="77777777" w:rsidR="002212DC" w:rsidRPr="002212DC" w:rsidRDefault="002212DC" w:rsidP="006D1410">
      <w:pPr>
        <w:tabs>
          <w:tab w:val="left" w:pos="2906"/>
        </w:tabs>
        <w:jc w:val="center"/>
        <w:rPr>
          <w:rFonts w:eastAsia="Times New Roman" w:cs="Arial"/>
          <w:noProof/>
          <w:szCs w:val="24"/>
          <w:lang w:eastAsia="en-GB"/>
        </w:rPr>
      </w:pPr>
    </w:p>
    <w:p w14:paraId="58C07F10" w14:textId="77777777" w:rsidR="002212DC" w:rsidRPr="002212DC" w:rsidRDefault="002212DC" w:rsidP="006D1410">
      <w:pPr>
        <w:tabs>
          <w:tab w:val="left" w:pos="2906"/>
        </w:tabs>
        <w:jc w:val="center"/>
        <w:rPr>
          <w:rFonts w:eastAsia="Times New Roman" w:cs="Arial"/>
          <w:noProof/>
          <w:szCs w:val="24"/>
          <w:lang w:eastAsia="en-GB"/>
        </w:rPr>
      </w:pPr>
    </w:p>
    <w:p w14:paraId="58C07F11" w14:textId="221E9DF5" w:rsidR="002212DC" w:rsidRPr="002212DC" w:rsidRDefault="002212DC" w:rsidP="006D1410">
      <w:pPr>
        <w:tabs>
          <w:tab w:val="left" w:pos="2906"/>
        </w:tabs>
        <w:jc w:val="center"/>
        <w:rPr>
          <w:rFonts w:eastAsia="Times New Roman" w:cs="Arial"/>
          <w:noProof/>
          <w:szCs w:val="24"/>
          <w:lang w:eastAsia="en-GB"/>
        </w:rPr>
      </w:pPr>
    </w:p>
    <w:p w14:paraId="58C07F12" w14:textId="39067C99" w:rsidR="002212DC" w:rsidRPr="002212DC" w:rsidRDefault="002212DC" w:rsidP="006D1410">
      <w:pPr>
        <w:tabs>
          <w:tab w:val="left" w:pos="2906"/>
        </w:tabs>
        <w:jc w:val="center"/>
        <w:rPr>
          <w:rFonts w:eastAsia="Times New Roman" w:cs="Arial"/>
          <w:noProof/>
          <w:szCs w:val="24"/>
          <w:lang w:eastAsia="en-GB"/>
        </w:rPr>
      </w:pPr>
    </w:p>
    <w:p w14:paraId="58C07F13" w14:textId="0B9E84F1"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szCs w:val="24"/>
          <w:lang w:eastAsia="en-GB"/>
        </w:rPr>
        <mc:AlternateContent>
          <mc:Choice Requires="wps">
            <w:drawing>
              <wp:anchor distT="0" distB="0" distL="114300" distR="114300" simplePos="0" relativeHeight="251667968" behindDoc="0" locked="0" layoutInCell="1" allowOverlap="1" wp14:anchorId="58C07F6A" wp14:editId="5B5EC939">
                <wp:simplePos x="0" y="0"/>
                <wp:positionH relativeFrom="margin">
                  <wp:align>center</wp:align>
                </wp:positionH>
                <wp:positionV relativeFrom="paragraph">
                  <wp:posOffset>3810</wp:posOffset>
                </wp:positionV>
                <wp:extent cx="0" cy="228600"/>
                <wp:effectExtent l="76200" t="0" r="5715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D2CD6" id="Straight Connector 13" o:spid="_x0000_s1026" style="position:absolute;flip:x;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pt" to="0,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">
                <v:stroke endarrow="block"/>
                <w10:wrap anchorx="margin"/>
              </v:line>
            </w:pict>
          </mc:Fallback>
        </mc:AlternateContent>
      </w:r>
    </w:p>
    <w:p w14:paraId="58C07F14" w14:textId="5754C190" w:rsidR="002212DC" w:rsidRPr="002212DC" w:rsidRDefault="002212DC" w:rsidP="006D1410">
      <w:pPr>
        <w:tabs>
          <w:tab w:val="left" w:pos="2906"/>
        </w:tabs>
        <w:jc w:val="center"/>
        <w:rPr>
          <w:rFonts w:eastAsia="Times New Roman" w:cs="Arial"/>
          <w:noProof/>
          <w:szCs w:val="24"/>
          <w:lang w:eastAsia="en-GB"/>
        </w:rPr>
      </w:pPr>
    </w:p>
    <w:p w14:paraId="58C07F15" w14:textId="2A7E95E4" w:rsidR="002212DC" w:rsidRPr="002212DC" w:rsidRDefault="00B42D93"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57728" behindDoc="0" locked="0" layoutInCell="1" allowOverlap="1" wp14:anchorId="58C07F6C" wp14:editId="554911A9">
                <wp:simplePos x="0" y="0"/>
                <wp:positionH relativeFrom="margin">
                  <wp:align>left</wp:align>
                </wp:positionH>
                <wp:positionV relativeFrom="paragraph">
                  <wp:posOffset>131445</wp:posOffset>
                </wp:positionV>
                <wp:extent cx="6010275" cy="685800"/>
                <wp:effectExtent l="0" t="0" r="28575"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685800"/>
                        </a:xfrm>
                        <a:prstGeom prst="rect">
                          <a:avLst/>
                        </a:prstGeom>
                        <a:solidFill>
                          <a:srgbClr val="FFFFFF"/>
                        </a:solidFill>
                        <a:ln w="9525">
                          <a:solidFill>
                            <a:srgbClr val="000000"/>
                          </a:solidFill>
                          <a:miter lim="800000"/>
                          <a:headEnd/>
                          <a:tailEnd/>
                        </a:ln>
                      </wps:spPr>
                      <wps:txbx>
                        <w:txbxContent>
                          <w:p w14:paraId="58C07FB0" w14:textId="77777777" w:rsidR="007F1C91" w:rsidRPr="00547BEA" w:rsidRDefault="007F1C91" w:rsidP="002212DC">
                            <w:pPr>
                              <w:rPr>
                                <w:rFonts w:cs="Arial"/>
                                <w:szCs w:val="20"/>
                              </w:rPr>
                            </w:pPr>
                            <w:r w:rsidRPr="00547BEA">
                              <w:rPr>
                                <w:rFonts w:cs="Arial"/>
                                <w:szCs w:val="20"/>
                              </w:rPr>
                              <w:t xml:space="preserve">General Manager </w:t>
                            </w:r>
                            <w:r>
                              <w:rPr>
                                <w:rFonts w:cs="Arial"/>
                                <w:szCs w:val="20"/>
                              </w:rPr>
                              <w:t xml:space="preserve"> </w:t>
                            </w:r>
                          </w:p>
                          <w:p w14:paraId="58C07FB1" w14:textId="77777777" w:rsidR="007F1C91" w:rsidRDefault="007F1C91" w:rsidP="00FD6CE1">
                            <w:pPr>
                              <w:numPr>
                                <w:ilvl w:val="0"/>
                                <w:numId w:val="18"/>
                              </w:numPr>
                              <w:rPr>
                                <w:rFonts w:cs="Arial"/>
                                <w:szCs w:val="20"/>
                              </w:rPr>
                            </w:pPr>
                            <w:r>
                              <w:rPr>
                                <w:rFonts w:cs="Arial"/>
                                <w:szCs w:val="20"/>
                              </w:rPr>
                              <w:t>B</w:t>
                            </w:r>
                            <w:r w:rsidRPr="00547BEA">
                              <w:rPr>
                                <w:rFonts w:cs="Arial"/>
                                <w:szCs w:val="20"/>
                              </w:rPr>
                              <w:t xml:space="preserve">rief MD. </w:t>
                            </w:r>
                          </w:p>
                          <w:p w14:paraId="58C07FB2" w14:textId="445DEA52" w:rsidR="007F1C91" w:rsidRPr="00547BEA" w:rsidRDefault="007F1C91" w:rsidP="00B42D93">
                            <w:pPr>
                              <w:ind w:left="360"/>
                              <w:rPr>
                                <w:rFonts w:cs="Arial"/>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6C" id="Rectangle 51" o:spid="_x0000_s1047" style="position:absolute;left:0;text-align:left;margin-left:0;margin-top:10.35pt;width:473.25pt;height:5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">
                <v:textbox>
                  <w:txbxContent>
                    <w:p w14:paraId="58C07FB0" w14:textId="77777777" w:rsidR="007F1C91" w:rsidRPr="00547BEA" w:rsidRDefault="007F1C91" w:rsidP="002212DC">
                      <w:pPr>
                        <w:rPr>
                          <w:rFonts w:cs="Arial"/>
                          <w:szCs w:val="20"/>
                        </w:rPr>
                      </w:pPr>
                      <w:r w:rsidRPr="00547BEA">
                        <w:rPr>
                          <w:rFonts w:cs="Arial"/>
                          <w:szCs w:val="20"/>
                        </w:rPr>
                        <w:t xml:space="preserve">General Manager </w:t>
                      </w:r>
                      <w:r>
                        <w:rPr>
                          <w:rFonts w:cs="Arial"/>
                          <w:szCs w:val="20"/>
                        </w:rPr>
                        <w:t xml:space="preserve"> </w:t>
                      </w:r>
                    </w:p>
                    <w:p w14:paraId="58C07FB1" w14:textId="77777777" w:rsidR="007F1C91" w:rsidRDefault="007F1C91" w:rsidP="00FD6CE1">
                      <w:pPr>
                        <w:numPr>
                          <w:ilvl w:val="0"/>
                          <w:numId w:val="18"/>
                        </w:numPr>
                        <w:rPr>
                          <w:rFonts w:cs="Arial"/>
                          <w:szCs w:val="20"/>
                        </w:rPr>
                      </w:pPr>
                      <w:r>
                        <w:rPr>
                          <w:rFonts w:cs="Arial"/>
                          <w:szCs w:val="20"/>
                        </w:rPr>
                        <w:t>B</w:t>
                      </w:r>
                      <w:r w:rsidRPr="00547BEA">
                        <w:rPr>
                          <w:rFonts w:cs="Arial"/>
                          <w:szCs w:val="20"/>
                        </w:rPr>
                        <w:t xml:space="preserve">rief MD. </w:t>
                      </w:r>
                    </w:p>
                    <w:p w14:paraId="58C07FB2" w14:textId="445DEA52" w:rsidR="007F1C91" w:rsidRPr="00547BEA" w:rsidRDefault="007F1C91" w:rsidP="00B42D93">
                      <w:pPr>
                        <w:ind w:left="360"/>
                        <w:rPr>
                          <w:rFonts w:cs="Arial"/>
                          <w:szCs w:val="20"/>
                        </w:rPr>
                      </w:pPr>
                    </w:p>
                  </w:txbxContent>
                </v:textbox>
                <w10:wrap anchorx="margin"/>
              </v:rect>
            </w:pict>
          </mc:Fallback>
        </mc:AlternateContent>
      </w:r>
    </w:p>
    <w:p w14:paraId="58C07F16" w14:textId="77777777" w:rsidR="002212DC" w:rsidRPr="002212DC" w:rsidRDefault="002212DC" w:rsidP="006D1410">
      <w:pPr>
        <w:tabs>
          <w:tab w:val="left" w:pos="2906"/>
        </w:tabs>
        <w:jc w:val="center"/>
        <w:rPr>
          <w:rFonts w:eastAsia="Times New Roman" w:cs="Arial"/>
          <w:noProof/>
          <w:szCs w:val="24"/>
          <w:lang w:eastAsia="en-GB"/>
        </w:rPr>
      </w:pPr>
    </w:p>
    <w:p w14:paraId="58C07F17" w14:textId="77777777" w:rsidR="002212DC" w:rsidRPr="002212DC" w:rsidRDefault="002212DC" w:rsidP="006D1410">
      <w:pPr>
        <w:tabs>
          <w:tab w:val="left" w:pos="2906"/>
        </w:tabs>
        <w:jc w:val="center"/>
        <w:rPr>
          <w:rFonts w:eastAsia="Times New Roman" w:cs="Arial"/>
          <w:noProof/>
          <w:szCs w:val="24"/>
          <w:lang w:eastAsia="en-GB"/>
        </w:rPr>
      </w:pPr>
    </w:p>
    <w:p w14:paraId="58C07F18" w14:textId="2BAEFAC5" w:rsidR="002212DC" w:rsidRDefault="002212DC" w:rsidP="006D1410">
      <w:pPr>
        <w:tabs>
          <w:tab w:val="left" w:pos="2906"/>
        </w:tabs>
        <w:jc w:val="center"/>
        <w:rPr>
          <w:rFonts w:eastAsia="Times New Roman" w:cs="Arial"/>
          <w:noProof/>
          <w:szCs w:val="24"/>
          <w:lang w:eastAsia="en-GB"/>
        </w:rPr>
      </w:pPr>
    </w:p>
    <w:p w14:paraId="72D72843" w14:textId="4330843B" w:rsidR="00B42D93" w:rsidRDefault="00B42D93" w:rsidP="006D1410">
      <w:pPr>
        <w:tabs>
          <w:tab w:val="left" w:pos="2906"/>
        </w:tabs>
        <w:jc w:val="center"/>
        <w:rPr>
          <w:rFonts w:eastAsia="Times New Roman" w:cs="Arial"/>
          <w:noProof/>
          <w:szCs w:val="24"/>
          <w:lang w:eastAsia="en-GB"/>
        </w:rPr>
      </w:pPr>
    </w:p>
    <w:p w14:paraId="374DA8DF" w14:textId="395439E5" w:rsidR="00B42D93" w:rsidRDefault="00B42D93" w:rsidP="006D1410">
      <w:pPr>
        <w:tabs>
          <w:tab w:val="left" w:pos="2906"/>
        </w:tabs>
        <w:jc w:val="center"/>
        <w:rPr>
          <w:rFonts w:eastAsia="Times New Roman" w:cs="Arial"/>
          <w:noProof/>
          <w:szCs w:val="24"/>
          <w:lang w:eastAsia="en-GB"/>
        </w:rPr>
      </w:pPr>
    </w:p>
    <w:p w14:paraId="547CD51B" w14:textId="47520B11" w:rsidR="000763C1" w:rsidRDefault="000763C1" w:rsidP="006D1410">
      <w:pPr>
        <w:tabs>
          <w:tab w:val="left" w:pos="2906"/>
        </w:tabs>
        <w:jc w:val="center"/>
        <w:rPr>
          <w:rFonts w:eastAsia="Times New Roman" w:cs="Arial"/>
          <w:noProof/>
          <w:szCs w:val="24"/>
          <w:lang w:eastAsia="en-GB"/>
        </w:rPr>
      </w:pPr>
    </w:p>
    <w:p w14:paraId="317F57C1" w14:textId="7D565303" w:rsidR="00821FB2" w:rsidRDefault="00821FB2" w:rsidP="006D1410">
      <w:pPr>
        <w:tabs>
          <w:tab w:val="left" w:pos="2906"/>
        </w:tabs>
        <w:jc w:val="center"/>
        <w:rPr>
          <w:rFonts w:eastAsia="Times New Roman" w:cs="Arial"/>
          <w:noProof/>
          <w:szCs w:val="24"/>
          <w:lang w:eastAsia="en-GB"/>
        </w:rPr>
      </w:pPr>
    </w:p>
    <w:p w14:paraId="73BB9A5D" w14:textId="7F1DE0C9" w:rsidR="00821FB2" w:rsidRDefault="00821FB2" w:rsidP="006D1410">
      <w:pPr>
        <w:tabs>
          <w:tab w:val="left" w:pos="2906"/>
        </w:tabs>
        <w:jc w:val="center"/>
        <w:rPr>
          <w:rFonts w:eastAsia="Times New Roman" w:cs="Arial"/>
          <w:noProof/>
          <w:szCs w:val="24"/>
          <w:lang w:eastAsia="en-GB"/>
        </w:rPr>
      </w:pPr>
    </w:p>
    <w:p w14:paraId="38457ABA" w14:textId="5C820736" w:rsidR="00821FB2" w:rsidRDefault="00821FB2" w:rsidP="006D1410">
      <w:pPr>
        <w:tabs>
          <w:tab w:val="left" w:pos="2906"/>
        </w:tabs>
        <w:jc w:val="center"/>
        <w:rPr>
          <w:rFonts w:eastAsia="Times New Roman" w:cs="Arial"/>
          <w:noProof/>
          <w:szCs w:val="24"/>
          <w:lang w:eastAsia="en-GB"/>
        </w:rPr>
      </w:pPr>
    </w:p>
    <w:p w14:paraId="035B9410" w14:textId="6B4BDD70" w:rsidR="00821FB2" w:rsidRDefault="00821FB2" w:rsidP="006D1410">
      <w:pPr>
        <w:tabs>
          <w:tab w:val="left" w:pos="2906"/>
        </w:tabs>
        <w:jc w:val="center"/>
        <w:rPr>
          <w:rFonts w:eastAsia="Times New Roman" w:cs="Arial"/>
          <w:noProof/>
          <w:szCs w:val="24"/>
          <w:lang w:eastAsia="en-GB"/>
        </w:rPr>
      </w:pPr>
    </w:p>
    <w:p w14:paraId="587AF14B" w14:textId="7F87C1C1" w:rsidR="00821FB2" w:rsidRDefault="00821FB2" w:rsidP="006D1410">
      <w:pPr>
        <w:tabs>
          <w:tab w:val="left" w:pos="2906"/>
        </w:tabs>
        <w:jc w:val="center"/>
        <w:rPr>
          <w:rFonts w:eastAsia="Times New Roman" w:cs="Arial"/>
          <w:noProof/>
          <w:szCs w:val="24"/>
          <w:lang w:eastAsia="en-GB"/>
        </w:rPr>
      </w:pPr>
    </w:p>
    <w:p w14:paraId="1620FE74" w14:textId="0ACE6D01" w:rsidR="00821FB2" w:rsidRDefault="00821FB2" w:rsidP="006D1410">
      <w:pPr>
        <w:tabs>
          <w:tab w:val="left" w:pos="2906"/>
        </w:tabs>
        <w:jc w:val="center"/>
        <w:rPr>
          <w:rFonts w:eastAsia="Times New Roman" w:cs="Arial"/>
          <w:noProof/>
          <w:szCs w:val="24"/>
          <w:lang w:eastAsia="en-GB"/>
        </w:rPr>
      </w:pPr>
    </w:p>
    <w:p w14:paraId="2C387011" w14:textId="0C301891" w:rsidR="00821FB2" w:rsidRDefault="00821FB2" w:rsidP="006D1410">
      <w:pPr>
        <w:tabs>
          <w:tab w:val="left" w:pos="2906"/>
        </w:tabs>
        <w:jc w:val="center"/>
        <w:rPr>
          <w:rFonts w:eastAsia="Times New Roman" w:cs="Arial"/>
          <w:noProof/>
          <w:szCs w:val="24"/>
          <w:lang w:eastAsia="en-GB"/>
        </w:rPr>
      </w:pPr>
    </w:p>
    <w:p w14:paraId="2C2B24BB" w14:textId="0E2CDA4D" w:rsidR="00821FB2" w:rsidRDefault="00821FB2" w:rsidP="006D1410">
      <w:pPr>
        <w:tabs>
          <w:tab w:val="left" w:pos="2906"/>
        </w:tabs>
        <w:jc w:val="center"/>
        <w:rPr>
          <w:rFonts w:eastAsia="Times New Roman" w:cs="Arial"/>
          <w:noProof/>
          <w:szCs w:val="24"/>
          <w:lang w:eastAsia="en-GB"/>
        </w:rPr>
      </w:pPr>
    </w:p>
    <w:p w14:paraId="69BF7092" w14:textId="704E7E82" w:rsidR="00821FB2" w:rsidRDefault="00821FB2" w:rsidP="006D1410">
      <w:pPr>
        <w:tabs>
          <w:tab w:val="left" w:pos="2906"/>
        </w:tabs>
        <w:jc w:val="center"/>
        <w:rPr>
          <w:rFonts w:eastAsia="Times New Roman" w:cs="Arial"/>
          <w:noProof/>
          <w:szCs w:val="24"/>
          <w:lang w:eastAsia="en-GB"/>
        </w:rPr>
      </w:pPr>
    </w:p>
    <w:p w14:paraId="0E582988" w14:textId="673DF3E3" w:rsidR="00821FB2" w:rsidRDefault="00821FB2" w:rsidP="006D1410">
      <w:pPr>
        <w:tabs>
          <w:tab w:val="left" w:pos="2906"/>
        </w:tabs>
        <w:jc w:val="center"/>
        <w:rPr>
          <w:rFonts w:eastAsia="Times New Roman" w:cs="Arial"/>
          <w:noProof/>
          <w:szCs w:val="24"/>
          <w:lang w:eastAsia="en-GB"/>
        </w:rPr>
      </w:pPr>
    </w:p>
    <w:p w14:paraId="4EC22F1E" w14:textId="0A968212" w:rsidR="00821FB2" w:rsidRDefault="00821FB2" w:rsidP="006D1410">
      <w:pPr>
        <w:tabs>
          <w:tab w:val="left" w:pos="2906"/>
        </w:tabs>
        <w:jc w:val="center"/>
        <w:rPr>
          <w:rFonts w:eastAsia="Times New Roman" w:cs="Arial"/>
          <w:noProof/>
          <w:szCs w:val="24"/>
          <w:lang w:eastAsia="en-GB"/>
        </w:rPr>
      </w:pPr>
    </w:p>
    <w:p w14:paraId="4B089CCB" w14:textId="2473F0B0" w:rsidR="00821FB2" w:rsidRDefault="00821FB2" w:rsidP="006D1410">
      <w:pPr>
        <w:tabs>
          <w:tab w:val="left" w:pos="2906"/>
        </w:tabs>
        <w:jc w:val="center"/>
        <w:rPr>
          <w:rFonts w:eastAsia="Times New Roman" w:cs="Arial"/>
          <w:noProof/>
          <w:szCs w:val="24"/>
          <w:lang w:eastAsia="en-GB"/>
        </w:rPr>
      </w:pPr>
    </w:p>
    <w:p w14:paraId="0EE55AB8" w14:textId="0FD602F6" w:rsidR="00821FB2" w:rsidRDefault="00821FB2" w:rsidP="006D1410">
      <w:pPr>
        <w:tabs>
          <w:tab w:val="left" w:pos="2906"/>
        </w:tabs>
        <w:jc w:val="center"/>
        <w:rPr>
          <w:rFonts w:eastAsia="Times New Roman" w:cs="Arial"/>
          <w:noProof/>
          <w:szCs w:val="24"/>
          <w:lang w:eastAsia="en-GB"/>
        </w:rPr>
      </w:pPr>
    </w:p>
    <w:p w14:paraId="203C6119" w14:textId="4765CBBB" w:rsidR="00821FB2" w:rsidRDefault="00821FB2" w:rsidP="006D1410">
      <w:pPr>
        <w:tabs>
          <w:tab w:val="left" w:pos="2906"/>
        </w:tabs>
        <w:jc w:val="center"/>
        <w:rPr>
          <w:rFonts w:eastAsia="Times New Roman" w:cs="Arial"/>
          <w:noProof/>
          <w:szCs w:val="24"/>
          <w:lang w:eastAsia="en-GB"/>
        </w:rPr>
      </w:pPr>
    </w:p>
    <w:p w14:paraId="2745A1FF" w14:textId="35647E0B" w:rsidR="00821FB2" w:rsidRDefault="00821FB2" w:rsidP="006D1410">
      <w:pPr>
        <w:tabs>
          <w:tab w:val="left" w:pos="2906"/>
        </w:tabs>
        <w:jc w:val="center"/>
        <w:rPr>
          <w:rFonts w:eastAsia="Times New Roman" w:cs="Arial"/>
          <w:noProof/>
          <w:szCs w:val="24"/>
          <w:lang w:eastAsia="en-GB"/>
        </w:rPr>
      </w:pPr>
    </w:p>
    <w:p w14:paraId="6B442DA2" w14:textId="31977E30" w:rsidR="00821FB2" w:rsidRDefault="00821FB2" w:rsidP="006D1410">
      <w:pPr>
        <w:tabs>
          <w:tab w:val="left" w:pos="2906"/>
        </w:tabs>
        <w:jc w:val="center"/>
        <w:rPr>
          <w:rFonts w:eastAsia="Times New Roman" w:cs="Arial"/>
          <w:noProof/>
          <w:szCs w:val="24"/>
          <w:lang w:eastAsia="en-GB"/>
        </w:rPr>
      </w:pPr>
    </w:p>
    <w:p w14:paraId="1BD0C54A" w14:textId="332D7728" w:rsidR="00821FB2" w:rsidRDefault="00821FB2" w:rsidP="006D1410">
      <w:pPr>
        <w:tabs>
          <w:tab w:val="left" w:pos="2906"/>
        </w:tabs>
        <w:jc w:val="center"/>
        <w:rPr>
          <w:rFonts w:eastAsia="Times New Roman" w:cs="Arial"/>
          <w:noProof/>
          <w:szCs w:val="24"/>
          <w:lang w:eastAsia="en-GB"/>
        </w:rPr>
      </w:pPr>
    </w:p>
    <w:p w14:paraId="72411A1C" w14:textId="4693A98B" w:rsidR="00821FB2" w:rsidRDefault="00821FB2" w:rsidP="006D1410">
      <w:pPr>
        <w:tabs>
          <w:tab w:val="left" w:pos="2906"/>
        </w:tabs>
        <w:jc w:val="center"/>
        <w:rPr>
          <w:rFonts w:eastAsia="Times New Roman" w:cs="Arial"/>
          <w:noProof/>
          <w:szCs w:val="24"/>
          <w:lang w:eastAsia="en-GB"/>
        </w:rPr>
      </w:pPr>
    </w:p>
    <w:p w14:paraId="29DC1FA0" w14:textId="7CB606B4" w:rsidR="00821FB2" w:rsidRDefault="00821FB2" w:rsidP="006D1410">
      <w:pPr>
        <w:tabs>
          <w:tab w:val="left" w:pos="2906"/>
        </w:tabs>
        <w:jc w:val="center"/>
        <w:rPr>
          <w:rFonts w:eastAsia="Times New Roman" w:cs="Arial"/>
          <w:noProof/>
          <w:szCs w:val="24"/>
          <w:lang w:eastAsia="en-GB"/>
        </w:rPr>
      </w:pPr>
    </w:p>
    <w:p w14:paraId="6E2C0F77" w14:textId="2B5A2D9C" w:rsidR="00821FB2" w:rsidRDefault="00821FB2" w:rsidP="006D1410">
      <w:pPr>
        <w:tabs>
          <w:tab w:val="left" w:pos="2906"/>
        </w:tabs>
        <w:jc w:val="center"/>
        <w:rPr>
          <w:rFonts w:eastAsia="Times New Roman" w:cs="Arial"/>
          <w:noProof/>
          <w:szCs w:val="24"/>
          <w:lang w:eastAsia="en-GB"/>
        </w:rPr>
      </w:pPr>
    </w:p>
    <w:p w14:paraId="3D948A5F" w14:textId="068D2A0B" w:rsidR="00821FB2" w:rsidRDefault="00821FB2" w:rsidP="006D1410">
      <w:pPr>
        <w:tabs>
          <w:tab w:val="left" w:pos="2906"/>
        </w:tabs>
        <w:jc w:val="center"/>
        <w:rPr>
          <w:rFonts w:eastAsia="Times New Roman" w:cs="Arial"/>
          <w:noProof/>
          <w:szCs w:val="24"/>
          <w:lang w:eastAsia="en-GB"/>
        </w:rPr>
      </w:pPr>
    </w:p>
    <w:p w14:paraId="70929F11" w14:textId="43ED3C6C" w:rsidR="00821FB2" w:rsidRDefault="00821FB2" w:rsidP="006D1410">
      <w:pPr>
        <w:tabs>
          <w:tab w:val="left" w:pos="2906"/>
        </w:tabs>
        <w:jc w:val="center"/>
        <w:rPr>
          <w:rFonts w:eastAsia="Times New Roman" w:cs="Arial"/>
          <w:noProof/>
          <w:szCs w:val="24"/>
          <w:lang w:eastAsia="en-GB"/>
        </w:rPr>
      </w:pPr>
    </w:p>
    <w:p w14:paraId="7F33CEC7" w14:textId="01909671" w:rsidR="00821FB2" w:rsidRDefault="00821FB2" w:rsidP="006D1410">
      <w:pPr>
        <w:tabs>
          <w:tab w:val="left" w:pos="2906"/>
        </w:tabs>
        <w:jc w:val="center"/>
        <w:rPr>
          <w:rFonts w:eastAsia="Times New Roman" w:cs="Arial"/>
          <w:noProof/>
          <w:szCs w:val="24"/>
          <w:lang w:eastAsia="en-GB"/>
        </w:rPr>
      </w:pPr>
    </w:p>
    <w:p w14:paraId="22E82121" w14:textId="3E4BABAF" w:rsidR="00821FB2" w:rsidRDefault="00821FB2" w:rsidP="006D1410">
      <w:pPr>
        <w:tabs>
          <w:tab w:val="left" w:pos="2906"/>
        </w:tabs>
        <w:jc w:val="center"/>
        <w:rPr>
          <w:rFonts w:eastAsia="Times New Roman" w:cs="Arial"/>
          <w:noProof/>
          <w:szCs w:val="24"/>
          <w:lang w:eastAsia="en-GB"/>
        </w:rPr>
      </w:pPr>
    </w:p>
    <w:p w14:paraId="78061C7E" w14:textId="77777777" w:rsidR="00821FB2" w:rsidRDefault="00821FB2" w:rsidP="006D1410">
      <w:pPr>
        <w:tabs>
          <w:tab w:val="left" w:pos="2906"/>
        </w:tabs>
        <w:jc w:val="center"/>
        <w:rPr>
          <w:rFonts w:eastAsia="Times New Roman" w:cs="Arial"/>
          <w:noProof/>
          <w:szCs w:val="24"/>
          <w:lang w:eastAsia="en-GB"/>
        </w:rPr>
      </w:pPr>
    </w:p>
    <w:p w14:paraId="5EC1667F" w14:textId="3C860FAC" w:rsidR="000763C1" w:rsidRDefault="000763C1" w:rsidP="006D1410">
      <w:pPr>
        <w:tabs>
          <w:tab w:val="left" w:pos="2906"/>
        </w:tabs>
        <w:jc w:val="center"/>
        <w:rPr>
          <w:rFonts w:eastAsia="Times New Roman" w:cs="Arial"/>
          <w:noProof/>
          <w:szCs w:val="24"/>
          <w:lang w:eastAsia="en-GB"/>
        </w:rPr>
      </w:pPr>
    </w:p>
    <w:p w14:paraId="58C07F1B" w14:textId="77777777" w:rsidR="002212DC" w:rsidRPr="002212DC" w:rsidRDefault="00BE5D73" w:rsidP="006D1410">
      <w:pPr>
        <w:tabs>
          <w:tab w:val="left" w:pos="2906"/>
        </w:tabs>
        <w:jc w:val="center"/>
        <w:rPr>
          <w:rFonts w:eastAsia="Times New Roman" w:cs="Arial"/>
          <w:noProof/>
          <w:szCs w:val="24"/>
          <w:lang w:eastAsia="en-GB"/>
        </w:rPr>
      </w:pPr>
      <w:r w:rsidRPr="002212DC">
        <w:rPr>
          <w:rFonts w:eastAsia="Times New Roman" w:cs="Arial"/>
          <w:noProof/>
          <w:szCs w:val="24"/>
          <w:lang w:eastAsia="en-GB"/>
        </w:rPr>
        <mc:AlternateContent>
          <mc:Choice Requires="wps">
            <w:drawing>
              <wp:anchor distT="0" distB="0" distL="114300" distR="114300" simplePos="0" relativeHeight="251670016" behindDoc="0" locked="0" layoutInCell="1" allowOverlap="1" wp14:anchorId="58C07F6E" wp14:editId="58C07F6F">
                <wp:simplePos x="0" y="0"/>
                <wp:positionH relativeFrom="margin">
                  <wp:align>left</wp:align>
                </wp:positionH>
                <wp:positionV relativeFrom="paragraph">
                  <wp:posOffset>2540</wp:posOffset>
                </wp:positionV>
                <wp:extent cx="6086475" cy="297180"/>
                <wp:effectExtent l="0" t="0" r="28575"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7180"/>
                        </a:xfrm>
                        <a:prstGeom prst="rect">
                          <a:avLst/>
                        </a:prstGeom>
                        <a:solidFill>
                          <a:srgbClr val="FFFFFF"/>
                        </a:solidFill>
                        <a:ln w="9525">
                          <a:solidFill>
                            <a:srgbClr val="000000"/>
                          </a:solidFill>
                          <a:miter lim="800000"/>
                          <a:headEnd/>
                          <a:tailEnd/>
                        </a:ln>
                      </wps:spPr>
                      <wps:txbx>
                        <w:txbxContent>
                          <w:p w14:paraId="58C07FB3" w14:textId="77AA139A" w:rsidR="007F1C91" w:rsidRPr="00D517C0" w:rsidRDefault="007F1C91" w:rsidP="00D517C0">
                            <w:pPr>
                              <w:jc w:val="center"/>
                              <w:rPr>
                                <w:rFonts w:cs="Arial"/>
                                <w:b/>
                                <w:color w:val="4F81BD" w:themeColor="accent1"/>
                              </w:rPr>
                            </w:pPr>
                            <w:r w:rsidRPr="00D517C0">
                              <w:rPr>
                                <w:rFonts w:cs="Arial"/>
                                <w:b/>
                                <w:color w:val="4F81BD" w:themeColor="accent1"/>
                              </w:rPr>
                              <w:t>Child makes allegations against a</w:t>
                            </w:r>
                            <w:r>
                              <w:rPr>
                                <w:rFonts w:cs="Arial"/>
                                <w:b/>
                                <w:color w:val="4F81BD" w:themeColor="accent1"/>
                              </w:rPr>
                              <w:t>n Employee</w:t>
                            </w:r>
                          </w:p>
                          <w:p w14:paraId="58C07FB4" w14:textId="77777777" w:rsidR="007F1C91" w:rsidRPr="00D517C0" w:rsidRDefault="007F1C91" w:rsidP="00D517C0">
                            <w:pPr>
                              <w:jc w:val="center"/>
                              <w:rPr>
                                <w:b/>
                                <w:color w:val="FF0000"/>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6E" id="Rectangle 11" o:spid="_x0000_s1048" style="position:absolute;left:0;text-align:left;margin-left:0;margin-top:.2pt;width:479.25pt;height:23.4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">
                <v:textbox>
                  <w:txbxContent>
                    <w:p w14:paraId="58C07FB3" w14:textId="77AA139A" w:rsidR="007F1C91" w:rsidRPr="00D517C0" w:rsidRDefault="007F1C91" w:rsidP="00D517C0">
                      <w:pPr>
                        <w:jc w:val="center"/>
                        <w:rPr>
                          <w:rFonts w:cs="Arial"/>
                          <w:b/>
                          <w:color w:val="4F81BD" w:themeColor="accent1"/>
                        </w:rPr>
                      </w:pPr>
                      <w:r w:rsidRPr="00D517C0">
                        <w:rPr>
                          <w:rFonts w:cs="Arial"/>
                          <w:b/>
                          <w:color w:val="4F81BD" w:themeColor="accent1"/>
                        </w:rPr>
                        <w:t>Child makes allegations against a</w:t>
                      </w:r>
                      <w:r>
                        <w:rPr>
                          <w:rFonts w:cs="Arial"/>
                          <w:b/>
                          <w:color w:val="4F81BD" w:themeColor="accent1"/>
                        </w:rPr>
                        <w:t>n Employee</w:t>
                      </w:r>
                    </w:p>
                    <w:p w14:paraId="58C07FB4" w14:textId="77777777" w:rsidR="007F1C91" w:rsidRPr="00D517C0" w:rsidRDefault="007F1C91" w:rsidP="00D517C0">
                      <w:pPr>
                        <w:jc w:val="center"/>
                        <w:rPr>
                          <w:b/>
                          <w:color w:val="FF0000"/>
                          <w:sz w:val="18"/>
                        </w:rPr>
                      </w:pPr>
                    </w:p>
                  </w:txbxContent>
                </v:textbox>
                <w10:wrap anchorx="margin"/>
              </v:rect>
            </w:pict>
          </mc:Fallback>
        </mc:AlternateContent>
      </w:r>
    </w:p>
    <w:p w14:paraId="58C07F1C" w14:textId="77777777" w:rsidR="002212DC" w:rsidRPr="002212DC" w:rsidRDefault="002212DC" w:rsidP="006D1410">
      <w:pPr>
        <w:tabs>
          <w:tab w:val="left" w:pos="2906"/>
        </w:tabs>
        <w:jc w:val="center"/>
        <w:rPr>
          <w:rFonts w:eastAsia="Times New Roman" w:cs="Arial"/>
          <w:noProof/>
          <w:szCs w:val="24"/>
          <w:lang w:eastAsia="en-GB"/>
        </w:rPr>
      </w:pPr>
    </w:p>
    <w:p w14:paraId="58C07F1D" w14:textId="77777777" w:rsidR="002212DC" w:rsidRPr="002212DC" w:rsidRDefault="00262C3C" w:rsidP="006D1410">
      <w:pPr>
        <w:tabs>
          <w:tab w:val="left" w:pos="2906"/>
        </w:tabs>
        <w:jc w:val="center"/>
        <w:rPr>
          <w:rFonts w:eastAsia="Times New Roman" w:cs="Arial"/>
          <w:noProof/>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80256" behindDoc="0" locked="0" layoutInCell="1" allowOverlap="1" wp14:anchorId="58C07F70" wp14:editId="58C07F71">
                <wp:simplePos x="0" y="0"/>
                <wp:positionH relativeFrom="column">
                  <wp:posOffset>2854960</wp:posOffset>
                </wp:positionH>
                <wp:positionV relativeFrom="paragraph">
                  <wp:posOffset>63500</wp:posOffset>
                </wp:positionV>
                <wp:extent cx="0" cy="228600"/>
                <wp:effectExtent l="76200" t="0" r="5715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2FF71" id="Straight Connector 58"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pt,5pt" to="22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">
                <v:stroke endarrow="block"/>
              </v:line>
            </w:pict>
          </mc:Fallback>
        </mc:AlternateContent>
      </w:r>
    </w:p>
    <w:p w14:paraId="58C07F1E" w14:textId="77777777" w:rsidR="002212DC" w:rsidRPr="002212DC" w:rsidRDefault="002212DC" w:rsidP="006D1410">
      <w:pPr>
        <w:tabs>
          <w:tab w:val="left" w:pos="2906"/>
        </w:tabs>
        <w:jc w:val="center"/>
        <w:rPr>
          <w:rFonts w:eastAsia="Times New Roman" w:cs="Arial"/>
          <w:noProof/>
          <w:szCs w:val="24"/>
          <w:lang w:eastAsia="en-GB"/>
        </w:rPr>
      </w:pPr>
    </w:p>
    <w:p w14:paraId="58C07F1F" w14:textId="77777777" w:rsidR="002212DC" w:rsidRPr="002212DC" w:rsidRDefault="00262C3C" w:rsidP="006D1410">
      <w:pPr>
        <w:tabs>
          <w:tab w:val="left" w:pos="2906"/>
        </w:tabs>
        <w:jc w:val="center"/>
        <w:rPr>
          <w:rFonts w:eastAsia="Times New Roman" w:cs="Arial"/>
          <w:noProof/>
          <w:szCs w:val="24"/>
          <w:lang w:eastAsia="en-GB"/>
        </w:rPr>
      </w:pPr>
      <w:r w:rsidRPr="002212DC">
        <w:rPr>
          <w:rFonts w:eastAsia="Times New Roman" w:cs="Arial"/>
          <w:noProof/>
          <w:szCs w:val="20"/>
          <w:lang w:eastAsia="en-GB"/>
        </w:rPr>
        <mc:AlternateContent>
          <mc:Choice Requires="wps">
            <w:drawing>
              <wp:anchor distT="0" distB="0" distL="114300" distR="114300" simplePos="0" relativeHeight="251672064" behindDoc="0" locked="0" layoutInCell="1" allowOverlap="1" wp14:anchorId="58C07F72" wp14:editId="58C07F73">
                <wp:simplePos x="0" y="0"/>
                <wp:positionH relativeFrom="margin">
                  <wp:align>left</wp:align>
                </wp:positionH>
                <wp:positionV relativeFrom="paragraph">
                  <wp:posOffset>81280</wp:posOffset>
                </wp:positionV>
                <wp:extent cx="6086475" cy="457200"/>
                <wp:effectExtent l="0" t="0" r="28575"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58C07FB5" w14:textId="6529B211" w:rsidR="007F1C91" w:rsidRPr="00553C61" w:rsidRDefault="007F1C91" w:rsidP="002212DC">
                            <w:pPr>
                              <w:pStyle w:val="Location"/>
                              <w:rPr>
                                <w:rFonts w:cs="Arial"/>
                                <w:kern w:val="0"/>
                                <w:szCs w:val="24"/>
                              </w:rPr>
                            </w:pPr>
                            <w:r>
                              <w:rPr>
                                <w:rFonts w:cs="Arial"/>
                                <w:kern w:val="0"/>
                                <w:szCs w:val="24"/>
                              </w:rPr>
                              <w:t xml:space="preserve">Reported to </w:t>
                            </w:r>
                            <w:r w:rsidR="00803920">
                              <w:rPr>
                                <w:rFonts w:cs="Arial"/>
                                <w:kern w:val="0"/>
                                <w:szCs w:val="24"/>
                              </w:rPr>
                              <w:t xml:space="preserve">Designated </w:t>
                            </w:r>
                            <w:r>
                              <w:rPr>
                                <w:rFonts w:cs="Arial"/>
                                <w:kern w:val="0"/>
                                <w:szCs w:val="24"/>
                              </w:rPr>
                              <w:t xml:space="preserve">Safeguarding Lead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72" id="Rectangle 56" o:spid="_x0000_s1049" style="position:absolute;left:0;text-align:left;margin-left:0;margin-top:6.4pt;width:479.25pt;height:36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">
                <v:textbox>
                  <w:txbxContent>
                    <w:p w14:paraId="58C07FB5" w14:textId="6529B211" w:rsidR="007F1C91" w:rsidRPr="00553C61" w:rsidRDefault="007F1C91" w:rsidP="002212DC">
                      <w:pPr>
                        <w:pStyle w:val="Location"/>
                        <w:rPr>
                          <w:rFonts w:cs="Arial"/>
                          <w:kern w:val="0"/>
                          <w:szCs w:val="24"/>
                        </w:rPr>
                      </w:pPr>
                      <w:r>
                        <w:rPr>
                          <w:rFonts w:cs="Arial"/>
                          <w:kern w:val="0"/>
                          <w:szCs w:val="24"/>
                        </w:rPr>
                        <w:t xml:space="preserve">Reported to </w:t>
                      </w:r>
                      <w:r w:rsidR="00803920">
                        <w:rPr>
                          <w:rFonts w:cs="Arial"/>
                          <w:kern w:val="0"/>
                          <w:szCs w:val="24"/>
                        </w:rPr>
                        <w:t xml:space="preserve">Designated </w:t>
                      </w:r>
                      <w:r>
                        <w:rPr>
                          <w:rFonts w:cs="Arial"/>
                          <w:kern w:val="0"/>
                          <w:szCs w:val="24"/>
                        </w:rPr>
                        <w:t xml:space="preserve">Safeguarding Lead </w:t>
                      </w:r>
                    </w:p>
                  </w:txbxContent>
                </v:textbox>
                <w10:wrap anchorx="margin"/>
              </v:rect>
            </w:pict>
          </mc:Fallback>
        </mc:AlternateContent>
      </w:r>
    </w:p>
    <w:p w14:paraId="58C07F20" w14:textId="77777777" w:rsidR="002212DC" w:rsidRPr="002212DC" w:rsidRDefault="002212DC" w:rsidP="006D1410">
      <w:pPr>
        <w:tabs>
          <w:tab w:val="left" w:pos="2906"/>
        </w:tabs>
        <w:jc w:val="center"/>
        <w:rPr>
          <w:rFonts w:eastAsia="Times New Roman" w:cs="Arial"/>
          <w:noProof/>
          <w:szCs w:val="24"/>
          <w:lang w:eastAsia="en-GB"/>
        </w:rPr>
      </w:pPr>
    </w:p>
    <w:p w14:paraId="58C07F21" w14:textId="77777777" w:rsidR="00D517C0" w:rsidRDefault="00D517C0" w:rsidP="006D1410">
      <w:pPr>
        <w:tabs>
          <w:tab w:val="left" w:pos="2906"/>
        </w:tabs>
        <w:jc w:val="center"/>
        <w:rPr>
          <w:rFonts w:eastAsia="Times New Roman" w:cs="Arial"/>
          <w:noProof/>
          <w:szCs w:val="24"/>
          <w:lang w:eastAsia="en-GB"/>
        </w:rPr>
      </w:pPr>
    </w:p>
    <w:p w14:paraId="58C07F22" w14:textId="77777777" w:rsidR="00D517C0" w:rsidRPr="00D517C0" w:rsidRDefault="00D517C0" w:rsidP="006D1410">
      <w:pPr>
        <w:jc w:val="center"/>
        <w:rPr>
          <w:rFonts w:eastAsia="Times New Roman" w:cs="Arial"/>
          <w:szCs w:val="24"/>
          <w:lang w:eastAsia="en-GB"/>
        </w:rPr>
      </w:pPr>
    </w:p>
    <w:p w14:paraId="58C07F23" w14:textId="77777777" w:rsidR="00D517C0" w:rsidRPr="00D517C0" w:rsidRDefault="00262C3C" w:rsidP="006D1410">
      <w:pPr>
        <w:jc w:val="center"/>
        <w:rPr>
          <w:rFonts w:eastAsia="Times New Roman" w:cs="Arial"/>
          <w:szCs w:val="24"/>
          <w:lang w:eastAsia="en-GB"/>
        </w:rPr>
      </w:pPr>
      <w:r w:rsidRPr="002212DC">
        <w:rPr>
          <w:rFonts w:eastAsia="Times New Roman" w:cs="Arial"/>
          <w:noProof/>
          <w:kern w:val="24"/>
          <w:szCs w:val="20"/>
          <w:lang w:eastAsia="en-GB"/>
        </w:rPr>
        <mc:AlternateContent>
          <mc:Choice Requires="wps">
            <w:drawing>
              <wp:anchor distT="0" distB="0" distL="114300" distR="114300" simplePos="0" relativeHeight="251678208" behindDoc="0" locked="0" layoutInCell="1" allowOverlap="1" wp14:anchorId="58C07F74" wp14:editId="58C07F75">
                <wp:simplePos x="0" y="0"/>
                <wp:positionH relativeFrom="margin">
                  <wp:align>center</wp:align>
                </wp:positionH>
                <wp:positionV relativeFrom="paragraph">
                  <wp:posOffset>11430</wp:posOffset>
                </wp:positionV>
                <wp:extent cx="0" cy="228600"/>
                <wp:effectExtent l="76200" t="0" r="57150" b="571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6BB79" id="Straight Connector 57" o:spid="_x0000_s1026" style="position:absolute;flip:x;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0,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">
                <v:stroke endarrow="block"/>
                <w10:wrap anchorx="margin"/>
              </v:line>
            </w:pict>
          </mc:Fallback>
        </mc:AlternateContent>
      </w:r>
    </w:p>
    <w:p w14:paraId="58C07F24" w14:textId="77777777" w:rsidR="00D517C0" w:rsidRPr="00D517C0" w:rsidRDefault="00D517C0" w:rsidP="006D1410">
      <w:pPr>
        <w:jc w:val="center"/>
        <w:rPr>
          <w:rFonts w:eastAsia="Times New Roman" w:cs="Arial"/>
          <w:szCs w:val="24"/>
          <w:lang w:eastAsia="en-GB"/>
        </w:rPr>
      </w:pPr>
    </w:p>
    <w:p w14:paraId="58C07F25" w14:textId="77777777" w:rsidR="00D517C0" w:rsidRPr="00D517C0" w:rsidRDefault="00262C3C" w:rsidP="006D1410">
      <w:pPr>
        <w:jc w:val="center"/>
        <w:rPr>
          <w:rFonts w:eastAsia="Times New Roman" w:cs="Arial"/>
          <w:szCs w:val="24"/>
          <w:lang w:eastAsia="en-GB"/>
        </w:rPr>
      </w:pPr>
      <w:r w:rsidRPr="002212DC">
        <w:rPr>
          <w:rFonts w:eastAsia="Times New Roman" w:cs="Arial"/>
          <w:noProof/>
          <w:szCs w:val="20"/>
          <w:lang w:eastAsia="en-GB"/>
        </w:rPr>
        <mc:AlternateContent>
          <mc:Choice Requires="wps">
            <w:drawing>
              <wp:anchor distT="0" distB="0" distL="114300" distR="114300" simplePos="0" relativeHeight="251674112" behindDoc="0" locked="0" layoutInCell="1" allowOverlap="1" wp14:anchorId="58C07F76" wp14:editId="58C07F77">
                <wp:simplePos x="0" y="0"/>
                <wp:positionH relativeFrom="margin">
                  <wp:align>left</wp:align>
                </wp:positionH>
                <wp:positionV relativeFrom="paragraph">
                  <wp:posOffset>6985</wp:posOffset>
                </wp:positionV>
                <wp:extent cx="6086475" cy="792480"/>
                <wp:effectExtent l="0" t="0" r="28575" b="266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792480"/>
                        </a:xfrm>
                        <a:prstGeom prst="rect">
                          <a:avLst/>
                        </a:prstGeom>
                        <a:solidFill>
                          <a:srgbClr val="FFFFFF"/>
                        </a:solidFill>
                        <a:ln w="9525">
                          <a:solidFill>
                            <a:srgbClr val="000000"/>
                          </a:solidFill>
                          <a:miter lim="800000"/>
                          <a:headEnd/>
                          <a:tailEnd/>
                        </a:ln>
                      </wps:spPr>
                      <wps:txbx>
                        <w:txbxContent>
                          <w:p w14:paraId="58C07FB6" w14:textId="02C5865C" w:rsidR="007F1C91" w:rsidRPr="00553C61" w:rsidRDefault="00803920" w:rsidP="002212DC">
                            <w:pPr>
                              <w:ind w:left="360"/>
                              <w:rPr>
                                <w:rFonts w:cs="Arial"/>
                              </w:rPr>
                            </w:pPr>
                            <w:r>
                              <w:rPr>
                                <w:rFonts w:cs="Arial"/>
                              </w:rPr>
                              <w:t xml:space="preserve">Designated </w:t>
                            </w:r>
                            <w:r w:rsidR="007F1C91">
                              <w:rPr>
                                <w:rFonts w:cs="Arial"/>
                              </w:rPr>
                              <w:t>Safeguarding Lead c</w:t>
                            </w:r>
                            <w:r w:rsidR="007F1C91" w:rsidRPr="00553C61">
                              <w:rPr>
                                <w:rFonts w:cs="Arial"/>
                              </w:rPr>
                              <w:t>ollates facts</w:t>
                            </w:r>
                            <w:r w:rsidR="007F1C91">
                              <w:rPr>
                                <w:rFonts w:cs="Arial"/>
                              </w:rPr>
                              <w:t>:</w:t>
                            </w:r>
                          </w:p>
                          <w:p w14:paraId="58C07FB7" w14:textId="77777777" w:rsidR="007F1C91" w:rsidRPr="004417B6" w:rsidRDefault="007F1C91" w:rsidP="00FD6CE1">
                            <w:pPr>
                              <w:pStyle w:val="ListParagraph"/>
                              <w:numPr>
                                <w:ilvl w:val="0"/>
                                <w:numId w:val="21"/>
                              </w:numPr>
                              <w:spacing w:line="276" w:lineRule="auto"/>
                              <w:rPr>
                                <w:rFonts w:cs="Arial"/>
                              </w:rPr>
                            </w:pPr>
                            <w:r w:rsidRPr="004417B6">
                              <w:rPr>
                                <w:rFonts w:cs="Arial"/>
                              </w:rPr>
                              <w:t>Creates relevant report</w:t>
                            </w:r>
                            <w:r>
                              <w:t>/</w:t>
                            </w:r>
                            <w:r w:rsidRPr="004417B6">
                              <w:rPr>
                                <w:rFonts w:cs="Arial"/>
                              </w:rPr>
                              <w:t xml:space="preserve"> </w:t>
                            </w:r>
                            <w:r>
                              <w:rPr>
                                <w:rFonts w:cs="Arial"/>
                              </w:rPr>
                              <w:t xml:space="preserve">safeguarding </w:t>
                            </w:r>
                            <w:r w:rsidRPr="004417B6">
                              <w:rPr>
                                <w:rFonts w:cs="Arial"/>
                              </w:rPr>
                              <w:t>incident form.</w:t>
                            </w:r>
                          </w:p>
                          <w:p w14:paraId="58C07FB8" w14:textId="77777777" w:rsidR="007F1C91" w:rsidRDefault="007F1C91" w:rsidP="00FD6CE1">
                            <w:pPr>
                              <w:numPr>
                                <w:ilvl w:val="0"/>
                                <w:numId w:val="21"/>
                              </w:numPr>
                              <w:rPr>
                                <w:rFonts w:cs="Arial"/>
                              </w:rPr>
                            </w:pPr>
                            <w:r>
                              <w:rPr>
                                <w:rFonts w:cs="Arial"/>
                              </w:rPr>
                              <w:t>Informs Local Authority Designated Officer</w:t>
                            </w:r>
                          </w:p>
                          <w:p w14:paraId="58C07FB9" w14:textId="77777777" w:rsidR="007F1C91" w:rsidRPr="00553C61" w:rsidRDefault="007F1C91" w:rsidP="00FD6CE1">
                            <w:pPr>
                              <w:numPr>
                                <w:ilvl w:val="0"/>
                                <w:numId w:val="21"/>
                              </w:numPr>
                              <w:rPr>
                                <w:rFonts w:cs="Arial"/>
                              </w:rPr>
                            </w:pPr>
                            <w:r>
                              <w:rPr>
                                <w:rFonts w:cs="Arial"/>
                              </w:rPr>
                              <w:t>Informs 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76" id="Rectangle 55" o:spid="_x0000_s1050" style="position:absolute;left:0;text-align:left;margin-left:0;margin-top:.55pt;width:479.25pt;height:62.4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">
                <v:textbox>
                  <w:txbxContent>
                    <w:p w14:paraId="58C07FB6" w14:textId="02C5865C" w:rsidR="007F1C91" w:rsidRPr="00553C61" w:rsidRDefault="00803920" w:rsidP="002212DC">
                      <w:pPr>
                        <w:ind w:left="360"/>
                        <w:rPr>
                          <w:rFonts w:cs="Arial"/>
                        </w:rPr>
                      </w:pPr>
                      <w:r>
                        <w:rPr>
                          <w:rFonts w:cs="Arial"/>
                        </w:rPr>
                        <w:t xml:space="preserve">Designated </w:t>
                      </w:r>
                      <w:r w:rsidR="007F1C91">
                        <w:rPr>
                          <w:rFonts w:cs="Arial"/>
                        </w:rPr>
                        <w:t>Safeguarding Lead c</w:t>
                      </w:r>
                      <w:r w:rsidR="007F1C91" w:rsidRPr="00553C61">
                        <w:rPr>
                          <w:rFonts w:cs="Arial"/>
                        </w:rPr>
                        <w:t>ollates facts</w:t>
                      </w:r>
                      <w:r w:rsidR="007F1C91">
                        <w:rPr>
                          <w:rFonts w:cs="Arial"/>
                        </w:rPr>
                        <w:t>:</w:t>
                      </w:r>
                    </w:p>
                    <w:p w14:paraId="58C07FB7" w14:textId="77777777" w:rsidR="007F1C91" w:rsidRPr="004417B6" w:rsidRDefault="007F1C91" w:rsidP="00FD6CE1">
                      <w:pPr>
                        <w:pStyle w:val="ListParagraph"/>
                        <w:numPr>
                          <w:ilvl w:val="0"/>
                          <w:numId w:val="21"/>
                        </w:numPr>
                        <w:spacing w:line="276" w:lineRule="auto"/>
                        <w:rPr>
                          <w:rFonts w:cs="Arial"/>
                        </w:rPr>
                      </w:pPr>
                      <w:r w:rsidRPr="004417B6">
                        <w:rPr>
                          <w:rFonts w:cs="Arial"/>
                        </w:rPr>
                        <w:t>Creates relevant report</w:t>
                      </w:r>
                      <w:r>
                        <w:t>/</w:t>
                      </w:r>
                      <w:r w:rsidRPr="004417B6">
                        <w:rPr>
                          <w:rFonts w:cs="Arial"/>
                        </w:rPr>
                        <w:t xml:space="preserve"> </w:t>
                      </w:r>
                      <w:r>
                        <w:rPr>
                          <w:rFonts w:cs="Arial"/>
                        </w:rPr>
                        <w:t xml:space="preserve">safeguarding </w:t>
                      </w:r>
                      <w:r w:rsidRPr="004417B6">
                        <w:rPr>
                          <w:rFonts w:cs="Arial"/>
                        </w:rPr>
                        <w:t>incident form.</w:t>
                      </w:r>
                    </w:p>
                    <w:p w14:paraId="58C07FB8" w14:textId="77777777" w:rsidR="007F1C91" w:rsidRDefault="007F1C91" w:rsidP="00FD6CE1">
                      <w:pPr>
                        <w:numPr>
                          <w:ilvl w:val="0"/>
                          <w:numId w:val="21"/>
                        </w:numPr>
                        <w:rPr>
                          <w:rFonts w:cs="Arial"/>
                        </w:rPr>
                      </w:pPr>
                      <w:r>
                        <w:rPr>
                          <w:rFonts w:cs="Arial"/>
                        </w:rPr>
                        <w:t>Informs Local Authority Designated Officer</w:t>
                      </w:r>
                    </w:p>
                    <w:p w14:paraId="58C07FB9" w14:textId="77777777" w:rsidR="007F1C91" w:rsidRPr="00553C61" w:rsidRDefault="007F1C91" w:rsidP="00FD6CE1">
                      <w:pPr>
                        <w:numPr>
                          <w:ilvl w:val="0"/>
                          <w:numId w:val="21"/>
                        </w:numPr>
                        <w:rPr>
                          <w:rFonts w:cs="Arial"/>
                        </w:rPr>
                      </w:pPr>
                      <w:r>
                        <w:rPr>
                          <w:rFonts w:cs="Arial"/>
                        </w:rPr>
                        <w:t>Informs General Manager</w:t>
                      </w:r>
                    </w:p>
                  </w:txbxContent>
                </v:textbox>
                <w10:wrap anchorx="margin"/>
              </v:rect>
            </w:pict>
          </mc:Fallback>
        </mc:AlternateContent>
      </w:r>
    </w:p>
    <w:p w14:paraId="58C07F26" w14:textId="77777777" w:rsidR="00D517C0" w:rsidRPr="00D517C0" w:rsidRDefault="00D517C0" w:rsidP="006D1410">
      <w:pPr>
        <w:jc w:val="center"/>
        <w:rPr>
          <w:rFonts w:eastAsia="Times New Roman" w:cs="Arial"/>
          <w:szCs w:val="24"/>
          <w:lang w:eastAsia="en-GB"/>
        </w:rPr>
      </w:pPr>
    </w:p>
    <w:p w14:paraId="58C07F27" w14:textId="77777777" w:rsidR="00D517C0" w:rsidRPr="00D517C0" w:rsidRDefault="00D517C0" w:rsidP="006D1410">
      <w:pPr>
        <w:jc w:val="center"/>
        <w:rPr>
          <w:rFonts w:eastAsia="Times New Roman" w:cs="Arial"/>
          <w:szCs w:val="24"/>
          <w:lang w:eastAsia="en-GB"/>
        </w:rPr>
      </w:pPr>
    </w:p>
    <w:p w14:paraId="58C07F28" w14:textId="77777777" w:rsidR="00D517C0" w:rsidRPr="00D517C0" w:rsidRDefault="00D517C0" w:rsidP="006D1410">
      <w:pPr>
        <w:jc w:val="center"/>
        <w:rPr>
          <w:rFonts w:eastAsia="Times New Roman" w:cs="Arial"/>
          <w:szCs w:val="24"/>
          <w:lang w:eastAsia="en-GB"/>
        </w:rPr>
      </w:pPr>
    </w:p>
    <w:p w14:paraId="58C07F29" w14:textId="77777777" w:rsidR="00D517C0" w:rsidRPr="00D517C0" w:rsidRDefault="00D517C0" w:rsidP="006D1410">
      <w:pPr>
        <w:jc w:val="center"/>
        <w:rPr>
          <w:rFonts w:eastAsia="Times New Roman" w:cs="Arial"/>
          <w:szCs w:val="24"/>
          <w:lang w:eastAsia="en-GB"/>
        </w:rPr>
      </w:pPr>
    </w:p>
    <w:p w14:paraId="58C07F2A" w14:textId="77777777" w:rsidR="00D517C0" w:rsidRPr="00D517C0" w:rsidRDefault="00262C3C" w:rsidP="006D1410">
      <w:pPr>
        <w:jc w:val="center"/>
        <w:rPr>
          <w:rFonts w:eastAsia="Times New Roman" w:cs="Arial"/>
          <w:szCs w:val="24"/>
          <w:lang w:eastAsia="en-GB"/>
        </w:rPr>
      </w:pPr>
      <w:r w:rsidRPr="002212DC">
        <w:rPr>
          <w:rFonts w:eastAsia="Times New Roman" w:cs="Arial"/>
          <w:noProof/>
          <w:szCs w:val="20"/>
          <w:lang w:eastAsia="en-GB"/>
        </w:rPr>
        <mc:AlternateContent>
          <mc:Choice Requires="wps">
            <w:drawing>
              <wp:anchor distT="0" distB="0" distL="114300" distR="114300" simplePos="0" relativeHeight="251684352" behindDoc="0" locked="0" layoutInCell="1" allowOverlap="1" wp14:anchorId="58C07F78" wp14:editId="58C07F79">
                <wp:simplePos x="0" y="0"/>
                <wp:positionH relativeFrom="margin">
                  <wp:align>center</wp:align>
                </wp:positionH>
                <wp:positionV relativeFrom="paragraph">
                  <wp:posOffset>126365</wp:posOffset>
                </wp:positionV>
                <wp:extent cx="0" cy="228600"/>
                <wp:effectExtent l="76200" t="0" r="57150" b="571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AA02" id="Straight Connector 54" o:spid="_x0000_s1026" style="position:absolute;flip:x;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95pt" to="0,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">
                <v:stroke endarrow="block"/>
                <w10:wrap anchorx="margin"/>
              </v:line>
            </w:pict>
          </mc:Fallback>
        </mc:AlternateContent>
      </w:r>
    </w:p>
    <w:p w14:paraId="58C07F2B" w14:textId="77777777" w:rsidR="00D517C0" w:rsidRPr="00D517C0" w:rsidRDefault="00D517C0" w:rsidP="006D1410">
      <w:pPr>
        <w:jc w:val="center"/>
        <w:rPr>
          <w:rFonts w:eastAsia="Times New Roman" w:cs="Arial"/>
          <w:szCs w:val="24"/>
          <w:lang w:eastAsia="en-GB"/>
        </w:rPr>
      </w:pPr>
    </w:p>
    <w:p w14:paraId="58C07F2C" w14:textId="77777777" w:rsidR="00D517C0" w:rsidRPr="00D517C0" w:rsidRDefault="00262C3C" w:rsidP="006D1410">
      <w:pPr>
        <w:jc w:val="center"/>
        <w:rPr>
          <w:rFonts w:eastAsia="Times New Roman" w:cs="Arial"/>
          <w:szCs w:val="24"/>
          <w:lang w:eastAsia="en-GB"/>
        </w:rPr>
      </w:pPr>
      <w:r w:rsidRPr="002212DC">
        <w:rPr>
          <w:rFonts w:eastAsia="Times New Roman" w:cs="Arial"/>
          <w:noProof/>
          <w:szCs w:val="20"/>
          <w:lang w:eastAsia="en-GB"/>
        </w:rPr>
        <mc:AlternateContent>
          <mc:Choice Requires="wps">
            <w:drawing>
              <wp:anchor distT="0" distB="0" distL="114300" distR="114300" simplePos="0" relativeHeight="251682304" behindDoc="0" locked="0" layoutInCell="1" allowOverlap="1" wp14:anchorId="58C07F7A" wp14:editId="03DE4662">
                <wp:simplePos x="0" y="0"/>
                <wp:positionH relativeFrom="margin">
                  <wp:align>left</wp:align>
                </wp:positionH>
                <wp:positionV relativeFrom="paragraph">
                  <wp:posOffset>131445</wp:posOffset>
                </wp:positionV>
                <wp:extent cx="6086475" cy="723900"/>
                <wp:effectExtent l="0" t="0" r="28575"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723900"/>
                        </a:xfrm>
                        <a:prstGeom prst="rect">
                          <a:avLst/>
                        </a:prstGeom>
                        <a:solidFill>
                          <a:srgbClr val="FFFFFF"/>
                        </a:solidFill>
                        <a:ln w="9525">
                          <a:solidFill>
                            <a:srgbClr val="000000"/>
                          </a:solidFill>
                          <a:miter lim="800000"/>
                          <a:headEnd/>
                          <a:tailEnd/>
                        </a:ln>
                      </wps:spPr>
                      <wps:txbx>
                        <w:txbxContent>
                          <w:p w14:paraId="58C07FBA" w14:textId="77777777" w:rsidR="007F1C91" w:rsidRDefault="007F1C91" w:rsidP="002212DC">
                            <w:pPr>
                              <w:ind w:left="360"/>
                              <w:rPr>
                                <w:rFonts w:cs="Arial"/>
                              </w:rPr>
                            </w:pPr>
                            <w:r>
                              <w:rPr>
                                <w:rFonts w:cs="Arial"/>
                              </w:rPr>
                              <w:t xml:space="preserve">General Manager (If escalating) </w:t>
                            </w:r>
                          </w:p>
                          <w:p w14:paraId="58C07FBB" w14:textId="77777777" w:rsidR="007F1C91" w:rsidRDefault="007F1C91" w:rsidP="00FD6CE1">
                            <w:pPr>
                              <w:numPr>
                                <w:ilvl w:val="0"/>
                                <w:numId w:val="22"/>
                              </w:numPr>
                              <w:rPr>
                                <w:rFonts w:cs="Arial"/>
                              </w:rPr>
                            </w:pPr>
                            <w:r>
                              <w:rPr>
                                <w:rFonts w:cs="Arial"/>
                              </w:rPr>
                              <w:t>Briefs MD</w:t>
                            </w:r>
                          </w:p>
                          <w:p w14:paraId="58C07FBD" w14:textId="1122BF31" w:rsidR="007F1C91" w:rsidRPr="008453C9" w:rsidRDefault="007F1C91" w:rsidP="008453C9">
                            <w:pPr>
                              <w:numPr>
                                <w:ilvl w:val="0"/>
                                <w:numId w:val="22"/>
                              </w:numPr>
                              <w:rPr>
                                <w:rFonts w:cs="Arial"/>
                              </w:rPr>
                            </w:pPr>
                            <w:r>
                              <w:rPr>
                                <w:rFonts w:cs="Arial"/>
                              </w:rPr>
                              <w:t>Informs and takes advice from 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7A" id="Rectangle 53" o:spid="_x0000_s1051" style="position:absolute;left:0;text-align:left;margin-left:0;margin-top:10.35pt;width:479.25pt;height:57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FdGAIAACk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">
                <v:textbox>
                  <w:txbxContent>
                    <w:p w14:paraId="58C07FBA" w14:textId="77777777" w:rsidR="007F1C91" w:rsidRDefault="007F1C91" w:rsidP="002212DC">
                      <w:pPr>
                        <w:ind w:left="360"/>
                        <w:rPr>
                          <w:rFonts w:cs="Arial"/>
                        </w:rPr>
                      </w:pPr>
                      <w:r>
                        <w:rPr>
                          <w:rFonts w:cs="Arial"/>
                        </w:rPr>
                        <w:t xml:space="preserve">General Manager (If escalating) </w:t>
                      </w:r>
                    </w:p>
                    <w:p w14:paraId="58C07FBB" w14:textId="77777777" w:rsidR="007F1C91" w:rsidRDefault="007F1C91" w:rsidP="00FD6CE1">
                      <w:pPr>
                        <w:numPr>
                          <w:ilvl w:val="0"/>
                          <w:numId w:val="22"/>
                        </w:numPr>
                        <w:rPr>
                          <w:rFonts w:cs="Arial"/>
                        </w:rPr>
                      </w:pPr>
                      <w:r>
                        <w:rPr>
                          <w:rFonts w:cs="Arial"/>
                        </w:rPr>
                        <w:t>Briefs MD</w:t>
                      </w:r>
                    </w:p>
                    <w:p w14:paraId="58C07FBD" w14:textId="1122BF31" w:rsidR="007F1C91" w:rsidRPr="008453C9" w:rsidRDefault="007F1C91" w:rsidP="008453C9">
                      <w:pPr>
                        <w:numPr>
                          <w:ilvl w:val="0"/>
                          <w:numId w:val="22"/>
                        </w:numPr>
                        <w:rPr>
                          <w:rFonts w:cs="Arial"/>
                        </w:rPr>
                      </w:pPr>
                      <w:r>
                        <w:rPr>
                          <w:rFonts w:cs="Arial"/>
                        </w:rPr>
                        <w:t>Informs and takes advice from HR</w:t>
                      </w:r>
                    </w:p>
                  </w:txbxContent>
                </v:textbox>
                <w10:wrap anchorx="margin"/>
              </v:rect>
            </w:pict>
          </mc:Fallback>
        </mc:AlternateContent>
      </w:r>
    </w:p>
    <w:p w14:paraId="58C07F2D" w14:textId="77777777" w:rsidR="00D517C0" w:rsidRPr="00D517C0" w:rsidRDefault="00D517C0" w:rsidP="006D1410">
      <w:pPr>
        <w:jc w:val="center"/>
        <w:rPr>
          <w:rFonts w:eastAsia="Times New Roman" w:cs="Arial"/>
          <w:szCs w:val="24"/>
          <w:lang w:eastAsia="en-GB"/>
        </w:rPr>
      </w:pPr>
    </w:p>
    <w:p w14:paraId="58C07F2E" w14:textId="77777777" w:rsidR="00D517C0" w:rsidRPr="00D517C0" w:rsidRDefault="00D517C0" w:rsidP="006D1410">
      <w:pPr>
        <w:jc w:val="center"/>
        <w:rPr>
          <w:rFonts w:eastAsia="Times New Roman" w:cs="Arial"/>
          <w:szCs w:val="24"/>
          <w:lang w:eastAsia="en-GB"/>
        </w:rPr>
      </w:pPr>
    </w:p>
    <w:p w14:paraId="58C07F2F" w14:textId="77777777" w:rsidR="00D517C0" w:rsidRPr="00D517C0" w:rsidRDefault="00D517C0" w:rsidP="006D1410">
      <w:pPr>
        <w:jc w:val="center"/>
        <w:rPr>
          <w:rFonts w:eastAsia="Times New Roman" w:cs="Arial"/>
          <w:szCs w:val="24"/>
          <w:lang w:eastAsia="en-GB"/>
        </w:rPr>
      </w:pPr>
    </w:p>
    <w:p w14:paraId="58C07F30" w14:textId="77777777" w:rsidR="00D517C0" w:rsidRPr="00D517C0" w:rsidRDefault="00D517C0" w:rsidP="006D1410">
      <w:pPr>
        <w:jc w:val="center"/>
        <w:rPr>
          <w:rFonts w:eastAsia="Times New Roman" w:cs="Arial"/>
          <w:szCs w:val="24"/>
          <w:lang w:eastAsia="en-GB"/>
        </w:rPr>
      </w:pPr>
    </w:p>
    <w:p w14:paraId="58C07F31" w14:textId="77777777" w:rsidR="00D517C0" w:rsidRPr="00D517C0" w:rsidRDefault="00D517C0" w:rsidP="006D1410">
      <w:pPr>
        <w:jc w:val="center"/>
        <w:rPr>
          <w:rFonts w:eastAsia="Times New Roman" w:cs="Arial"/>
          <w:szCs w:val="24"/>
          <w:lang w:eastAsia="en-GB"/>
        </w:rPr>
      </w:pPr>
    </w:p>
    <w:p w14:paraId="58C07F32" w14:textId="77777777" w:rsidR="00D517C0" w:rsidRPr="00D517C0" w:rsidRDefault="00D517C0" w:rsidP="006D1410">
      <w:pPr>
        <w:jc w:val="center"/>
        <w:rPr>
          <w:rFonts w:eastAsia="Times New Roman" w:cs="Arial"/>
          <w:szCs w:val="24"/>
          <w:lang w:eastAsia="en-GB"/>
        </w:rPr>
      </w:pPr>
    </w:p>
    <w:p w14:paraId="58C07F33" w14:textId="77777777" w:rsidR="00D517C0" w:rsidRPr="00D517C0" w:rsidRDefault="00262C3C" w:rsidP="006D1410">
      <w:pPr>
        <w:jc w:val="center"/>
        <w:rPr>
          <w:rFonts w:eastAsia="Times New Roman" w:cs="Arial"/>
          <w:szCs w:val="24"/>
          <w:lang w:eastAsia="en-GB"/>
        </w:rPr>
      </w:pPr>
      <w:r w:rsidRPr="002212DC">
        <w:rPr>
          <w:rFonts w:eastAsia="Times New Roman" w:cs="Arial"/>
          <w:noProof/>
          <w:szCs w:val="20"/>
          <w:lang w:eastAsia="en-GB"/>
        </w:rPr>
        <mc:AlternateContent>
          <mc:Choice Requires="wps">
            <w:drawing>
              <wp:anchor distT="0" distB="0" distL="114300" distR="114300" simplePos="0" relativeHeight="251686400" behindDoc="0" locked="0" layoutInCell="1" allowOverlap="1" wp14:anchorId="58C07F7C" wp14:editId="78A84EBC">
                <wp:simplePos x="0" y="0"/>
                <wp:positionH relativeFrom="margin">
                  <wp:posOffset>2824480</wp:posOffset>
                </wp:positionH>
                <wp:positionV relativeFrom="paragraph">
                  <wp:posOffset>3810</wp:posOffset>
                </wp:positionV>
                <wp:extent cx="0" cy="228600"/>
                <wp:effectExtent l="76200" t="0" r="571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8182A" id="Straight Connector 10" o:spid="_x0000_s1026" style="position:absolute;flip:x;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2.4pt,.3pt" to="222.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">
                <v:stroke endarrow="block"/>
                <w10:wrap anchorx="margin"/>
              </v:line>
            </w:pict>
          </mc:Fallback>
        </mc:AlternateContent>
      </w:r>
    </w:p>
    <w:p w14:paraId="58C07F34" w14:textId="77777777" w:rsidR="00D517C0" w:rsidRPr="00D517C0" w:rsidRDefault="00D517C0" w:rsidP="006D1410">
      <w:pPr>
        <w:jc w:val="center"/>
        <w:rPr>
          <w:rFonts w:eastAsia="Times New Roman" w:cs="Arial"/>
          <w:szCs w:val="24"/>
          <w:lang w:eastAsia="en-GB"/>
        </w:rPr>
      </w:pPr>
    </w:p>
    <w:p w14:paraId="58C07F35" w14:textId="31CF26D5" w:rsidR="002212DC" w:rsidRDefault="00262C3C" w:rsidP="002212DC">
      <w:r w:rsidRPr="002212DC">
        <w:rPr>
          <w:rFonts w:eastAsia="Times New Roman" w:cs="Arial"/>
          <w:noProof/>
          <w:szCs w:val="20"/>
          <w:lang w:eastAsia="en-GB"/>
        </w:rPr>
        <mc:AlternateContent>
          <mc:Choice Requires="wps">
            <w:drawing>
              <wp:anchor distT="0" distB="0" distL="114300" distR="114300" simplePos="0" relativeHeight="251676160" behindDoc="0" locked="0" layoutInCell="1" allowOverlap="1" wp14:anchorId="58C07F7E" wp14:editId="43D15521">
                <wp:simplePos x="0" y="0"/>
                <wp:positionH relativeFrom="margin">
                  <wp:posOffset>31750</wp:posOffset>
                </wp:positionH>
                <wp:positionV relativeFrom="paragraph">
                  <wp:posOffset>58420</wp:posOffset>
                </wp:positionV>
                <wp:extent cx="6134100" cy="62865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628650"/>
                        </a:xfrm>
                        <a:prstGeom prst="rect">
                          <a:avLst/>
                        </a:prstGeom>
                        <a:solidFill>
                          <a:srgbClr val="FFFFFF"/>
                        </a:solidFill>
                        <a:ln w="9525">
                          <a:solidFill>
                            <a:srgbClr val="000000"/>
                          </a:solidFill>
                          <a:miter lim="800000"/>
                          <a:headEnd/>
                          <a:tailEnd/>
                        </a:ln>
                      </wps:spPr>
                      <wps:txbx>
                        <w:txbxContent>
                          <w:p w14:paraId="58C07FBE" w14:textId="77777777" w:rsidR="007F1C91" w:rsidRPr="00547BEA" w:rsidRDefault="007F1C91" w:rsidP="002212DC">
                            <w:pPr>
                              <w:ind w:left="360"/>
                              <w:rPr>
                                <w:rFonts w:cs="Arial"/>
                                <w:szCs w:val="20"/>
                              </w:rPr>
                            </w:pPr>
                            <w:r w:rsidRPr="00547BEA">
                              <w:rPr>
                                <w:rFonts w:cs="Arial"/>
                                <w:szCs w:val="20"/>
                              </w:rPr>
                              <w:t>HR</w:t>
                            </w:r>
                          </w:p>
                          <w:p w14:paraId="58C07FBF" w14:textId="77777777" w:rsidR="007F1C91" w:rsidRPr="00553C61" w:rsidRDefault="007F1C91" w:rsidP="00FD6CE1">
                            <w:pPr>
                              <w:numPr>
                                <w:ilvl w:val="0"/>
                                <w:numId w:val="23"/>
                              </w:numPr>
                              <w:rPr>
                                <w:rFonts w:cs="Arial"/>
                              </w:rPr>
                            </w:pPr>
                            <w:r w:rsidRPr="00553C61">
                              <w:rPr>
                                <w:rFonts w:cs="Arial"/>
                              </w:rPr>
                              <w:t>For disciplinary purposes- w</w:t>
                            </w:r>
                            <w:r>
                              <w:rPr>
                                <w:rFonts w:cs="Arial"/>
                              </w:rPr>
                              <w:t xml:space="preserve">ill be dealt with under </w:t>
                            </w:r>
                            <w:r w:rsidRPr="00553C61">
                              <w:rPr>
                                <w:rFonts w:cs="Arial"/>
                              </w:rPr>
                              <w:t>disciplinary company procedures, separat</w:t>
                            </w:r>
                            <w:r>
                              <w:rPr>
                                <w:rFonts w:cs="Arial"/>
                              </w:rPr>
                              <w:t>ely</w:t>
                            </w:r>
                            <w:r w:rsidRPr="00553C61">
                              <w:rPr>
                                <w:rFonts w:cs="Arial"/>
                              </w:rPr>
                              <w:t xml:space="preserve"> </w:t>
                            </w:r>
                            <w:r>
                              <w:rPr>
                                <w:rFonts w:cs="Arial"/>
                              </w:rPr>
                              <w:t xml:space="preserve">after </w:t>
                            </w:r>
                            <w:r w:rsidRPr="00553C61">
                              <w:rPr>
                                <w:rFonts w:cs="Arial"/>
                              </w:rPr>
                              <w:t>any police</w:t>
                            </w:r>
                            <w:r>
                              <w:rPr>
                                <w:rFonts w:cs="Arial"/>
                              </w:rPr>
                              <w:t xml:space="preserve"> or local authority </w:t>
                            </w:r>
                            <w:r w:rsidRPr="00553C61">
                              <w:rPr>
                                <w:rFonts w:cs="Arial"/>
                              </w:rPr>
                              <w:t>investigation.</w:t>
                            </w:r>
                          </w:p>
                          <w:p w14:paraId="58C07FC0" w14:textId="77777777" w:rsidR="007F1C91" w:rsidRDefault="007F1C91" w:rsidP="002212DC">
                            <w:pPr>
                              <w:ind w:left="413"/>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7F7E" id="Rectangle 52" o:spid="_x0000_s1052" style="position:absolute;margin-left:2.5pt;margin-top:4.6pt;width:483pt;height:49.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">
                <v:textbox>
                  <w:txbxContent>
                    <w:p w14:paraId="58C07FBE" w14:textId="77777777" w:rsidR="007F1C91" w:rsidRPr="00547BEA" w:rsidRDefault="007F1C91" w:rsidP="002212DC">
                      <w:pPr>
                        <w:ind w:left="360"/>
                        <w:rPr>
                          <w:rFonts w:cs="Arial"/>
                          <w:szCs w:val="20"/>
                        </w:rPr>
                      </w:pPr>
                      <w:r w:rsidRPr="00547BEA">
                        <w:rPr>
                          <w:rFonts w:cs="Arial"/>
                          <w:szCs w:val="20"/>
                        </w:rPr>
                        <w:t>HR</w:t>
                      </w:r>
                    </w:p>
                    <w:p w14:paraId="58C07FBF" w14:textId="77777777" w:rsidR="007F1C91" w:rsidRPr="00553C61" w:rsidRDefault="007F1C91" w:rsidP="00FD6CE1">
                      <w:pPr>
                        <w:numPr>
                          <w:ilvl w:val="0"/>
                          <w:numId w:val="23"/>
                        </w:numPr>
                        <w:rPr>
                          <w:rFonts w:cs="Arial"/>
                        </w:rPr>
                      </w:pPr>
                      <w:r w:rsidRPr="00553C61">
                        <w:rPr>
                          <w:rFonts w:cs="Arial"/>
                        </w:rPr>
                        <w:t>For disciplinary purposes- w</w:t>
                      </w:r>
                      <w:r>
                        <w:rPr>
                          <w:rFonts w:cs="Arial"/>
                        </w:rPr>
                        <w:t xml:space="preserve">ill be dealt with under </w:t>
                      </w:r>
                      <w:r w:rsidRPr="00553C61">
                        <w:rPr>
                          <w:rFonts w:cs="Arial"/>
                        </w:rPr>
                        <w:t>disciplinary company procedures, separat</w:t>
                      </w:r>
                      <w:r>
                        <w:rPr>
                          <w:rFonts w:cs="Arial"/>
                        </w:rPr>
                        <w:t>ely</w:t>
                      </w:r>
                      <w:r w:rsidRPr="00553C61">
                        <w:rPr>
                          <w:rFonts w:cs="Arial"/>
                        </w:rPr>
                        <w:t xml:space="preserve"> </w:t>
                      </w:r>
                      <w:r>
                        <w:rPr>
                          <w:rFonts w:cs="Arial"/>
                        </w:rPr>
                        <w:t xml:space="preserve">after </w:t>
                      </w:r>
                      <w:r w:rsidRPr="00553C61">
                        <w:rPr>
                          <w:rFonts w:cs="Arial"/>
                        </w:rPr>
                        <w:t>any police</w:t>
                      </w:r>
                      <w:r>
                        <w:rPr>
                          <w:rFonts w:cs="Arial"/>
                        </w:rPr>
                        <w:t xml:space="preserve"> or local authority </w:t>
                      </w:r>
                      <w:r w:rsidRPr="00553C61">
                        <w:rPr>
                          <w:rFonts w:cs="Arial"/>
                        </w:rPr>
                        <w:t>investigation.</w:t>
                      </w:r>
                    </w:p>
                    <w:p w14:paraId="58C07FC0" w14:textId="77777777" w:rsidR="007F1C91" w:rsidRDefault="007F1C91" w:rsidP="002212DC">
                      <w:pPr>
                        <w:ind w:left="413"/>
                        <w:rPr>
                          <w:sz w:val="18"/>
                        </w:rPr>
                      </w:pPr>
                    </w:p>
                  </w:txbxContent>
                </v:textbox>
                <w10:wrap anchorx="margin"/>
              </v:rect>
            </w:pict>
          </mc:Fallback>
        </mc:AlternateContent>
      </w:r>
      <w:bookmarkEnd w:id="5"/>
    </w:p>
    <w:p w14:paraId="731178B1" w14:textId="00500ACD" w:rsidR="008453C9" w:rsidRPr="008453C9" w:rsidRDefault="008453C9" w:rsidP="008453C9"/>
    <w:p w14:paraId="19BB0E8D" w14:textId="3829F3EB" w:rsidR="008453C9" w:rsidRPr="008453C9" w:rsidRDefault="008453C9" w:rsidP="008453C9"/>
    <w:p w14:paraId="3C7F4529" w14:textId="798D0A30" w:rsidR="008453C9" w:rsidRPr="008453C9" w:rsidRDefault="008453C9" w:rsidP="008453C9"/>
    <w:p w14:paraId="32CCBA8A" w14:textId="731D1792" w:rsidR="008453C9" w:rsidRPr="008453C9" w:rsidRDefault="008453C9" w:rsidP="008453C9"/>
    <w:p w14:paraId="3E1E3B45" w14:textId="28D48A07" w:rsidR="008453C9" w:rsidRPr="008453C9" w:rsidRDefault="008453C9" w:rsidP="008453C9"/>
    <w:p w14:paraId="7CBFFEB6" w14:textId="6C9B99F4" w:rsidR="008453C9" w:rsidRPr="008453C9" w:rsidRDefault="008453C9" w:rsidP="008453C9"/>
    <w:p w14:paraId="286E2000" w14:textId="23CE6B4E" w:rsidR="008453C9" w:rsidRPr="008453C9" w:rsidRDefault="008453C9" w:rsidP="008453C9"/>
    <w:p w14:paraId="40F757DE" w14:textId="6BF2B2E4" w:rsidR="008453C9" w:rsidRDefault="008453C9" w:rsidP="008453C9"/>
    <w:p w14:paraId="58C5CD76" w14:textId="376812CA" w:rsidR="008453C9" w:rsidRDefault="008453C9" w:rsidP="008453C9"/>
    <w:p w14:paraId="2EA5B0F1" w14:textId="00B11A5F" w:rsidR="008453C9" w:rsidRDefault="008453C9" w:rsidP="008453C9">
      <w:pPr>
        <w:tabs>
          <w:tab w:val="left" w:pos="2830"/>
        </w:tabs>
      </w:pPr>
      <w:r>
        <w:tab/>
      </w:r>
    </w:p>
    <w:p w14:paraId="254D569A" w14:textId="23000C3E" w:rsidR="008453C9" w:rsidRDefault="008453C9" w:rsidP="008453C9">
      <w:pPr>
        <w:tabs>
          <w:tab w:val="left" w:pos="2830"/>
        </w:tabs>
      </w:pPr>
    </w:p>
    <w:p w14:paraId="53E271A3" w14:textId="312E6ADF" w:rsidR="008453C9" w:rsidRDefault="008453C9" w:rsidP="008453C9">
      <w:pPr>
        <w:tabs>
          <w:tab w:val="left" w:pos="2830"/>
        </w:tabs>
      </w:pPr>
    </w:p>
    <w:p w14:paraId="5CC6B757" w14:textId="4E7465A3" w:rsidR="008453C9" w:rsidRDefault="008453C9" w:rsidP="008453C9">
      <w:pPr>
        <w:tabs>
          <w:tab w:val="left" w:pos="2830"/>
        </w:tabs>
      </w:pPr>
    </w:p>
    <w:p w14:paraId="626C00AB" w14:textId="646293E2" w:rsidR="008453C9" w:rsidRDefault="008453C9" w:rsidP="008453C9">
      <w:pPr>
        <w:tabs>
          <w:tab w:val="left" w:pos="2830"/>
        </w:tabs>
      </w:pPr>
    </w:p>
    <w:p w14:paraId="34D0374B" w14:textId="32E60B31" w:rsidR="008453C9" w:rsidRDefault="008453C9" w:rsidP="008453C9">
      <w:pPr>
        <w:tabs>
          <w:tab w:val="left" w:pos="2830"/>
        </w:tabs>
      </w:pPr>
    </w:p>
    <w:p w14:paraId="3E483390" w14:textId="72EEF034" w:rsidR="008453C9" w:rsidRDefault="008453C9" w:rsidP="008453C9">
      <w:pPr>
        <w:tabs>
          <w:tab w:val="left" w:pos="2830"/>
        </w:tabs>
      </w:pPr>
    </w:p>
    <w:p w14:paraId="5381F360" w14:textId="3B6286B6" w:rsidR="008453C9" w:rsidRDefault="008453C9" w:rsidP="008453C9">
      <w:pPr>
        <w:tabs>
          <w:tab w:val="left" w:pos="2830"/>
        </w:tabs>
      </w:pPr>
    </w:p>
    <w:p w14:paraId="4DD6CFFB" w14:textId="44F59E2F" w:rsidR="008453C9" w:rsidRDefault="008453C9" w:rsidP="008453C9">
      <w:pPr>
        <w:tabs>
          <w:tab w:val="left" w:pos="2830"/>
        </w:tabs>
      </w:pPr>
    </w:p>
    <w:p w14:paraId="1DC24E4A" w14:textId="42421EDC" w:rsidR="008453C9" w:rsidRDefault="008453C9" w:rsidP="008453C9">
      <w:pPr>
        <w:tabs>
          <w:tab w:val="left" w:pos="2830"/>
        </w:tabs>
      </w:pPr>
    </w:p>
    <w:sectPr w:rsidR="008453C9">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F272" w14:textId="77777777" w:rsidR="007F1C91" w:rsidRDefault="007F1C91" w:rsidP="00C001A4">
      <w:r>
        <w:separator/>
      </w:r>
    </w:p>
  </w:endnote>
  <w:endnote w:type="continuationSeparator" w:id="0">
    <w:p w14:paraId="2B6995F3" w14:textId="77777777" w:rsidR="007F1C91" w:rsidRDefault="007F1C91" w:rsidP="00C0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UIType">
    <w:altName w:val="Arial"/>
    <w:charset w:val="00"/>
    <w:family w:val="swiss"/>
    <w:pitch w:val="variable"/>
    <w:sig w:usb0="80000027" w:usb1="0000005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52319"/>
      <w:docPartObj>
        <w:docPartGallery w:val="Page Numbers (Bottom of Page)"/>
        <w:docPartUnique/>
      </w:docPartObj>
    </w:sdtPr>
    <w:sdtEndPr>
      <w:rPr>
        <w:noProof/>
      </w:rPr>
    </w:sdtEndPr>
    <w:sdtContent>
      <w:p w14:paraId="7105855E" w14:textId="7C32D895" w:rsidR="0065394A" w:rsidRDefault="006539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C07F85" w14:textId="423471FB" w:rsidR="007F1C91" w:rsidRDefault="007F1C91" w:rsidP="002D0E61">
    <w:pPr>
      <w:pStyle w:val="Footer"/>
      <w:tabs>
        <w:tab w:val="clear" w:pos="4513"/>
        <w:tab w:val="clear" w:pos="9026"/>
        <w:tab w:val="left" w:pos="34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FC81" w14:textId="77777777" w:rsidR="007F1C91" w:rsidRDefault="007F1C91" w:rsidP="00C001A4">
      <w:r>
        <w:separator/>
      </w:r>
    </w:p>
  </w:footnote>
  <w:footnote w:type="continuationSeparator" w:id="0">
    <w:p w14:paraId="0D760F3F" w14:textId="77777777" w:rsidR="007F1C91" w:rsidRDefault="007F1C91" w:rsidP="00C0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DA4A" w14:textId="2623A1D5" w:rsidR="00D15DD1" w:rsidRDefault="00D15DD1">
    <w:pPr>
      <w:pStyle w:val="Header"/>
    </w:pPr>
    <w:r>
      <w:rPr>
        <w:noProof/>
      </w:rPr>
      <w:drawing>
        <wp:anchor distT="0" distB="0" distL="114300" distR="114300" simplePos="0" relativeHeight="251658240" behindDoc="0" locked="0" layoutInCell="1" allowOverlap="1" wp14:anchorId="1F0FAEBD" wp14:editId="34252E5C">
          <wp:simplePos x="0" y="0"/>
          <wp:positionH relativeFrom="column">
            <wp:posOffset>3990975</wp:posOffset>
          </wp:positionH>
          <wp:positionV relativeFrom="paragraph">
            <wp:posOffset>-249555</wp:posOffset>
          </wp:positionV>
          <wp:extent cx="2414270" cy="298450"/>
          <wp:effectExtent l="0" t="0" r="5080" b="635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270" cy="298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42"/>
    <w:multiLevelType w:val="hybridMultilevel"/>
    <w:tmpl w:val="37DC4800"/>
    <w:lvl w:ilvl="0" w:tplc="2CFAF3DC">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D7C6C"/>
    <w:multiLevelType w:val="hybridMultilevel"/>
    <w:tmpl w:val="FE2A5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F107A"/>
    <w:multiLevelType w:val="hybridMultilevel"/>
    <w:tmpl w:val="8E68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7465"/>
    <w:multiLevelType w:val="hybridMultilevel"/>
    <w:tmpl w:val="DB502830"/>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64FAA"/>
    <w:multiLevelType w:val="hybridMultilevel"/>
    <w:tmpl w:val="DF3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96A8C"/>
    <w:multiLevelType w:val="hybridMultilevel"/>
    <w:tmpl w:val="A9B8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36085"/>
    <w:multiLevelType w:val="hybridMultilevel"/>
    <w:tmpl w:val="180A8A44"/>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636A9"/>
    <w:multiLevelType w:val="hybridMultilevel"/>
    <w:tmpl w:val="7C8E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D37FE"/>
    <w:multiLevelType w:val="hybridMultilevel"/>
    <w:tmpl w:val="B9BE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F2189"/>
    <w:multiLevelType w:val="hybridMultilevel"/>
    <w:tmpl w:val="8F48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443EB"/>
    <w:multiLevelType w:val="hybridMultilevel"/>
    <w:tmpl w:val="9342C16C"/>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05E7A"/>
    <w:multiLevelType w:val="hybridMultilevel"/>
    <w:tmpl w:val="960C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10D4D"/>
    <w:multiLevelType w:val="hybridMultilevel"/>
    <w:tmpl w:val="D18EF542"/>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27F77"/>
    <w:multiLevelType w:val="hybridMultilevel"/>
    <w:tmpl w:val="B6DC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91C2F"/>
    <w:multiLevelType w:val="hybridMultilevel"/>
    <w:tmpl w:val="DFBA90FE"/>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67BB1"/>
    <w:multiLevelType w:val="hybridMultilevel"/>
    <w:tmpl w:val="EEC6A110"/>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33368"/>
    <w:multiLevelType w:val="hybridMultilevel"/>
    <w:tmpl w:val="BEC2BDC6"/>
    <w:lvl w:ilvl="0" w:tplc="3ADA48D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E6E54"/>
    <w:multiLevelType w:val="hybridMultilevel"/>
    <w:tmpl w:val="9B14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F4F70"/>
    <w:multiLevelType w:val="hybridMultilevel"/>
    <w:tmpl w:val="9C70EF56"/>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E6515"/>
    <w:multiLevelType w:val="hybridMultilevel"/>
    <w:tmpl w:val="5D20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E32C5"/>
    <w:multiLevelType w:val="hybridMultilevel"/>
    <w:tmpl w:val="CA582FF0"/>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16466"/>
    <w:multiLevelType w:val="hybridMultilevel"/>
    <w:tmpl w:val="B69C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46DA8"/>
    <w:multiLevelType w:val="hybridMultilevel"/>
    <w:tmpl w:val="073E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B6FE4"/>
    <w:multiLevelType w:val="hybridMultilevel"/>
    <w:tmpl w:val="81AC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24A62"/>
    <w:multiLevelType w:val="hybridMultilevel"/>
    <w:tmpl w:val="A1FEFCCC"/>
    <w:lvl w:ilvl="0" w:tplc="2CFAF3DC">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E784A"/>
    <w:multiLevelType w:val="hybridMultilevel"/>
    <w:tmpl w:val="1D0C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D6F15"/>
    <w:multiLevelType w:val="hybridMultilevel"/>
    <w:tmpl w:val="7EC602DA"/>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B17A82"/>
    <w:multiLevelType w:val="hybridMultilevel"/>
    <w:tmpl w:val="3EF21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744514"/>
    <w:multiLevelType w:val="hybridMultilevel"/>
    <w:tmpl w:val="A554345A"/>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1675D"/>
    <w:multiLevelType w:val="hybridMultilevel"/>
    <w:tmpl w:val="3A20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817A7"/>
    <w:multiLevelType w:val="hybridMultilevel"/>
    <w:tmpl w:val="11BCC758"/>
    <w:lvl w:ilvl="0" w:tplc="F1782A9C">
      <w:numFmt w:val="bullet"/>
      <w:lvlText w:val="•"/>
      <w:lvlJc w:val="left"/>
      <w:pPr>
        <w:ind w:left="720" w:hanging="67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1424E"/>
    <w:multiLevelType w:val="hybridMultilevel"/>
    <w:tmpl w:val="C43E0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D36720"/>
    <w:multiLevelType w:val="hybridMultilevel"/>
    <w:tmpl w:val="E9E2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5726D5"/>
    <w:multiLevelType w:val="hybridMultilevel"/>
    <w:tmpl w:val="C7BC09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0E0B0B"/>
    <w:multiLevelType w:val="hybridMultilevel"/>
    <w:tmpl w:val="898C2E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72503F6A"/>
    <w:multiLevelType w:val="hybridMultilevel"/>
    <w:tmpl w:val="0C32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D9450D"/>
    <w:multiLevelType w:val="hybridMultilevel"/>
    <w:tmpl w:val="997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E053C"/>
    <w:multiLevelType w:val="hybridMultilevel"/>
    <w:tmpl w:val="1C66E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5013175">
    <w:abstractNumId w:val="24"/>
  </w:num>
  <w:num w:numId="2" w16cid:durableId="1726948604">
    <w:abstractNumId w:val="0"/>
  </w:num>
  <w:num w:numId="3" w16cid:durableId="9264752">
    <w:abstractNumId w:val="16"/>
  </w:num>
  <w:num w:numId="4" w16cid:durableId="1319576509">
    <w:abstractNumId w:val="6"/>
  </w:num>
  <w:num w:numId="5" w16cid:durableId="835071258">
    <w:abstractNumId w:val="20"/>
  </w:num>
  <w:num w:numId="6" w16cid:durableId="1728142731">
    <w:abstractNumId w:val="14"/>
  </w:num>
  <w:num w:numId="7" w16cid:durableId="984091908">
    <w:abstractNumId w:val="18"/>
  </w:num>
  <w:num w:numId="8" w16cid:durableId="117183481">
    <w:abstractNumId w:val="28"/>
  </w:num>
  <w:num w:numId="9" w16cid:durableId="1362053843">
    <w:abstractNumId w:val="30"/>
  </w:num>
  <w:num w:numId="10" w16cid:durableId="32774475">
    <w:abstractNumId w:val="26"/>
  </w:num>
  <w:num w:numId="11" w16cid:durableId="507058856">
    <w:abstractNumId w:val="10"/>
  </w:num>
  <w:num w:numId="12" w16cid:durableId="63453379">
    <w:abstractNumId w:val="15"/>
  </w:num>
  <w:num w:numId="13" w16cid:durableId="147676854">
    <w:abstractNumId w:val="12"/>
  </w:num>
  <w:num w:numId="14" w16cid:durableId="1237669122">
    <w:abstractNumId w:val="3"/>
  </w:num>
  <w:num w:numId="15" w16cid:durableId="1341280329">
    <w:abstractNumId w:val="33"/>
  </w:num>
  <w:num w:numId="16" w16cid:durableId="473179781">
    <w:abstractNumId w:val="35"/>
  </w:num>
  <w:num w:numId="17" w16cid:durableId="901908467">
    <w:abstractNumId w:val="25"/>
  </w:num>
  <w:num w:numId="18" w16cid:durableId="169150567">
    <w:abstractNumId w:val="8"/>
  </w:num>
  <w:num w:numId="19" w16cid:durableId="1770615086">
    <w:abstractNumId w:val="23"/>
  </w:num>
  <w:num w:numId="20" w16cid:durableId="1025599971">
    <w:abstractNumId w:val="36"/>
  </w:num>
  <w:num w:numId="21" w16cid:durableId="9111311">
    <w:abstractNumId w:val="37"/>
  </w:num>
  <w:num w:numId="22" w16cid:durableId="1623851645">
    <w:abstractNumId w:val="27"/>
  </w:num>
  <w:num w:numId="23" w16cid:durableId="1119450075">
    <w:abstractNumId w:val="29"/>
  </w:num>
  <w:num w:numId="24" w16cid:durableId="976767247">
    <w:abstractNumId w:val="2"/>
  </w:num>
  <w:num w:numId="25" w16cid:durableId="42800484">
    <w:abstractNumId w:val="1"/>
  </w:num>
  <w:num w:numId="26" w16cid:durableId="2033414122">
    <w:abstractNumId w:val="31"/>
  </w:num>
  <w:num w:numId="27" w16cid:durableId="1257716642">
    <w:abstractNumId w:val="21"/>
  </w:num>
  <w:num w:numId="28" w16cid:durableId="1516768672">
    <w:abstractNumId w:val="4"/>
  </w:num>
  <w:num w:numId="29" w16cid:durableId="1895464478">
    <w:abstractNumId w:val="34"/>
  </w:num>
  <w:num w:numId="30" w16cid:durableId="1361130193">
    <w:abstractNumId w:val="9"/>
  </w:num>
  <w:num w:numId="31" w16cid:durableId="294068728">
    <w:abstractNumId w:val="19"/>
  </w:num>
  <w:num w:numId="32" w16cid:durableId="1617639913">
    <w:abstractNumId w:val="5"/>
  </w:num>
  <w:num w:numId="33" w16cid:durableId="1091664353">
    <w:abstractNumId w:val="11"/>
  </w:num>
  <w:num w:numId="34" w16cid:durableId="1582789303">
    <w:abstractNumId w:val="32"/>
  </w:num>
  <w:num w:numId="35" w16cid:durableId="583608452">
    <w:abstractNumId w:val="7"/>
  </w:num>
  <w:num w:numId="36" w16cid:durableId="785005215">
    <w:abstractNumId w:val="13"/>
  </w:num>
  <w:num w:numId="37" w16cid:durableId="773287214">
    <w:abstractNumId w:val="22"/>
  </w:num>
  <w:num w:numId="38" w16cid:durableId="96870553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A4"/>
    <w:rsid w:val="00003874"/>
    <w:rsid w:val="00015F61"/>
    <w:rsid w:val="00052668"/>
    <w:rsid w:val="0005705F"/>
    <w:rsid w:val="00073961"/>
    <w:rsid w:val="000754FA"/>
    <w:rsid w:val="000763C1"/>
    <w:rsid w:val="000A62D7"/>
    <w:rsid w:val="000B7ADE"/>
    <w:rsid w:val="000F1385"/>
    <w:rsid w:val="001116F9"/>
    <w:rsid w:val="00127401"/>
    <w:rsid w:val="00145EB9"/>
    <w:rsid w:val="00172C65"/>
    <w:rsid w:val="00193AAA"/>
    <w:rsid w:val="001949FB"/>
    <w:rsid w:val="001B36EE"/>
    <w:rsid w:val="001B3B4D"/>
    <w:rsid w:val="001C3A40"/>
    <w:rsid w:val="001C68C6"/>
    <w:rsid w:val="001D0E66"/>
    <w:rsid w:val="001E176F"/>
    <w:rsid w:val="001F5ACE"/>
    <w:rsid w:val="00204A07"/>
    <w:rsid w:val="002212DC"/>
    <w:rsid w:val="0023109A"/>
    <w:rsid w:val="00250E2E"/>
    <w:rsid w:val="00262C3C"/>
    <w:rsid w:val="002775E0"/>
    <w:rsid w:val="00281AF5"/>
    <w:rsid w:val="0028731D"/>
    <w:rsid w:val="002A1356"/>
    <w:rsid w:val="002A6B78"/>
    <w:rsid w:val="002D0E61"/>
    <w:rsid w:val="002E34CE"/>
    <w:rsid w:val="00303A56"/>
    <w:rsid w:val="003311DB"/>
    <w:rsid w:val="003508A7"/>
    <w:rsid w:val="00366752"/>
    <w:rsid w:val="003800D7"/>
    <w:rsid w:val="003841B0"/>
    <w:rsid w:val="00392469"/>
    <w:rsid w:val="003C3651"/>
    <w:rsid w:val="00444415"/>
    <w:rsid w:val="004500D2"/>
    <w:rsid w:val="00454E79"/>
    <w:rsid w:val="00475701"/>
    <w:rsid w:val="004A7434"/>
    <w:rsid w:val="004B460A"/>
    <w:rsid w:val="004C4EC1"/>
    <w:rsid w:val="004D54E8"/>
    <w:rsid w:val="004E48B4"/>
    <w:rsid w:val="004E4E71"/>
    <w:rsid w:val="004E53A4"/>
    <w:rsid w:val="004E55A0"/>
    <w:rsid w:val="00506371"/>
    <w:rsid w:val="00526A90"/>
    <w:rsid w:val="00534E31"/>
    <w:rsid w:val="0054328E"/>
    <w:rsid w:val="005609B7"/>
    <w:rsid w:val="005649A4"/>
    <w:rsid w:val="00590150"/>
    <w:rsid w:val="005E1C9E"/>
    <w:rsid w:val="005E5B56"/>
    <w:rsid w:val="005F4217"/>
    <w:rsid w:val="0060361E"/>
    <w:rsid w:val="00616044"/>
    <w:rsid w:val="0062521B"/>
    <w:rsid w:val="00634CC3"/>
    <w:rsid w:val="0065394A"/>
    <w:rsid w:val="006C1F53"/>
    <w:rsid w:val="006D1410"/>
    <w:rsid w:val="006D5387"/>
    <w:rsid w:val="00704E03"/>
    <w:rsid w:val="00726667"/>
    <w:rsid w:val="00727BA3"/>
    <w:rsid w:val="00732EFE"/>
    <w:rsid w:val="00747978"/>
    <w:rsid w:val="00753A4B"/>
    <w:rsid w:val="00772806"/>
    <w:rsid w:val="00781162"/>
    <w:rsid w:val="00783C3D"/>
    <w:rsid w:val="007879DE"/>
    <w:rsid w:val="007A1242"/>
    <w:rsid w:val="007A52CC"/>
    <w:rsid w:val="007A7133"/>
    <w:rsid w:val="007C076F"/>
    <w:rsid w:val="007D6015"/>
    <w:rsid w:val="007E2C53"/>
    <w:rsid w:val="007F1C91"/>
    <w:rsid w:val="00803920"/>
    <w:rsid w:val="00817F4E"/>
    <w:rsid w:val="00821FB2"/>
    <w:rsid w:val="008315B2"/>
    <w:rsid w:val="00840420"/>
    <w:rsid w:val="0084439F"/>
    <w:rsid w:val="008453C9"/>
    <w:rsid w:val="00851A77"/>
    <w:rsid w:val="0087409C"/>
    <w:rsid w:val="00890EBD"/>
    <w:rsid w:val="00894A3A"/>
    <w:rsid w:val="008962C9"/>
    <w:rsid w:val="008A6E91"/>
    <w:rsid w:val="008E5149"/>
    <w:rsid w:val="008F4EF7"/>
    <w:rsid w:val="008F705E"/>
    <w:rsid w:val="00906094"/>
    <w:rsid w:val="00906E42"/>
    <w:rsid w:val="00924356"/>
    <w:rsid w:val="009350F5"/>
    <w:rsid w:val="009518CC"/>
    <w:rsid w:val="00956EE8"/>
    <w:rsid w:val="009628C0"/>
    <w:rsid w:val="009C5386"/>
    <w:rsid w:val="009E4627"/>
    <w:rsid w:val="009F15F5"/>
    <w:rsid w:val="009F3BB9"/>
    <w:rsid w:val="00A355BC"/>
    <w:rsid w:val="00A77A31"/>
    <w:rsid w:val="00AF4F7D"/>
    <w:rsid w:val="00B23F72"/>
    <w:rsid w:val="00B32CA5"/>
    <w:rsid w:val="00B32D1A"/>
    <w:rsid w:val="00B343BF"/>
    <w:rsid w:val="00B42D93"/>
    <w:rsid w:val="00B53ADD"/>
    <w:rsid w:val="00B85102"/>
    <w:rsid w:val="00BB005E"/>
    <w:rsid w:val="00BB2FF7"/>
    <w:rsid w:val="00BC402B"/>
    <w:rsid w:val="00BD67F4"/>
    <w:rsid w:val="00BE5D73"/>
    <w:rsid w:val="00C001A4"/>
    <w:rsid w:val="00C10866"/>
    <w:rsid w:val="00C13256"/>
    <w:rsid w:val="00C22230"/>
    <w:rsid w:val="00C9682A"/>
    <w:rsid w:val="00CB679D"/>
    <w:rsid w:val="00CB785E"/>
    <w:rsid w:val="00CF03A0"/>
    <w:rsid w:val="00D15DD1"/>
    <w:rsid w:val="00D21C8C"/>
    <w:rsid w:val="00D255F0"/>
    <w:rsid w:val="00D513F8"/>
    <w:rsid w:val="00D517C0"/>
    <w:rsid w:val="00D51A45"/>
    <w:rsid w:val="00D9696F"/>
    <w:rsid w:val="00D96AE9"/>
    <w:rsid w:val="00DB05A2"/>
    <w:rsid w:val="00DD18AA"/>
    <w:rsid w:val="00DE5FB2"/>
    <w:rsid w:val="00E23632"/>
    <w:rsid w:val="00E345BF"/>
    <w:rsid w:val="00E45C32"/>
    <w:rsid w:val="00E47015"/>
    <w:rsid w:val="00E4712B"/>
    <w:rsid w:val="00E76A8E"/>
    <w:rsid w:val="00EA4FD1"/>
    <w:rsid w:val="00EB51A4"/>
    <w:rsid w:val="00EE22E4"/>
    <w:rsid w:val="00F02E02"/>
    <w:rsid w:val="00F03100"/>
    <w:rsid w:val="00F05175"/>
    <w:rsid w:val="00F2309E"/>
    <w:rsid w:val="00F249BB"/>
    <w:rsid w:val="00F27A21"/>
    <w:rsid w:val="00F76692"/>
    <w:rsid w:val="00F917DA"/>
    <w:rsid w:val="00F97EB3"/>
    <w:rsid w:val="00FB6D5D"/>
    <w:rsid w:val="00FC1566"/>
    <w:rsid w:val="00FD1F49"/>
    <w:rsid w:val="00FD6CE1"/>
    <w:rsid w:val="00FE745E"/>
    <w:rsid w:val="00FF0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8C07CB0"/>
  <w15:docId w15:val="{2DE8D0BA-0EDD-4C89-9CF4-A23B8B8F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BC"/>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1A4"/>
    <w:rPr>
      <w:rFonts w:ascii="Tahoma" w:hAnsi="Tahoma" w:cs="Tahoma"/>
      <w:sz w:val="16"/>
      <w:szCs w:val="16"/>
    </w:rPr>
  </w:style>
  <w:style w:type="character" w:customStyle="1" w:styleId="BalloonTextChar">
    <w:name w:val="Balloon Text Char"/>
    <w:basedOn w:val="DefaultParagraphFont"/>
    <w:link w:val="BalloonText"/>
    <w:uiPriority w:val="99"/>
    <w:semiHidden/>
    <w:rsid w:val="00C001A4"/>
    <w:rPr>
      <w:rFonts w:ascii="Tahoma" w:hAnsi="Tahoma" w:cs="Tahoma"/>
      <w:sz w:val="16"/>
      <w:szCs w:val="16"/>
    </w:rPr>
  </w:style>
  <w:style w:type="paragraph" w:styleId="Header">
    <w:name w:val="header"/>
    <w:basedOn w:val="Normal"/>
    <w:link w:val="HeaderChar"/>
    <w:uiPriority w:val="99"/>
    <w:unhideWhenUsed/>
    <w:rsid w:val="00C001A4"/>
    <w:pPr>
      <w:tabs>
        <w:tab w:val="center" w:pos="4513"/>
        <w:tab w:val="right" w:pos="9026"/>
      </w:tabs>
    </w:pPr>
  </w:style>
  <w:style w:type="character" w:customStyle="1" w:styleId="HeaderChar">
    <w:name w:val="Header Char"/>
    <w:basedOn w:val="DefaultParagraphFont"/>
    <w:link w:val="Header"/>
    <w:uiPriority w:val="99"/>
    <w:rsid w:val="00C001A4"/>
  </w:style>
  <w:style w:type="paragraph" w:styleId="Footer">
    <w:name w:val="footer"/>
    <w:basedOn w:val="Normal"/>
    <w:link w:val="FooterChar"/>
    <w:uiPriority w:val="99"/>
    <w:unhideWhenUsed/>
    <w:rsid w:val="00C001A4"/>
    <w:pPr>
      <w:tabs>
        <w:tab w:val="center" w:pos="4513"/>
        <w:tab w:val="right" w:pos="9026"/>
      </w:tabs>
    </w:pPr>
  </w:style>
  <w:style w:type="character" w:customStyle="1" w:styleId="FooterChar">
    <w:name w:val="Footer Char"/>
    <w:basedOn w:val="DefaultParagraphFont"/>
    <w:link w:val="Footer"/>
    <w:uiPriority w:val="99"/>
    <w:rsid w:val="00C001A4"/>
  </w:style>
  <w:style w:type="paragraph" w:styleId="ListParagraph">
    <w:name w:val="List Paragraph"/>
    <w:basedOn w:val="Normal"/>
    <w:uiPriority w:val="34"/>
    <w:qFormat/>
    <w:rsid w:val="004B460A"/>
    <w:pPr>
      <w:ind w:left="720"/>
      <w:contextualSpacing/>
    </w:pPr>
  </w:style>
  <w:style w:type="paragraph" w:styleId="PlainText">
    <w:name w:val="Plain Text"/>
    <w:basedOn w:val="Normal"/>
    <w:link w:val="PlainTextChar"/>
    <w:uiPriority w:val="99"/>
    <w:semiHidden/>
    <w:unhideWhenUsed/>
    <w:rsid w:val="00145EB9"/>
    <w:rPr>
      <w:rFonts w:ascii="Consolas" w:hAnsi="Consolas" w:cs="Consolas"/>
      <w:sz w:val="21"/>
      <w:szCs w:val="21"/>
    </w:rPr>
  </w:style>
  <w:style w:type="character" w:customStyle="1" w:styleId="PlainTextChar">
    <w:name w:val="Plain Text Char"/>
    <w:basedOn w:val="DefaultParagraphFont"/>
    <w:link w:val="PlainText"/>
    <w:uiPriority w:val="99"/>
    <w:semiHidden/>
    <w:rsid w:val="00145EB9"/>
    <w:rPr>
      <w:rFonts w:ascii="Consolas" w:hAnsi="Consolas" w:cs="Consolas"/>
      <w:sz w:val="21"/>
      <w:szCs w:val="21"/>
    </w:rPr>
  </w:style>
  <w:style w:type="paragraph" w:styleId="BodyText">
    <w:name w:val="Body Text"/>
    <w:basedOn w:val="Normal"/>
    <w:link w:val="BodyTextChar"/>
    <w:uiPriority w:val="99"/>
    <w:semiHidden/>
    <w:unhideWhenUsed/>
    <w:rsid w:val="00F249BB"/>
    <w:pPr>
      <w:spacing w:after="120"/>
    </w:pPr>
  </w:style>
  <w:style w:type="character" w:customStyle="1" w:styleId="BodyTextChar">
    <w:name w:val="Body Text Char"/>
    <w:basedOn w:val="DefaultParagraphFont"/>
    <w:link w:val="BodyText"/>
    <w:uiPriority w:val="99"/>
    <w:semiHidden/>
    <w:rsid w:val="00F249BB"/>
    <w:rPr>
      <w:rFonts w:ascii="Arial" w:hAnsi="Arial"/>
      <w:sz w:val="20"/>
    </w:rPr>
  </w:style>
  <w:style w:type="paragraph" w:styleId="BodyText2">
    <w:name w:val="Body Text 2"/>
    <w:basedOn w:val="Normal"/>
    <w:link w:val="BodyText2Char"/>
    <w:uiPriority w:val="99"/>
    <w:semiHidden/>
    <w:unhideWhenUsed/>
    <w:rsid w:val="00F249BB"/>
    <w:pPr>
      <w:spacing w:after="120" w:line="480" w:lineRule="auto"/>
    </w:pPr>
  </w:style>
  <w:style w:type="character" w:customStyle="1" w:styleId="BodyText2Char">
    <w:name w:val="Body Text 2 Char"/>
    <w:basedOn w:val="DefaultParagraphFont"/>
    <w:link w:val="BodyText2"/>
    <w:uiPriority w:val="99"/>
    <w:semiHidden/>
    <w:rsid w:val="00F249BB"/>
    <w:rPr>
      <w:rFonts w:ascii="Arial" w:hAnsi="Arial"/>
      <w:sz w:val="20"/>
    </w:rPr>
  </w:style>
  <w:style w:type="table" w:styleId="TableGrid">
    <w:name w:val="Table Grid"/>
    <w:basedOn w:val="TableNormal"/>
    <w:uiPriority w:val="39"/>
    <w:rsid w:val="00F24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ation">
    <w:name w:val="Location"/>
    <w:basedOn w:val="Normal"/>
    <w:rsid w:val="002212DC"/>
    <w:rPr>
      <w:rFonts w:eastAsia="Times New Roman" w:cs="Times New Roman"/>
      <w:kern w:val="24"/>
      <w:szCs w:val="20"/>
    </w:rPr>
  </w:style>
  <w:style w:type="character" w:styleId="CommentReference">
    <w:name w:val="annotation reference"/>
    <w:basedOn w:val="DefaultParagraphFont"/>
    <w:uiPriority w:val="99"/>
    <w:semiHidden/>
    <w:unhideWhenUsed/>
    <w:rsid w:val="00EE22E4"/>
    <w:rPr>
      <w:sz w:val="16"/>
      <w:szCs w:val="16"/>
    </w:rPr>
  </w:style>
  <w:style w:type="paragraph" w:styleId="CommentText">
    <w:name w:val="annotation text"/>
    <w:basedOn w:val="Normal"/>
    <w:link w:val="CommentTextChar"/>
    <w:uiPriority w:val="99"/>
    <w:semiHidden/>
    <w:unhideWhenUsed/>
    <w:rsid w:val="00EE22E4"/>
    <w:rPr>
      <w:szCs w:val="20"/>
    </w:rPr>
  </w:style>
  <w:style w:type="character" w:customStyle="1" w:styleId="CommentTextChar">
    <w:name w:val="Comment Text Char"/>
    <w:basedOn w:val="DefaultParagraphFont"/>
    <w:link w:val="CommentText"/>
    <w:uiPriority w:val="99"/>
    <w:semiHidden/>
    <w:rsid w:val="00EE22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22E4"/>
    <w:rPr>
      <w:b/>
      <w:bCs/>
    </w:rPr>
  </w:style>
  <w:style w:type="character" w:customStyle="1" w:styleId="CommentSubjectChar">
    <w:name w:val="Comment Subject Char"/>
    <w:basedOn w:val="CommentTextChar"/>
    <w:link w:val="CommentSubject"/>
    <w:uiPriority w:val="99"/>
    <w:semiHidden/>
    <w:rsid w:val="00EE22E4"/>
    <w:rPr>
      <w:rFonts w:ascii="Arial" w:hAnsi="Arial"/>
      <w:b/>
      <w:bCs/>
      <w:sz w:val="20"/>
      <w:szCs w:val="20"/>
    </w:rPr>
  </w:style>
  <w:style w:type="character" w:styleId="Hyperlink">
    <w:name w:val="Hyperlink"/>
    <w:basedOn w:val="DefaultParagraphFont"/>
    <w:uiPriority w:val="99"/>
    <w:unhideWhenUsed/>
    <w:rsid w:val="00D255F0"/>
    <w:rPr>
      <w:color w:val="0000FF" w:themeColor="hyperlink"/>
      <w:u w:val="single"/>
    </w:rPr>
  </w:style>
  <w:style w:type="character" w:styleId="UnresolvedMention">
    <w:name w:val="Unresolved Mention"/>
    <w:basedOn w:val="DefaultParagraphFont"/>
    <w:uiPriority w:val="99"/>
    <w:semiHidden/>
    <w:unhideWhenUsed/>
    <w:rsid w:val="00D255F0"/>
    <w:rPr>
      <w:color w:val="605E5C"/>
      <w:shd w:val="clear" w:color="auto" w:fill="E1DFDD"/>
    </w:rPr>
  </w:style>
  <w:style w:type="paragraph" w:customStyle="1" w:styleId="TableParagraph">
    <w:name w:val="Table Paragraph"/>
    <w:basedOn w:val="Normal"/>
    <w:uiPriority w:val="1"/>
    <w:qFormat/>
    <w:rsid w:val="00783C3D"/>
    <w:pPr>
      <w:widowControl w:val="0"/>
      <w:autoSpaceDE w:val="0"/>
      <w:autoSpaceDN w:val="0"/>
    </w:pPr>
    <w:rPr>
      <w:rFonts w:ascii="Calibri" w:eastAsia="Calibr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2322">
      <w:bodyDiv w:val="1"/>
      <w:marLeft w:val="0"/>
      <w:marRight w:val="0"/>
      <w:marTop w:val="0"/>
      <w:marBottom w:val="0"/>
      <w:divBdr>
        <w:top w:val="none" w:sz="0" w:space="0" w:color="auto"/>
        <w:left w:val="none" w:sz="0" w:space="0" w:color="auto"/>
        <w:bottom w:val="none" w:sz="0" w:space="0" w:color="auto"/>
        <w:right w:val="none" w:sz="0" w:space="0" w:color="auto"/>
      </w:divBdr>
    </w:div>
    <w:div w:id="277372428">
      <w:bodyDiv w:val="1"/>
      <w:marLeft w:val="0"/>
      <w:marRight w:val="0"/>
      <w:marTop w:val="0"/>
      <w:marBottom w:val="0"/>
      <w:divBdr>
        <w:top w:val="none" w:sz="0" w:space="0" w:color="auto"/>
        <w:left w:val="none" w:sz="0" w:space="0" w:color="auto"/>
        <w:bottom w:val="none" w:sz="0" w:space="0" w:color="auto"/>
        <w:right w:val="none" w:sz="0" w:space="0" w:color="auto"/>
      </w:divBdr>
    </w:div>
    <w:div w:id="301347073">
      <w:bodyDiv w:val="1"/>
      <w:marLeft w:val="0"/>
      <w:marRight w:val="0"/>
      <w:marTop w:val="0"/>
      <w:marBottom w:val="0"/>
      <w:divBdr>
        <w:top w:val="none" w:sz="0" w:space="0" w:color="auto"/>
        <w:left w:val="none" w:sz="0" w:space="0" w:color="auto"/>
        <w:bottom w:val="none" w:sz="0" w:space="0" w:color="auto"/>
        <w:right w:val="none" w:sz="0" w:space="0" w:color="auto"/>
      </w:divBdr>
    </w:div>
    <w:div w:id="463811598">
      <w:bodyDiv w:val="1"/>
      <w:marLeft w:val="0"/>
      <w:marRight w:val="0"/>
      <w:marTop w:val="0"/>
      <w:marBottom w:val="0"/>
      <w:divBdr>
        <w:top w:val="none" w:sz="0" w:space="0" w:color="auto"/>
        <w:left w:val="none" w:sz="0" w:space="0" w:color="auto"/>
        <w:bottom w:val="none" w:sz="0" w:space="0" w:color="auto"/>
        <w:right w:val="none" w:sz="0" w:space="0" w:color="auto"/>
      </w:divBdr>
    </w:div>
    <w:div w:id="679114625">
      <w:bodyDiv w:val="1"/>
      <w:marLeft w:val="0"/>
      <w:marRight w:val="0"/>
      <w:marTop w:val="0"/>
      <w:marBottom w:val="0"/>
      <w:divBdr>
        <w:top w:val="none" w:sz="0" w:space="0" w:color="auto"/>
        <w:left w:val="none" w:sz="0" w:space="0" w:color="auto"/>
        <w:bottom w:val="none" w:sz="0" w:space="0" w:color="auto"/>
        <w:right w:val="none" w:sz="0" w:space="0" w:color="auto"/>
      </w:divBdr>
    </w:div>
    <w:div w:id="711199585">
      <w:bodyDiv w:val="1"/>
      <w:marLeft w:val="0"/>
      <w:marRight w:val="0"/>
      <w:marTop w:val="0"/>
      <w:marBottom w:val="0"/>
      <w:divBdr>
        <w:top w:val="none" w:sz="0" w:space="0" w:color="auto"/>
        <w:left w:val="none" w:sz="0" w:space="0" w:color="auto"/>
        <w:bottom w:val="none" w:sz="0" w:space="0" w:color="auto"/>
        <w:right w:val="none" w:sz="0" w:space="0" w:color="auto"/>
      </w:divBdr>
    </w:div>
    <w:div w:id="902906460">
      <w:bodyDiv w:val="1"/>
      <w:marLeft w:val="0"/>
      <w:marRight w:val="0"/>
      <w:marTop w:val="0"/>
      <w:marBottom w:val="0"/>
      <w:divBdr>
        <w:top w:val="none" w:sz="0" w:space="0" w:color="auto"/>
        <w:left w:val="none" w:sz="0" w:space="0" w:color="auto"/>
        <w:bottom w:val="none" w:sz="0" w:space="0" w:color="auto"/>
        <w:right w:val="none" w:sz="0" w:space="0" w:color="auto"/>
      </w:divBdr>
    </w:div>
    <w:div w:id="989097856">
      <w:bodyDiv w:val="1"/>
      <w:marLeft w:val="0"/>
      <w:marRight w:val="0"/>
      <w:marTop w:val="0"/>
      <w:marBottom w:val="0"/>
      <w:divBdr>
        <w:top w:val="none" w:sz="0" w:space="0" w:color="auto"/>
        <w:left w:val="none" w:sz="0" w:space="0" w:color="auto"/>
        <w:bottom w:val="none" w:sz="0" w:space="0" w:color="auto"/>
        <w:right w:val="none" w:sz="0" w:space="0" w:color="auto"/>
      </w:divBdr>
    </w:div>
    <w:div w:id="1242712652">
      <w:bodyDiv w:val="1"/>
      <w:marLeft w:val="0"/>
      <w:marRight w:val="0"/>
      <w:marTop w:val="0"/>
      <w:marBottom w:val="0"/>
      <w:divBdr>
        <w:top w:val="none" w:sz="0" w:space="0" w:color="auto"/>
        <w:left w:val="none" w:sz="0" w:space="0" w:color="auto"/>
        <w:bottom w:val="none" w:sz="0" w:space="0" w:color="auto"/>
        <w:right w:val="none" w:sz="0" w:space="0" w:color="auto"/>
      </w:divBdr>
    </w:div>
    <w:div w:id="1464886566">
      <w:bodyDiv w:val="1"/>
      <w:marLeft w:val="0"/>
      <w:marRight w:val="0"/>
      <w:marTop w:val="0"/>
      <w:marBottom w:val="0"/>
      <w:divBdr>
        <w:top w:val="none" w:sz="0" w:space="0" w:color="auto"/>
        <w:left w:val="none" w:sz="0" w:space="0" w:color="auto"/>
        <w:bottom w:val="none" w:sz="0" w:space="0" w:color="auto"/>
        <w:right w:val="none" w:sz="0" w:space="0" w:color="auto"/>
      </w:divBdr>
    </w:div>
    <w:div w:id="1563634815">
      <w:bodyDiv w:val="1"/>
      <w:marLeft w:val="0"/>
      <w:marRight w:val="0"/>
      <w:marTop w:val="0"/>
      <w:marBottom w:val="0"/>
      <w:divBdr>
        <w:top w:val="none" w:sz="0" w:space="0" w:color="auto"/>
        <w:left w:val="none" w:sz="0" w:space="0" w:color="auto"/>
        <w:bottom w:val="none" w:sz="0" w:space="0" w:color="auto"/>
        <w:right w:val="none" w:sz="0" w:space="0" w:color="auto"/>
      </w:divBdr>
    </w:div>
    <w:div w:id="1567372435">
      <w:bodyDiv w:val="1"/>
      <w:marLeft w:val="0"/>
      <w:marRight w:val="0"/>
      <w:marTop w:val="0"/>
      <w:marBottom w:val="0"/>
      <w:divBdr>
        <w:top w:val="none" w:sz="0" w:space="0" w:color="auto"/>
        <w:left w:val="none" w:sz="0" w:space="0" w:color="auto"/>
        <w:bottom w:val="none" w:sz="0" w:space="0" w:color="auto"/>
        <w:right w:val="none" w:sz="0" w:space="0" w:color="auto"/>
      </w:divBdr>
    </w:div>
    <w:div w:id="2016572324">
      <w:bodyDiv w:val="1"/>
      <w:marLeft w:val="0"/>
      <w:marRight w:val="0"/>
      <w:marTop w:val="0"/>
      <w:marBottom w:val="0"/>
      <w:divBdr>
        <w:top w:val="none" w:sz="0" w:space="0" w:color="auto"/>
        <w:left w:val="none" w:sz="0" w:space="0" w:color="auto"/>
        <w:bottom w:val="none" w:sz="0" w:space="0" w:color="auto"/>
        <w:right w:val="none" w:sz="0" w:space="0" w:color="auto"/>
      </w:divBdr>
    </w:div>
    <w:div w:id="2092119299">
      <w:bodyDiv w:val="1"/>
      <w:marLeft w:val="0"/>
      <w:marRight w:val="0"/>
      <w:marTop w:val="0"/>
      <w:marBottom w:val="0"/>
      <w:divBdr>
        <w:top w:val="none" w:sz="0" w:space="0" w:color="auto"/>
        <w:left w:val="none" w:sz="0" w:space="0" w:color="auto"/>
        <w:bottom w:val="none" w:sz="0" w:space="0" w:color="auto"/>
        <w:right w:val="none" w:sz="0" w:space="0" w:color="auto"/>
      </w:divBdr>
    </w:div>
    <w:div w:id="2114202952">
      <w:bodyDiv w:val="1"/>
      <w:marLeft w:val="0"/>
      <w:marRight w:val="0"/>
      <w:marTop w:val="0"/>
      <w:marBottom w:val="0"/>
      <w:divBdr>
        <w:top w:val="none" w:sz="0" w:space="0" w:color="auto"/>
        <w:left w:val="none" w:sz="0" w:space="0" w:color="auto"/>
        <w:bottom w:val="none" w:sz="0" w:space="0" w:color="auto"/>
        <w:right w:val="none" w:sz="0" w:space="0" w:color="auto"/>
      </w:divBdr>
    </w:div>
    <w:div w:id="21184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sscp.org.uk/professionals/lado/" TargetMode="External"/><Relationship Id="rId18" Type="http://schemas.openxmlformats.org/officeDocument/2006/relationships/hyperlink" Target="mailto:Mark.youd@condoverhall.com" TargetMode="External"/><Relationship Id="rId26" Type="http://schemas.openxmlformats.org/officeDocument/2006/relationships/hyperlink" Target="mailto:Jamie.Anthony@edwindoran.com" TargetMode="External"/><Relationship Id="rId3" Type="http://schemas.openxmlformats.org/officeDocument/2006/relationships/settings" Target="settings.xml"/><Relationship Id="rId21" Type="http://schemas.openxmlformats.org/officeDocument/2006/relationships/hyperlink" Target="mailto:David.Plommer@skibound.co.uk" TargetMode="External"/><Relationship Id="rId7" Type="http://schemas.openxmlformats.org/officeDocument/2006/relationships/image" Target="media/image1.emf"/><Relationship Id="rId12" Type="http://schemas.openxmlformats.org/officeDocument/2006/relationships/hyperlink" Target="https://learning.nspcc.org.uk/training/safer-recruitment?gad_source=1&amp;gclid=EAIaIQobChMI8tjLoI-9hAMVApJQBh2POgsNEAAYASAAEgLWrfD_BwE&amp;gclsrc=aw.ds" TargetMode="External"/><Relationship Id="rId17" Type="http://schemas.openxmlformats.org/officeDocument/2006/relationships/hyperlink" Target="mailto:Duncan.kemp@condoverhall.com" TargetMode="External"/><Relationship Id="rId25" Type="http://schemas.openxmlformats.org/officeDocument/2006/relationships/hyperlink" Target="mailto:helen.clifford@travelbound.co.uk" TargetMode="External"/><Relationship Id="rId2" Type="http://schemas.openxmlformats.org/officeDocument/2006/relationships/styles" Target="styles.xml"/><Relationship Id="rId16" Type="http://schemas.openxmlformats.org/officeDocument/2006/relationships/hyperlink" Target="mailto:Matt.smith@jca-adventure.co.uk" TargetMode="External"/><Relationship Id="rId20" Type="http://schemas.openxmlformats.org/officeDocument/2006/relationships/hyperlink" Target="mailto:Beth.Vermont@edwindoran.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alice.mullen@travelbound.co.uk" TargetMode="External"/><Relationship Id="rId5" Type="http://schemas.openxmlformats.org/officeDocument/2006/relationships/footnotes" Target="footnotes.xml"/><Relationship Id="rId15" Type="http://schemas.openxmlformats.org/officeDocument/2006/relationships/hyperlink" Target="https://national-lado-network.co.uk/lado-threshold-document/" TargetMode="External"/><Relationship Id="rId23" Type="http://schemas.openxmlformats.org/officeDocument/2006/relationships/hyperlink" Target="mailto:ilaria.roche@travelbound.co.uk"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mailto:duncan.wilding@experienceeducation.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ESSCP.Contact@eastsussex.gov.uk" TargetMode="External"/><Relationship Id="rId22" Type="http://schemas.openxmlformats.org/officeDocument/2006/relationships/hyperlink" Target="mailto:madeleine.fitzgibbon@travelbound.co.u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5800</Words>
  <Characters>33065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matt.smith@jca-adventure.co.uk</dc:creator>
  <cp:lastModifiedBy>Matt Smith</cp:lastModifiedBy>
  <cp:revision>2</cp:revision>
  <cp:lastPrinted>2026-01-16T10:52:00Z</cp:lastPrinted>
  <dcterms:created xsi:type="dcterms:W3CDTF">2026-03-03T08:41:00Z</dcterms:created>
  <dcterms:modified xsi:type="dcterms:W3CDTF">2026-03-03T08:41:00Z</dcterms:modified>
</cp:coreProperties>
</file>